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5227A" w14:textId="7CC588DA" w:rsidR="00731768" w:rsidRPr="001A2126" w:rsidRDefault="00731768" w:rsidP="00731768">
      <w:pPr>
        <w:jc w:val="center"/>
        <w:rPr>
          <w:rFonts w:ascii="Candara Light" w:eastAsia="FangSong" w:hAnsi="Candara Light" w:cstheme="minorHAnsi"/>
          <w:b/>
          <w:bCs/>
          <w:color w:val="00355C" w:themeColor="accent6" w:themeShade="BF"/>
          <w:sz w:val="44"/>
          <w:szCs w:val="44"/>
        </w:rPr>
      </w:pPr>
      <w:r w:rsidRPr="001A2126">
        <w:rPr>
          <w:rFonts w:ascii="Arial" w:hAnsi="Arial" w:cs="Arial"/>
          <w:b/>
          <w:bCs/>
          <w:noProof/>
          <w:color w:val="212121"/>
          <w:spacing w:val="7"/>
          <w:sz w:val="28"/>
          <w:szCs w:val="28"/>
          <w:lang w:eastAsia="en-AU"/>
        </w:rPr>
        <w:drawing>
          <wp:anchor distT="0" distB="0" distL="114300" distR="114300" simplePos="0" relativeHeight="251658240" behindDoc="0" locked="0" layoutInCell="1" allowOverlap="1" wp14:anchorId="2E5E28B0" wp14:editId="46F2AA94">
            <wp:simplePos x="0" y="0"/>
            <wp:positionH relativeFrom="margin">
              <wp:posOffset>9525</wp:posOffset>
            </wp:positionH>
            <wp:positionV relativeFrom="paragraph">
              <wp:posOffset>-153670</wp:posOffset>
            </wp:positionV>
            <wp:extent cx="6025515" cy="4620684"/>
            <wp:effectExtent l="0" t="0" r="0" b="8890"/>
            <wp:wrapNone/>
            <wp:docPr id="542072595" name="Picture 542072595" descr="A white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72595" name="Picture 542072595" descr="A white drawing of a building&#10;&#10;AI-generated content may be incorrect."/>
                    <pic:cNvPicPr>
                      <a:picLocks noChangeAspect="1" noChangeArrowheads="1"/>
                    </pic:cNvPicPr>
                  </pic:nvPicPr>
                  <pic:blipFill>
                    <a:blip r:embed="rId10" cstate="print">
                      <a:duotone>
                        <a:schemeClr val="accent4">
                          <a:shade val="45000"/>
                          <a:satMod val="135000"/>
                        </a:schemeClr>
                        <a:prstClr val="white"/>
                      </a:duotone>
                      <a:extLst>
                        <a:ext uri="{BEBA8EAE-BF5A-486C-A8C5-ECC9F3942E4B}">
                          <a14:imgProps xmlns:a14="http://schemas.microsoft.com/office/drawing/2010/main">
                            <a14:imgLayer r:embed="rId11">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13605"/>
                    <a:stretch>
                      <a:fillRect/>
                    </a:stretch>
                  </pic:blipFill>
                  <pic:spPr bwMode="auto">
                    <a:xfrm>
                      <a:off x="0" y="0"/>
                      <a:ext cx="6025515" cy="4620684"/>
                    </a:xfrm>
                    <a:prstGeom prst="rect">
                      <a:avLst/>
                    </a:prstGeom>
                    <a:noFill/>
                  </pic:spPr>
                </pic:pic>
              </a:graphicData>
            </a:graphic>
            <wp14:sizeRelH relativeFrom="page">
              <wp14:pctWidth>0</wp14:pctWidth>
            </wp14:sizeRelH>
            <wp14:sizeRelV relativeFrom="page">
              <wp14:pctHeight>0</wp14:pctHeight>
            </wp14:sizeRelV>
          </wp:anchor>
        </w:drawing>
      </w:r>
    </w:p>
    <w:p w14:paraId="72149E0A" w14:textId="5CA9E510" w:rsidR="00731768" w:rsidRPr="001A2126" w:rsidRDefault="00731768" w:rsidP="00731768">
      <w:pPr>
        <w:jc w:val="center"/>
        <w:rPr>
          <w:rFonts w:ascii="Candara Light" w:eastAsia="FangSong" w:hAnsi="Candara Light" w:cstheme="minorHAnsi"/>
          <w:b/>
          <w:bCs/>
          <w:color w:val="00355C" w:themeColor="accent6" w:themeShade="BF"/>
          <w:sz w:val="44"/>
          <w:szCs w:val="44"/>
        </w:rPr>
      </w:pPr>
    </w:p>
    <w:p w14:paraId="1BEF0FB5" w14:textId="77777777" w:rsidR="004E09AB" w:rsidRPr="001A2126" w:rsidRDefault="004E09AB" w:rsidP="00731768">
      <w:pPr>
        <w:jc w:val="center"/>
        <w:rPr>
          <w:rFonts w:ascii="Candara Light" w:eastAsia="FangSong" w:hAnsi="Candara Light" w:cstheme="minorHAnsi"/>
          <w:b/>
          <w:bCs/>
          <w:color w:val="00355C" w:themeColor="accent6" w:themeShade="BF"/>
          <w:sz w:val="44"/>
          <w:szCs w:val="44"/>
        </w:rPr>
      </w:pPr>
    </w:p>
    <w:p w14:paraId="7F71596E" w14:textId="77777777" w:rsidR="004E09AB" w:rsidRPr="001A2126" w:rsidRDefault="004E09AB" w:rsidP="00731768">
      <w:pPr>
        <w:jc w:val="center"/>
        <w:rPr>
          <w:rFonts w:ascii="Candara Light" w:eastAsia="FangSong" w:hAnsi="Candara Light" w:cstheme="minorHAnsi"/>
          <w:b/>
          <w:bCs/>
          <w:color w:val="00355C" w:themeColor="accent6" w:themeShade="BF"/>
          <w:sz w:val="44"/>
          <w:szCs w:val="44"/>
        </w:rPr>
      </w:pPr>
    </w:p>
    <w:p w14:paraId="7A720F2D" w14:textId="77777777" w:rsidR="004E09AB" w:rsidRPr="001A2126" w:rsidRDefault="004E09AB" w:rsidP="00731768">
      <w:pPr>
        <w:jc w:val="center"/>
        <w:rPr>
          <w:rFonts w:ascii="Candara Light" w:eastAsia="FangSong" w:hAnsi="Candara Light" w:cstheme="minorHAnsi"/>
          <w:b/>
          <w:bCs/>
          <w:color w:val="00355C" w:themeColor="accent6" w:themeShade="BF"/>
          <w:sz w:val="44"/>
          <w:szCs w:val="44"/>
        </w:rPr>
      </w:pPr>
    </w:p>
    <w:p w14:paraId="66120359" w14:textId="77777777" w:rsidR="004E09AB" w:rsidRPr="001A2126" w:rsidRDefault="004E09AB" w:rsidP="00731768">
      <w:pPr>
        <w:jc w:val="center"/>
        <w:rPr>
          <w:rFonts w:ascii="Candara Light" w:eastAsia="FangSong" w:hAnsi="Candara Light" w:cstheme="minorHAnsi"/>
          <w:b/>
          <w:bCs/>
          <w:color w:val="00355C" w:themeColor="accent6" w:themeShade="BF"/>
          <w:sz w:val="44"/>
          <w:szCs w:val="44"/>
        </w:rPr>
      </w:pPr>
    </w:p>
    <w:p w14:paraId="07F7A7C9" w14:textId="77777777" w:rsidR="004E09AB" w:rsidRPr="001A2126" w:rsidRDefault="004E09AB" w:rsidP="00731768">
      <w:pPr>
        <w:jc w:val="center"/>
        <w:rPr>
          <w:rFonts w:ascii="Candara Light" w:eastAsia="FangSong" w:hAnsi="Candara Light" w:cstheme="minorHAnsi"/>
          <w:b/>
          <w:bCs/>
          <w:color w:val="00355C" w:themeColor="accent6" w:themeShade="BF"/>
          <w:sz w:val="44"/>
          <w:szCs w:val="44"/>
        </w:rPr>
      </w:pPr>
    </w:p>
    <w:p w14:paraId="03F0B5D3" w14:textId="77777777" w:rsidR="004E09AB" w:rsidRPr="001A2126" w:rsidRDefault="004E09AB" w:rsidP="00731768">
      <w:pPr>
        <w:jc w:val="center"/>
        <w:rPr>
          <w:rFonts w:ascii="Candara Light" w:eastAsia="FangSong" w:hAnsi="Candara Light" w:cstheme="minorHAnsi"/>
          <w:b/>
          <w:bCs/>
          <w:color w:val="00355C" w:themeColor="accent6" w:themeShade="BF"/>
          <w:sz w:val="44"/>
          <w:szCs w:val="44"/>
        </w:rPr>
      </w:pPr>
    </w:p>
    <w:p w14:paraId="65B1D946" w14:textId="77777777" w:rsidR="004E09AB" w:rsidRPr="001A2126" w:rsidRDefault="004E09AB" w:rsidP="00731768">
      <w:pPr>
        <w:jc w:val="center"/>
        <w:rPr>
          <w:rFonts w:ascii="Candara Light" w:eastAsia="FangSong" w:hAnsi="Candara Light" w:cstheme="minorHAnsi"/>
          <w:b/>
          <w:bCs/>
          <w:color w:val="00355C" w:themeColor="accent6" w:themeShade="BF"/>
          <w:sz w:val="44"/>
          <w:szCs w:val="44"/>
        </w:rPr>
      </w:pPr>
    </w:p>
    <w:p w14:paraId="62F292D4" w14:textId="03A87EC9" w:rsidR="00731768" w:rsidRPr="001A2126" w:rsidRDefault="00731768" w:rsidP="00731768">
      <w:pPr>
        <w:jc w:val="center"/>
        <w:rPr>
          <w:rFonts w:ascii="Candara Light" w:eastAsia="FangSong" w:hAnsi="Candara Light" w:cstheme="minorHAnsi"/>
          <w:b/>
          <w:bCs/>
          <w:color w:val="00355C" w:themeColor="accent6" w:themeShade="BF"/>
          <w:sz w:val="44"/>
          <w:szCs w:val="44"/>
        </w:rPr>
      </w:pPr>
      <w:r w:rsidRPr="001A2126">
        <w:rPr>
          <w:noProof/>
        </w:rPr>
        <w:drawing>
          <wp:inline distT="0" distB="0" distL="0" distR="0" wp14:anchorId="68062F1F" wp14:editId="09AD3361">
            <wp:extent cx="6641757" cy="1228725"/>
            <wp:effectExtent l="0" t="0" r="6985" b="0"/>
            <wp:docPr id="43518647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44924" cy="1229311"/>
                    </a:xfrm>
                    <a:prstGeom prst="rect">
                      <a:avLst/>
                    </a:prstGeom>
                    <a:noFill/>
                    <a:ln>
                      <a:noFill/>
                    </a:ln>
                  </pic:spPr>
                </pic:pic>
              </a:graphicData>
            </a:graphic>
          </wp:inline>
        </w:drawing>
      </w:r>
    </w:p>
    <w:p w14:paraId="53CF4DE4" w14:textId="77777777" w:rsidR="00731768" w:rsidRPr="001A2126" w:rsidRDefault="00731768" w:rsidP="00731768">
      <w:pPr>
        <w:pStyle w:val="BasicParagraph"/>
        <w:spacing w:line="240" w:lineRule="auto"/>
        <w:ind w:left="-284" w:right="-330"/>
        <w:jc w:val="center"/>
        <w:rPr>
          <w:rFonts w:ascii="Europa Grotesk SH DemBol" w:hAnsi="Europa Grotesk SH DemBol" w:cstheme="minorHAnsi"/>
          <w:color w:val="215E99" w:themeColor="text2" w:themeTint="BF"/>
          <w:spacing w:val="12"/>
          <w:sz w:val="96"/>
          <w:szCs w:val="96"/>
          <w:lang w:val="en-AU"/>
        </w:rPr>
      </w:pPr>
      <w:r w:rsidRPr="001A2126">
        <w:rPr>
          <w:rFonts w:ascii="Europa Grotesk SH DemBol" w:hAnsi="Europa Grotesk SH DemBol" w:cstheme="minorHAnsi"/>
          <w:color w:val="215E99" w:themeColor="text2" w:themeTint="BF"/>
          <w:spacing w:val="12"/>
          <w:sz w:val="96"/>
          <w:szCs w:val="96"/>
          <w:lang w:val="en-AU"/>
        </w:rPr>
        <w:t xml:space="preserve">Student Pre-reading </w:t>
      </w:r>
    </w:p>
    <w:p w14:paraId="51D5C009" w14:textId="080F7384" w:rsidR="00731768" w:rsidRPr="001A2126" w:rsidRDefault="00731768" w:rsidP="00731768">
      <w:pPr>
        <w:pStyle w:val="BasicParagraph"/>
        <w:spacing w:line="240" w:lineRule="auto"/>
        <w:ind w:left="-284" w:right="-330"/>
        <w:jc w:val="center"/>
        <w:rPr>
          <w:rFonts w:ascii="Candara Light" w:eastAsia="FangSong" w:hAnsi="Candara Light" w:cstheme="minorHAnsi"/>
          <w:b/>
          <w:bCs/>
          <w:color w:val="215E99" w:themeColor="text2" w:themeTint="BF"/>
          <w:sz w:val="44"/>
          <w:szCs w:val="44"/>
          <w:lang w:val="en-AU"/>
        </w:rPr>
      </w:pPr>
      <w:r w:rsidRPr="001A2126">
        <w:rPr>
          <w:rFonts w:ascii="Europa Grotesk SH DemBol" w:hAnsi="Europa Grotesk SH DemBol" w:cstheme="minorHAnsi"/>
          <w:color w:val="215E99" w:themeColor="text2" w:themeTint="BF"/>
          <w:spacing w:val="12"/>
          <w:sz w:val="96"/>
          <w:szCs w:val="96"/>
          <w:lang w:val="en-AU"/>
        </w:rPr>
        <w:t>and Workbook</w:t>
      </w:r>
      <w:r w:rsidRPr="001A2126">
        <w:rPr>
          <w:rFonts w:ascii="Candara Light" w:eastAsia="FangSong" w:hAnsi="Candara Light" w:cstheme="minorHAnsi"/>
          <w:b/>
          <w:bCs/>
          <w:color w:val="215E99" w:themeColor="text2" w:themeTint="BF"/>
          <w:sz w:val="44"/>
          <w:szCs w:val="44"/>
          <w:lang w:val="en-AU"/>
        </w:rPr>
        <w:t xml:space="preserve"> </w:t>
      </w:r>
    </w:p>
    <w:p w14:paraId="1034F74F" w14:textId="77777777" w:rsidR="00731768" w:rsidRPr="001A2126" w:rsidRDefault="00731768" w:rsidP="00731768">
      <w:pPr>
        <w:jc w:val="center"/>
        <w:rPr>
          <w:rFonts w:ascii="Candara Light" w:eastAsia="FangSong" w:hAnsi="Candara Light" w:cstheme="minorHAnsi"/>
          <w:b/>
          <w:bCs/>
          <w:color w:val="747474" w:themeColor="background2" w:themeShade="80"/>
        </w:rPr>
      </w:pPr>
    </w:p>
    <w:tbl>
      <w:tblPr>
        <w:tblStyle w:val="TableGrid"/>
        <w:tblW w:w="0" w:type="auto"/>
        <w:tblLook w:val="04A0" w:firstRow="1" w:lastRow="0" w:firstColumn="1" w:lastColumn="0" w:noHBand="0" w:noVBand="1"/>
      </w:tblPr>
      <w:tblGrid>
        <w:gridCol w:w="2689"/>
        <w:gridCol w:w="7767"/>
      </w:tblGrid>
      <w:tr w:rsidR="00731768" w:rsidRPr="001A2126" w14:paraId="380F0D62" w14:textId="77777777" w:rsidTr="004E09AB">
        <w:trPr>
          <w:trHeight w:val="731"/>
        </w:trPr>
        <w:tc>
          <w:tcPr>
            <w:tcW w:w="2689" w:type="dxa"/>
            <w:vAlign w:val="center"/>
          </w:tcPr>
          <w:p w14:paraId="6D8D127B" w14:textId="56FA15CC" w:rsidR="00731768" w:rsidRPr="001A2126" w:rsidRDefault="00731768" w:rsidP="004E09AB">
            <w:pPr>
              <w:ind w:left="164" w:right="-330"/>
              <w:rPr>
                <w:rFonts w:eastAsiaTheme="minorEastAsia" w:cstheme="minorHAnsi"/>
                <w:b/>
                <w:bCs/>
                <w:color w:val="000000"/>
                <w:spacing w:val="12"/>
                <w:kern w:val="0"/>
                <w:sz w:val="30"/>
                <w:szCs w:val="30"/>
                <w:lang w:eastAsia="zh-TW"/>
                <w14:ligatures w14:val="none"/>
              </w:rPr>
            </w:pPr>
            <w:r w:rsidRPr="001A2126">
              <w:rPr>
                <w:rFonts w:eastAsiaTheme="minorEastAsia" w:cstheme="minorHAnsi"/>
                <w:b/>
                <w:bCs/>
                <w:color w:val="000000"/>
                <w:spacing w:val="12"/>
                <w:kern w:val="0"/>
                <w:sz w:val="30"/>
                <w:szCs w:val="30"/>
                <w:lang w:eastAsia="zh-TW"/>
                <w14:ligatures w14:val="none"/>
              </w:rPr>
              <w:t>Name:</w:t>
            </w:r>
          </w:p>
        </w:tc>
        <w:tc>
          <w:tcPr>
            <w:tcW w:w="7767" w:type="dxa"/>
            <w:vAlign w:val="center"/>
          </w:tcPr>
          <w:p w14:paraId="580AF969" w14:textId="77777777" w:rsidR="00731768" w:rsidRPr="001A2126" w:rsidRDefault="00731768" w:rsidP="004E09AB">
            <w:pPr>
              <w:rPr>
                <w:rFonts w:ascii="Candara Light" w:eastAsia="FangSong" w:hAnsi="Candara Light" w:cstheme="minorHAnsi"/>
                <w:b/>
                <w:bCs/>
                <w:color w:val="747474" w:themeColor="background2" w:themeShade="80"/>
                <w:sz w:val="44"/>
                <w:szCs w:val="44"/>
              </w:rPr>
            </w:pPr>
          </w:p>
        </w:tc>
      </w:tr>
      <w:tr w:rsidR="00731768" w:rsidRPr="001A2126" w14:paraId="764B5902" w14:textId="77777777" w:rsidTr="004E09AB">
        <w:trPr>
          <w:trHeight w:val="731"/>
        </w:trPr>
        <w:tc>
          <w:tcPr>
            <w:tcW w:w="2689" w:type="dxa"/>
            <w:vAlign w:val="center"/>
          </w:tcPr>
          <w:p w14:paraId="34813315" w14:textId="7446FD62" w:rsidR="00731768" w:rsidRPr="001A2126" w:rsidRDefault="00731768" w:rsidP="004E09AB">
            <w:pPr>
              <w:ind w:left="164" w:right="-330"/>
              <w:rPr>
                <w:rFonts w:eastAsiaTheme="minorEastAsia" w:cstheme="minorHAnsi"/>
                <w:b/>
                <w:bCs/>
                <w:color w:val="000000"/>
                <w:spacing w:val="12"/>
                <w:kern w:val="0"/>
                <w:sz w:val="30"/>
                <w:szCs w:val="30"/>
                <w:lang w:eastAsia="zh-TW"/>
                <w14:ligatures w14:val="none"/>
              </w:rPr>
            </w:pPr>
            <w:r w:rsidRPr="001A2126">
              <w:rPr>
                <w:rFonts w:eastAsiaTheme="minorEastAsia" w:cstheme="minorHAnsi"/>
                <w:b/>
                <w:bCs/>
                <w:color w:val="000000"/>
                <w:spacing w:val="12"/>
                <w:kern w:val="0"/>
                <w:sz w:val="30"/>
                <w:szCs w:val="30"/>
                <w:lang w:eastAsia="zh-TW"/>
                <w14:ligatures w14:val="none"/>
              </w:rPr>
              <w:t>State/Territory</w:t>
            </w:r>
            <w:r w:rsidR="00A35848">
              <w:rPr>
                <w:rFonts w:eastAsiaTheme="minorEastAsia" w:cstheme="minorHAnsi"/>
                <w:b/>
                <w:bCs/>
                <w:color w:val="000000"/>
                <w:spacing w:val="12"/>
                <w:kern w:val="0"/>
                <w:sz w:val="30"/>
                <w:szCs w:val="30"/>
                <w:lang w:eastAsia="zh-TW"/>
                <w14:ligatures w14:val="none"/>
              </w:rPr>
              <w:t>:</w:t>
            </w:r>
          </w:p>
        </w:tc>
        <w:tc>
          <w:tcPr>
            <w:tcW w:w="7767" w:type="dxa"/>
            <w:vAlign w:val="center"/>
          </w:tcPr>
          <w:p w14:paraId="5B91753C" w14:textId="77777777" w:rsidR="00731768" w:rsidRPr="001A2126" w:rsidRDefault="00731768" w:rsidP="004E09AB">
            <w:pPr>
              <w:rPr>
                <w:rFonts w:ascii="Candara Light" w:eastAsia="FangSong" w:hAnsi="Candara Light" w:cstheme="minorHAnsi"/>
                <w:b/>
                <w:bCs/>
                <w:color w:val="747474" w:themeColor="background2" w:themeShade="80"/>
                <w:sz w:val="44"/>
                <w:szCs w:val="44"/>
              </w:rPr>
            </w:pPr>
          </w:p>
        </w:tc>
      </w:tr>
    </w:tbl>
    <w:p w14:paraId="02E11D6F" w14:textId="77777777" w:rsidR="00C143B5" w:rsidRPr="001A2126" w:rsidRDefault="00C143B5" w:rsidP="00731768">
      <w:pPr>
        <w:spacing w:line="259" w:lineRule="auto"/>
        <w:ind w:left="-284" w:right="-330"/>
        <w:jc w:val="center"/>
        <w:rPr>
          <w:rFonts w:eastAsiaTheme="minorEastAsia" w:cstheme="minorHAnsi"/>
          <w:color w:val="000000"/>
          <w:spacing w:val="12"/>
          <w:kern w:val="0"/>
          <w:sz w:val="30"/>
          <w:szCs w:val="30"/>
          <w:lang w:eastAsia="zh-TW"/>
          <w14:ligatures w14:val="none"/>
        </w:rPr>
      </w:pPr>
    </w:p>
    <w:p w14:paraId="403B3F3D" w14:textId="5498BEEB" w:rsidR="00731768" w:rsidRPr="001A2126" w:rsidRDefault="00731768" w:rsidP="00C143B5">
      <w:pPr>
        <w:spacing w:after="0" w:line="259" w:lineRule="auto"/>
        <w:ind w:left="-284" w:right="-330"/>
        <w:jc w:val="center"/>
        <w:rPr>
          <w:rFonts w:eastAsiaTheme="minorEastAsia" w:cstheme="minorHAnsi"/>
          <w:color w:val="000000"/>
          <w:spacing w:val="12"/>
          <w:kern w:val="0"/>
          <w:sz w:val="30"/>
          <w:szCs w:val="30"/>
          <w:lang w:eastAsia="zh-TW"/>
          <w14:ligatures w14:val="none"/>
        </w:rPr>
      </w:pPr>
      <w:r w:rsidRPr="001A2126">
        <w:rPr>
          <w:rFonts w:eastAsiaTheme="minorEastAsia" w:cstheme="minorHAnsi"/>
          <w:color w:val="000000"/>
          <w:spacing w:val="12"/>
          <w:kern w:val="0"/>
          <w:sz w:val="30"/>
          <w:szCs w:val="30"/>
          <w:lang w:eastAsia="zh-TW"/>
          <w14:ligatures w14:val="none"/>
        </w:rPr>
        <w:t>Museum of Australian Democracy</w:t>
      </w:r>
    </w:p>
    <w:p w14:paraId="515D2370" w14:textId="0391F5E5" w:rsidR="00731768" w:rsidRPr="001A2126" w:rsidRDefault="00731768" w:rsidP="00C143B5">
      <w:pPr>
        <w:spacing w:after="0" w:line="259" w:lineRule="auto"/>
        <w:ind w:left="-284" w:right="-330"/>
        <w:jc w:val="center"/>
        <w:rPr>
          <w:rFonts w:eastAsiaTheme="minorEastAsia" w:cstheme="minorHAnsi"/>
          <w:color w:val="000000"/>
          <w:spacing w:val="12"/>
          <w:kern w:val="0"/>
          <w:sz w:val="30"/>
          <w:szCs w:val="30"/>
          <w:lang w:eastAsia="zh-TW"/>
          <w14:ligatures w14:val="none"/>
        </w:rPr>
      </w:pPr>
      <w:r w:rsidRPr="001A2126">
        <w:rPr>
          <w:rFonts w:eastAsiaTheme="minorEastAsia" w:cstheme="minorHAnsi"/>
          <w:color w:val="000000"/>
          <w:spacing w:val="12"/>
          <w:kern w:val="0"/>
          <w:sz w:val="30"/>
          <w:szCs w:val="30"/>
          <w:lang w:eastAsia="zh-TW"/>
          <w14:ligatures w14:val="none"/>
        </w:rPr>
        <w:t>at Old Parliament House</w:t>
      </w:r>
    </w:p>
    <w:p w14:paraId="3BF5CEB8" w14:textId="77777777" w:rsidR="00731768" w:rsidRPr="001A2126" w:rsidRDefault="00731768" w:rsidP="00C143B5">
      <w:pPr>
        <w:spacing w:after="0" w:line="259" w:lineRule="auto"/>
        <w:ind w:left="-284" w:right="-330"/>
        <w:jc w:val="center"/>
        <w:rPr>
          <w:rFonts w:eastAsiaTheme="minorEastAsia" w:cstheme="minorHAnsi"/>
          <w:color w:val="000000"/>
          <w:spacing w:val="12"/>
          <w:kern w:val="0"/>
          <w:sz w:val="30"/>
          <w:szCs w:val="30"/>
          <w:lang w:eastAsia="zh-TW"/>
          <w14:ligatures w14:val="none"/>
        </w:rPr>
      </w:pPr>
      <w:r w:rsidRPr="001A2126">
        <w:rPr>
          <w:rFonts w:eastAsiaTheme="minorEastAsia" w:cstheme="minorHAnsi"/>
          <w:color w:val="000000"/>
          <w:spacing w:val="12"/>
          <w:kern w:val="0"/>
          <w:sz w:val="30"/>
          <w:szCs w:val="30"/>
          <w:lang w:eastAsia="zh-TW"/>
          <w14:ligatures w14:val="none"/>
        </w:rPr>
        <w:t>Canberra, ACT</w:t>
      </w:r>
    </w:p>
    <w:p w14:paraId="0B1701BF" w14:textId="77777777" w:rsidR="00C143B5" w:rsidRPr="001A2126" w:rsidRDefault="00C143B5">
      <w:pPr>
        <w:rPr>
          <w:rFonts w:eastAsia="FangSong" w:cstheme="minorHAnsi"/>
          <w:sz w:val="44"/>
          <w:szCs w:val="44"/>
        </w:rPr>
      </w:pPr>
    </w:p>
    <w:p w14:paraId="14BD1F21" w14:textId="2BCA4DCA" w:rsidR="00D9592A" w:rsidRPr="001A2126" w:rsidRDefault="00C143B5">
      <w:pPr>
        <w:rPr>
          <w:rFonts w:eastAsia="FangSong" w:cstheme="minorHAnsi"/>
          <w:sz w:val="44"/>
          <w:szCs w:val="44"/>
        </w:rPr>
      </w:pPr>
      <w:r w:rsidRPr="001A2126">
        <w:rPr>
          <w:noProof/>
        </w:rPr>
        <w:drawing>
          <wp:inline distT="0" distB="0" distL="0" distR="0" wp14:anchorId="786094A2" wp14:editId="07B0FC43">
            <wp:extent cx="6590271" cy="1219200"/>
            <wp:effectExtent l="0" t="0" r="1270" b="0"/>
            <wp:docPr id="1575655041"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596096" cy="1220278"/>
                    </a:xfrm>
                    <a:prstGeom prst="rect">
                      <a:avLst/>
                    </a:prstGeom>
                    <a:noFill/>
                    <a:ln>
                      <a:noFill/>
                    </a:ln>
                  </pic:spPr>
                </pic:pic>
              </a:graphicData>
            </a:graphic>
          </wp:inline>
        </w:drawing>
      </w:r>
    </w:p>
    <w:p w14:paraId="2225739A" w14:textId="11D0ABA5" w:rsidR="00731768" w:rsidRPr="001A2126" w:rsidRDefault="00FB44B2" w:rsidP="00C143B5">
      <w:pPr>
        <w:pStyle w:val="Heading2"/>
        <w:rPr>
          <w:color w:val="DD6933" w:themeColor="accent5"/>
        </w:rPr>
      </w:pPr>
      <w:r w:rsidRPr="001A2126">
        <w:rPr>
          <w:color w:val="DD6933" w:themeColor="accent5"/>
        </w:rPr>
        <w:t xml:space="preserve">Topic: </w:t>
      </w:r>
    </w:p>
    <w:p w14:paraId="13D4976B" w14:textId="7860518D" w:rsidR="00FB44B2" w:rsidRPr="001A2126" w:rsidRDefault="00FB44B2" w:rsidP="00D9592A">
      <w:pPr>
        <w:spacing w:line="240" w:lineRule="auto"/>
        <w:rPr>
          <w:rFonts w:eastAsia="Candara Light" w:cs="Candara Light"/>
          <w:b/>
          <w:bCs/>
          <w:color w:val="215E99" w:themeColor="text2" w:themeTint="BF"/>
          <w:sz w:val="40"/>
          <w:szCs w:val="40"/>
        </w:rPr>
      </w:pPr>
      <w:r w:rsidRPr="001A2126">
        <w:rPr>
          <w:rFonts w:eastAsia="Candara Light" w:cs="Candara Light"/>
          <w:b/>
          <w:bCs/>
          <w:color w:val="215E99" w:themeColor="text2" w:themeTint="BF"/>
          <w:sz w:val="40"/>
          <w:szCs w:val="40"/>
        </w:rPr>
        <w:t>Revisiting Sections 51ii and 90 to Reimagine Australia’s Fiscal Federalism</w:t>
      </w:r>
    </w:p>
    <w:p w14:paraId="5DC1A834" w14:textId="77777777" w:rsidR="00FB44B2" w:rsidRPr="001A2126" w:rsidRDefault="00FB44B2" w:rsidP="00C143B5">
      <w:pPr>
        <w:spacing w:line="240" w:lineRule="auto"/>
        <w:rPr>
          <w:rFonts w:eastAsia="Candara Light" w:cs="Candara Light"/>
          <w:i/>
          <w:iCs/>
          <w:color w:val="215E99" w:themeColor="text2" w:themeTint="BF"/>
          <w:sz w:val="40"/>
          <w:szCs w:val="40"/>
        </w:rPr>
      </w:pPr>
      <w:r w:rsidRPr="001A2126">
        <w:rPr>
          <w:rFonts w:eastAsia="Candara Light" w:cs="Candara Light"/>
          <w:i/>
          <w:iCs/>
          <w:color w:val="215E99" w:themeColor="text2" w:themeTint="BF"/>
          <w:sz w:val="40"/>
          <w:szCs w:val="40"/>
        </w:rPr>
        <w:t>Does the Constitution allow us to maintain national priorities while embracing new regional economic possibilities?</w:t>
      </w:r>
    </w:p>
    <w:p w14:paraId="05654A2C" w14:textId="695EC5E7" w:rsidR="00147514" w:rsidRPr="001A2126" w:rsidRDefault="00147514" w:rsidP="00D9592A">
      <w:pPr>
        <w:spacing w:line="240" w:lineRule="auto"/>
        <w:jc w:val="center"/>
        <w:rPr>
          <w:rFonts w:eastAsia="FangSong" w:cstheme="minorHAnsi"/>
          <w:b/>
          <w:bCs/>
        </w:rPr>
      </w:pPr>
    </w:p>
    <w:p w14:paraId="59658005" w14:textId="77777777" w:rsidR="00C143B5" w:rsidRPr="001A2126" w:rsidRDefault="00C143B5" w:rsidP="00C143B5">
      <w:pPr>
        <w:spacing w:line="276" w:lineRule="auto"/>
        <w:rPr>
          <w:rFonts w:cstheme="majorHAnsi"/>
          <w:b/>
          <w:bCs/>
        </w:rPr>
      </w:pPr>
    </w:p>
    <w:p w14:paraId="7BEDEB5B" w14:textId="2FE3E5DE" w:rsidR="00FB2573" w:rsidRPr="001A2126" w:rsidRDefault="00147514" w:rsidP="00FB2573">
      <w:pPr>
        <w:pStyle w:val="Heading2"/>
        <w:rPr>
          <w:color w:val="DD6933" w:themeColor="accent5"/>
        </w:rPr>
      </w:pPr>
      <w:r w:rsidRPr="001A2126">
        <w:rPr>
          <w:color w:val="DD6933" w:themeColor="accent5"/>
        </w:rPr>
        <w:t>Context Statement</w:t>
      </w:r>
    </w:p>
    <w:p w14:paraId="042CAFF0" w14:textId="77777777" w:rsidR="00FB2573" w:rsidRPr="001A2126" w:rsidRDefault="00FB2573" w:rsidP="00FB2573"/>
    <w:p w14:paraId="275E3B42" w14:textId="77777777" w:rsidR="00C143B5" w:rsidRPr="001A2126" w:rsidRDefault="00147514" w:rsidP="00C143B5">
      <w:pPr>
        <w:spacing w:line="276" w:lineRule="auto"/>
        <w:rPr>
          <w:rFonts w:cstheme="majorHAnsi"/>
        </w:rPr>
      </w:pPr>
      <w:r w:rsidRPr="001A2126">
        <w:rPr>
          <w:rFonts w:cstheme="majorHAnsi"/>
          <w:u w:val="single"/>
        </w:rPr>
        <w:t xml:space="preserve">Australian Constitution </w:t>
      </w:r>
      <w:r w:rsidR="008877A6" w:rsidRPr="001A2126">
        <w:rPr>
          <w:rFonts w:cstheme="majorHAnsi"/>
          <w:u w:val="single"/>
        </w:rPr>
        <w:t>S</w:t>
      </w:r>
      <w:r w:rsidRPr="001A2126">
        <w:rPr>
          <w:rFonts w:cstheme="majorHAnsi"/>
          <w:u w:val="single"/>
        </w:rPr>
        <w:t>ection 9</w:t>
      </w:r>
      <w:bookmarkStart w:id="0" w:name="_Hlk152162265"/>
      <w:r w:rsidR="00CE7C28" w:rsidRPr="001A2126">
        <w:rPr>
          <w:rFonts w:cstheme="majorHAnsi"/>
          <w:u w:val="single"/>
        </w:rPr>
        <w:t>0</w:t>
      </w:r>
      <w:r w:rsidRPr="001A2126">
        <w:rPr>
          <w:rFonts w:cstheme="majorHAnsi"/>
          <w:u w:val="single"/>
        </w:rPr>
        <w:t>:</w:t>
      </w:r>
      <w:r w:rsidR="00124F45" w:rsidRPr="001A2126">
        <w:rPr>
          <w:rFonts w:cstheme="majorHAnsi"/>
        </w:rPr>
        <w:t xml:space="preserve"> </w:t>
      </w:r>
    </w:p>
    <w:p w14:paraId="44D69DC6" w14:textId="77777777" w:rsidR="00C143B5" w:rsidRPr="001A2126" w:rsidRDefault="00124F45" w:rsidP="00C143B5">
      <w:pPr>
        <w:pStyle w:val="ListParagraph"/>
        <w:numPr>
          <w:ilvl w:val="0"/>
          <w:numId w:val="23"/>
        </w:numPr>
        <w:spacing w:line="276" w:lineRule="auto"/>
        <w:rPr>
          <w:rFonts w:cstheme="majorHAnsi"/>
        </w:rPr>
      </w:pPr>
      <w:r w:rsidRPr="001A2126">
        <w:rPr>
          <w:rFonts w:cstheme="majorHAnsi"/>
        </w:rPr>
        <w:t xml:space="preserve">Part of the </w:t>
      </w:r>
      <w:r w:rsidR="00CE2B10" w:rsidRPr="001A2126">
        <w:rPr>
          <w:rFonts w:cstheme="majorHAnsi"/>
        </w:rPr>
        <w:t xml:space="preserve">agreement of Federation was to make </w:t>
      </w:r>
      <w:r w:rsidR="00463721" w:rsidRPr="001A2126">
        <w:rPr>
          <w:rFonts w:cstheme="majorHAnsi"/>
        </w:rPr>
        <w:t>uniform</w:t>
      </w:r>
      <w:r w:rsidR="00CE2B10" w:rsidRPr="001A2126">
        <w:rPr>
          <w:rFonts w:cstheme="majorHAnsi"/>
        </w:rPr>
        <w:t xml:space="preserve"> the </w:t>
      </w:r>
      <w:r w:rsidR="00463721" w:rsidRPr="001A2126">
        <w:rPr>
          <w:rFonts w:cstheme="majorHAnsi"/>
        </w:rPr>
        <w:t>customs</w:t>
      </w:r>
      <w:r w:rsidR="00CE2B10" w:rsidRPr="001A2126">
        <w:rPr>
          <w:rFonts w:cstheme="majorHAnsi"/>
        </w:rPr>
        <w:t xml:space="preserve"> applied to the goods traded in and out of the existing </w:t>
      </w:r>
      <w:r w:rsidR="00463721" w:rsidRPr="001A2126">
        <w:rPr>
          <w:rFonts w:cstheme="majorHAnsi"/>
        </w:rPr>
        <w:t>colonies</w:t>
      </w:r>
      <w:r w:rsidR="00CE2B10" w:rsidRPr="001A2126">
        <w:rPr>
          <w:rFonts w:cstheme="majorHAnsi"/>
        </w:rPr>
        <w:t xml:space="preserve">. </w:t>
      </w:r>
    </w:p>
    <w:p w14:paraId="3401CFAC" w14:textId="09F63186" w:rsidR="00147514" w:rsidRPr="001A2126" w:rsidRDefault="00CE2B10" w:rsidP="00C143B5">
      <w:pPr>
        <w:pStyle w:val="ListParagraph"/>
        <w:numPr>
          <w:ilvl w:val="0"/>
          <w:numId w:val="23"/>
        </w:numPr>
        <w:spacing w:line="276" w:lineRule="auto"/>
        <w:rPr>
          <w:rFonts w:cstheme="majorHAnsi"/>
        </w:rPr>
      </w:pPr>
      <w:r w:rsidRPr="001A2126">
        <w:rPr>
          <w:rFonts w:cstheme="majorHAnsi"/>
        </w:rPr>
        <w:t xml:space="preserve">Section 90 of the </w:t>
      </w:r>
      <w:r w:rsidR="00463721" w:rsidRPr="001A2126">
        <w:rPr>
          <w:rFonts w:cstheme="majorHAnsi"/>
        </w:rPr>
        <w:t>Constitution</w:t>
      </w:r>
      <w:r w:rsidRPr="001A2126">
        <w:rPr>
          <w:rFonts w:cstheme="majorHAnsi"/>
        </w:rPr>
        <w:t xml:space="preserve"> </w:t>
      </w:r>
      <w:r w:rsidR="00463721" w:rsidRPr="001A2126">
        <w:rPr>
          <w:rFonts w:cstheme="majorHAnsi"/>
        </w:rPr>
        <w:t>grants</w:t>
      </w:r>
      <w:r w:rsidRPr="001A2126">
        <w:rPr>
          <w:rFonts w:cstheme="majorHAnsi"/>
        </w:rPr>
        <w:t xml:space="preserve"> </w:t>
      </w:r>
      <w:r w:rsidR="00463721" w:rsidRPr="001A2126">
        <w:rPr>
          <w:rFonts w:cstheme="majorHAnsi"/>
        </w:rPr>
        <w:t>exclusive</w:t>
      </w:r>
      <w:r w:rsidRPr="001A2126">
        <w:rPr>
          <w:rFonts w:cstheme="majorHAnsi"/>
        </w:rPr>
        <w:t xml:space="preserve"> power to the </w:t>
      </w:r>
      <w:r w:rsidR="00463721" w:rsidRPr="001A2126">
        <w:rPr>
          <w:rFonts w:cstheme="majorHAnsi"/>
        </w:rPr>
        <w:t>Commonwealth</w:t>
      </w:r>
      <w:r w:rsidRPr="001A2126">
        <w:rPr>
          <w:rFonts w:cstheme="majorHAnsi"/>
        </w:rPr>
        <w:t xml:space="preserve"> </w:t>
      </w:r>
      <w:r w:rsidR="00463721" w:rsidRPr="001A2126">
        <w:rPr>
          <w:rFonts w:cstheme="majorHAnsi"/>
        </w:rPr>
        <w:t>Government</w:t>
      </w:r>
      <w:r w:rsidRPr="001A2126">
        <w:rPr>
          <w:rFonts w:cstheme="majorHAnsi"/>
        </w:rPr>
        <w:t xml:space="preserve"> </w:t>
      </w:r>
      <w:r w:rsidR="00463721" w:rsidRPr="001A2126">
        <w:rPr>
          <w:rFonts w:cstheme="majorHAnsi"/>
        </w:rPr>
        <w:t>to</w:t>
      </w:r>
      <w:r w:rsidR="00726A25" w:rsidRPr="001A2126">
        <w:rPr>
          <w:rFonts w:cstheme="majorHAnsi"/>
        </w:rPr>
        <w:t xml:space="preserve"> impose </w:t>
      </w:r>
      <w:r w:rsidR="00463721" w:rsidRPr="001A2126">
        <w:rPr>
          <w:rFonts w:cstheme="majorHAnsi"/>
        </w:rPr>
        <w:t>customs</w:t>
      </w:r>
      <w:r w:rsidR="00726A25" w:rsidRPr="001A2126">
        <w:rPr>
          <w:rFonts w:cstheme="majorHAnsi"/>
        </w:rPr>
        <w:t xml:space="preserve"> and excise </w:t>
      </w:r>
      <w:r w:rsidR="00463721" w:rsidRPr="001A2126">
        <w:rPr>
          <w:rFonts w:cstheme="majorHAnsi"/>
        </w:rPr>
        <w:t>uniformly</w:t>
      </w:r>
      <w:r w:rsidR="000F62EB" w:rsidRPr="001A2126">
        <w:rPr>
          <w:rFonts w:cstheme="majorHAnsi"/>
        </w:rPr>
        <w:t xml:space="preserve"> </w:t>
      </w:r>
      <w:r w:rsidR="00463721" w:rsidRPr="001A2126">
        <w:rPr>
          <w:rFonts w:cstheme="majorHAnsi"/>
        </w:rPr>
        <w:t>across</w:t>
      </w:r>
      <w:r w:rsidR="000F62EB" w:rsidRPr="001A2126">
        <w:rPr>
          <w:rFonts w:cstheme="majorHAnsi"/>
        </w:rPr>
        <w:t xml:space="preserve"> </w:t>
      </w:r>
      <w:r w:rsidR="008877A6" w:rsidRPr="001A2126">
        <w:rPr>
          <w:rFonts w:cstheme="majorHAnsi"/>
        </w:rPr>
        <w:t>Australia</w:t>
      </w:r>
      <w:r w:rsidR="000F62EB" w:rsidRPr="001A2126">
        <w:rPr>
          <w:rFonts w:cstheme="majorHAnsi"/>
        </w:rPr>
        <w:t xml:space="preserve"> on </w:t>
      </w:r>
      <w:r w:rsidR="00463721" w:rsidRPr="001A2126">
        <w:rPr>
          <w:rFonts w:cstheme="majorHAnsi"/>
        </w:rPr>
        <w:t>the production and export of goods.</w:t>
      </w:r>
    </w:p>
    <w:p w14:paraId="48A81A50" w14:textId="77777777" w:rsidR="0067628A" w:rsidRPr="001A2126" w:rsidRDefault="008877A6" w:rsidP="00C143B5">
      <w:pPr>
        <w:spacing w:line="276" w:lineRule="auto"/>
        <w:rPr>
          <w:rFonts w:cstheme="majorHAnsi"/>
          <w:u w:val="single"/>
        </w:rPr>
      </w:pPr>
      <w:r w:rsidRPr="001A2126">
        <w:rPr>
          <w:rFonts w:cstheme="majorHAnsi"/>
          <w:u w:val="single"/>
        </w:rPr>
        <w:t>Australian Constitution Section 51</w:t>
      </w:r>
      <w:r w:rsidR="0070037D" w:rsidRPr="001A2126">
        <w:rPr>
          <w:rFonts w:cstheme="majorHAnsi"/>
          <w:u w:val="single"/>
        </w:rPr>
        <w:t>ii</w:t>
      </w:r>
      <w:r w:rsidRPr="001A2126">
        <w:rPr>
          <w:rFonts w:cstheme="majorHAnsi"/>
          <w:u w:val="single"/>
        </w:rPr>
        <w:t>:</w:t>
      </w:r>
    </w:p>
    <w:p w14:paraId="051DC9A9" w14:textId="107F19AB" w:rsidR="00E63944" w:rsidRPr="001A2126" w:rsidRDefault="00A94CCD" w:rsidP="00C143B5">
      <w:pPr>
        <w:pStyle w:val="ListParagraph"/>
        <w:numPr>
          <w:ilvl w:val="0"/>
          <w:numId w:val="22"/>
        </w:numPr>
        <w:spacing w:line="276" w:lineRule="auto"/>
        <w:rPr>
          <w:rFonts w:cstheme="majorHAnsi"/>
        </w:rPr>
      </w:pPr>
      <w:r w:rsidRPr="001A2126">
        <w:rPr>
          <w:rFonts w:cstheme="majorHAnsi"/>
        </w:rPr>
        <w:t xml:space="preserve">Section 51 </w:t>
      </w:r>
      <w:r w:rsidR="000D0CB6" w:rsidRPr="001A2126">
        <w:rPr>
          <w:rFonts w:cstheme="majorHAnsi"/>
        </w:rPr>
        <w:t>grants</w:t>
      </w:r>
      <w:r w:rsidR="00B1771D" w:rsidRPr="001A2126">
        <w:rPr>
          <w:rFonts w:cstheme="majorHAnsi"/>
        </w:rPr>
        <w:t xml:space="preserve"> </w:t>
      </w:r>
      <w:r w:rsidR="000D0CB6" w:rsidRPr="001A2126">
        <w:rPr>
          <w:rFonts w:cstheme="majorHAnsi"/>
        </w:rPr>
        <w:t xml:space="preserve">the </w:t>
      </w:r>
      <w:r w:rsidR="00B1771D" w:rsidRPr="001A2126">
        <w:rPr>
          <w:rFonts w:cstheme="majorHAnsi"/>
        </w:rPr>
        <w:t>Australian P</w:t>
      </w:r>
      <w:r w:rsidR="000D0CB6" w:rsidRPr="001A2126">
        <w:rPr>
          <w:rFonts w:cstheme="majorHAnsi"/>
        </w:rPr>
        <w:t xml:space="preserve">arliament the power </w:t>
      </w:r>
      <w:r w:rsidR="00E63944" w:rsidRPr="001A2126">
        <w:rPr>
          <w:rFonts w:cstheme="majorHAnsi"/>
        </w:rPr>
        <w:t>to make laws for the peace, order, and good government of the Commonwealth.</w:t>
      </w:r>
    </w:p>
    <w:p w14:paraId="5E07883E" w14:textId="2186224F" w:rsidR="00463721" w:rsidRPr="001A2126" w:rsidRDefault="00E63944" w:rsidP="00C143B5">
      <w:pPr>
        <w:pStyle w:val="ListParagraph"/>
        <w:numPr>
          <w:ilvl w:val="0"/>
          <w:numId w:val="22"/>
        </w:numPr>
        <w:spacing w:line="276" w:lineRule="auto"/>
        <w:rPr>
          <w:rFonts w:cstheme="majorHAnsi"/>
          <w:b/>
          <w:bCs/>
        </w:rPr>
      </w:pPr>
      <w:r w:rsidRPr="001A2126">
        <w:rPr>
          <w:rFonts w:cstheme="majorHAnsi"/>
        </w:rPr>
        <w:t xml:space="preserve">Section </w:t>
      </w:r>
      <w:r w:rsidR="001F5EE6" w:rsidRPr="001A2126">
        <w:rPr>
          <w:rFonts w:cstheme="majorHAnsi"/>
        </w:rPr>
        <w:t xml:space="preserve">ii </w:t>
      </w:r>
      <w:r w:rsidR="00B1771D" w:rsidRPr="001A2126">
        <w:rPr>
          <w:rFonts w:cstheme="majorHAnsi"/>
        </w:rPr>
        <w:t>specifically</w:t>
      </w:r>
      <w:r w:rsidR="001F5EE6" w:rsidRPr="001A2126">
        <w:rPr>
          <w:rFonts w:cstheme="majorHAnsi"/>
        </w:rPr>
        <w:t xml:space="preserve"> states </w:t>
      </w:r>
      <w:r w:rsidR="00EB1E64" w:rsidRPr="001A2126">
        <w:rPr>
          <w:rFonts w:cstheme="majorHAnsi"/>
        </w:rPr>
        <w:t xml:space="preserve">Parliament has the power to make </w:t>
      </w:r>
      <w:r w:rsidR="003C12D3" w:rsidRPr="001A2126">
        <w:rPr>
          <w:rFonts w:cstheme="majorHAnsi"/>
        </w:rPr>
        <w:t>laws</w:t>
      </w:r>
      <w:r w:rsidR="00EB1E64" w:rsidRPr="001A2126">
        <w:rPr>
          <w:rFonts w:cstheme="majorHAnsi"/>
        </w:rPr>
        <w:t xml:space="preserve"> </w:t>
      </w:r>
      <w:r w:rsidR="003C12D3" w:rsidRPr="001A2126">
        <w:rPr>
          <w:rFonts w:cstheme="majorHAnsi"/>
        </w:rPr>
        <w:t>regarding</w:t>
      </w:r>
      <w:r w:rsidR="00EB1E64" w:rsidRPr="001A2126">
        <w:rPr>
          <w:rFonts w:cstheme="majorHAnsi"/>
        </w:rPr>
        <w:t xml:space="preserve"> taxation</w:t>
      </w:r>
      <w:r w:rsidR="001F5EE6" w:rsidRPr="001A2126">
        <w:rPr>
          <w:rFonts w:cstheme="majorHAnsi"/>
        </w:rPr>
        <w:t xml:space="preserve"> </w:t>
      </w:r>
      <w:r w:rsidR="003C12D3" w:rsidRPr="001A2126">
        <w:rPr>
          <w:rFonts w:cstheme="majorHAnsi"/>
        </w:rPr>
        <w:t>but</w:t>
      </w:r>
      <w:r w:rsidR="007D69B7" w:rsidRPr="001A2126">
        <w:rPr>
          <w:rFonts w:cstheme="majorHAnsi"/>
        </w:rPr>
        <w:t xml:space="preserve"> </w:t>
      </w:r>
      <w:r w:rsidR="003C12D3" w:rsidRPr="001A2126">
        <w:rPr>
          <w:rFonts w:cstheme="majorHAnsi"/>
        </w:rPr>
        <w:t>imposes</w:t>
      </w:r>
      <w:r w:rsidR="007D69B7" w:rsidRPr="001A2126">
        <w:rPr>
          <w:rFonts w:cstheme="majorHAnsi"/>
        </w:rPr>
        <w:t xml:space="preserve"> a </w:t>
      </w:r>
      <w:r w:rsidR="002516C9" w:rsidRPr="001A2126">
        <w:rPr>
          <w:rFonts w:cstheme="majorHAnsi"/>
        </w:rPr>
        <w:t>restriction</w:t>
      </w:r>
      <w:r w:rsidR="007D69B7" w:rsidRPr="001A2126">
        <w:rPr>
          <w:rFonts w:cstheme="majorHAnsi"/>
        </w:rPr>
        <w:t xml:space="preserve"> that in matters </w:t>
      </w:r>
      <w:r w:rsidR="002516C9" w:rsidRPr="001A2126">
        <w:rPr>
          <w:rFonts w:cstheme="majorHAnsi"/>
        </w:rPr>
        <w:t>of</w:t>
      </w:r>
      <w:r w:rsidR="007D69B7" w:rsidRPr="001A2126">
        <w:rPr>
          <w:rFonts w:cstheme="majorHAnsi"/>
        </w:rPr>
        <w:t xml:space="preserve"> taxation</w:t>
      </w:r>
      <w:r w:rsidR="002516C9" w:rsidRPr="001A2126">
        <w:rPr>
          <w:rFonts w:cstheme="majorHAnsi"/>
        </w:rPr>
        <w:t>,</w:t>
      </w:r>
      <w:r w:rsidR="007D69B7" w:rsidRPr="001A2126">
        <w:rPr>
          <w:rFonts w:cstheme="majorHAnsi"/>
        </w:rPr>
        <w:t xml:space="preserve"> </w:t>
      </w:r>
      <w:r w:rsidR="00787A52" w:rsidRPr="001A2126">
        <w:rPr>
          <w:rFonts w:cstheme="majorHAnsi"/>
        </w:rPr>
        <w:t xml:space="preserve">laws passed must </w:t>
      </w:r>
      <w:r w:rsidR="00B1771D" w:rsidRPr="001A2126">
        <w:rPr>
          <w:rFonts w:cstheme="majorHAnsi"/>
        </w:rPr>
        <w:t>not discriminate between States or parts of States</w:t>
      </w:r>
      <w:r w:rsidR="002516C9" w:rsidRPr="001A2126">
        <w:rPr>
          <w:rFonts w:cstheme="majorHAnsi"/>
        </w:rPr>
        <w:t>.</w:t>
      </w:r>
    </w:p>
    <w:bookmarkEnd w:id="0"/>
    <w:p w14:paraId="4E9EBA27" w14:textId="0279005B" w:rsidR="00147514" w:rsidRPr="001A2126" w:rsidRDefault="00147514" w:rsidP="00C143B5">
      <w:pPr>
        <w:spacing w:line="276" w:lineRule="auto"/>
        <w:jc w:val="both"/>
        <w:rPr>
          <w:rFonts w:cstheme="majorHAnsi"/>
        </w:rPr>
      </w:pPr>
    </w:p>
    <w:p w14:paraId="1D6B1C8D" w14:textId="5C1E453C" w:rsidR="00C143B5" w:rsidRPr="001A2126" w:rsidRDefault="00C143B5">
      <w:pPr>
        <w:rPr>
          <w:rFonts w:cstheme="majorHAnsi"/>
          <w:b/>
          <w:bCs/>
        </w:rPr>
      </w:pPr>
      <w:r w:rsidRPr="001A2126">
        <w:rPr>
          <w:rFonts w:cstheme="majorHAnsi"/>
          <w:b/>
          <w:bCs/>
        </w:rPr>
        <w:br w:type="page"/>
      </w:r>
    </w:p>
    <w:p w14:paraId="3A5852B2" w14:textId="002B6FC2" w:rsidR="00147514" w:rsidRPr="001A2126" w:rsidRDefault="00147514" w:rsidP="00C143B5">
      <w:pPr>
        <w:pStyle w:val="Heading2"/>
        <w:rPr>
          <w:color w:val="DD6933" w:themeColor="accent5"/>
        </w:rPr>
      </w:pPr>
      <w:r w:rsidRPr="001A2126">
        <w:rPr>
          <w:color w:val="DD6933" w:themeColor="accent5"/>
        </w:rPr>
        <w:t>Preamble</w:t>
      </w:r>
    </w:p>
    <w:p w14:paraId="068534DB" w14:textId="77777777" w:rsidR="00FB2573" w:rsidRPr="001A2126" w:rsidRDefault="00FB2573" w:rsidP="00FB2573"/>
    <w:p w14:paraId="58B0B76F" w14:textId="0D2DC729" w:rsidR="00CE7C28" w:rsidRPr="001A2126" w:rsidRDefault="00CE7C28" w:rsidP="00C143B5">
      <w:pPr>
        <w:spacing w:line="276" w:lineRule="auto"/>
      </w:pPr>
      <w:r w:rsidRPr="001A2126">
        <w:t>In the years since Federation in 1901</w:t>
      </w:r>
      <w:r w:rsidR="00346CA1" w:rsidRPr="001A2126">
        <w:t>,</w:t>
      </w:r>
      <w:r w:rsidRPr="001A2126">
        <w:t xml:space="preserve"> the financial autonomy of the individual States has gradually been eroded. Through both legislation and the interpretations of the Constitution by the High Court, the States have lost some of their capacity to raise funds through excise, taxes and levies. As a result, the States have become more dependent upon grants from the Commonwealth. At the same time, when the Commonwealth does levy taxation, the Constitution says it must not “discriminate between States or parts of States”. This means the Commonwealth is unable impose lower relative taxes upon smaller – and poorer – States or regions to encourage investment and population movement.</w:t>
      </w:r>
    </w:p>
    <w:p w14:paraId="0E7A003C" w14:textId="0B1419C2" w:rsidR="00CE7C28" w:rsidRPr="001A2126" w:rsidRDefault="00CE7C28" w:rsidP="00C143B5">
      <w:pPr>
        <w:spacing w:line="276" w:lineRule="auto"/>
      </w:pPr>
      <w:r w:rsidRPr="001A2126">
        <w:rPr>
          <w:b/>
          <w:bCs/>
        </w:rPr>
        <w:t>Is it time to change the Constitution so that the States have a broader base for their income and the Commonwealth be able to levy variable tax rates?</w:t>
      </w:r>
    </w:p>
    <w:p w14:paraId="2369E64A" w14:textId="77777777" w:rsidR="00CE7C28" w:rsidRPr="001A2126" w:rsidRDefault="00CE7C28" w:rsidP="00C143B5">
      <w:pPr>
        <w:spacing w:line="276" w:lineRule="auto"/>
        <w:jc w:val="both"/>
        <w:rPr>
          <w:rFonts w:cstheme="majorHAnsi"/>
        </w:rPr>
      </w:pPr>
    </w:p>
    <w:p w14:paraId="51CD14D0" w14:textId="77777777" w:rsidR="00C143B5" w:rsidRPr="001A2126" w:rsidRDefault="00C143B5" w:rsidP="00C143B5">
      <w:pPr>
        <w:spacing w:line="276" w:lineRule="auto"/>
        <w:rPr>
          <w:rFonts w:cstheme="majorHAnsi"/>
          <w:b/>
          <w:bCs/>
        </w:rPr>
      </w:pPr>
    </w:p>
    <w:p w14:paraId="4F8088CC" w14:textId="4150BF70" w:rsidR="004B12A5" w:rsidRPr="001A2126" w:rsidRDefault="004B12A5" w:rsidP="00C143B5">
      <w:pPr>
        <w:pStyle w:val="Heading2"/>
        <w:rPr>
          <w:color w:val="DD6933" w:themeColor="accent5"/>
        </w:rPr>
      </w:pPr>
      <w:r w:rsidRPr="001A2126">
        <w:rPr>
          <w:color w:val="DD6933" w:themeColor="accent5"/>
        </w:rPr>
        <w:t>Outcomes for students:</w:t>
      </w:r>
    </w:p>
    <w:p w14:paraId="1D1FD001" w14:textId="77777777" w:rsidR="00976102" w:rsidRPr="001A2126" w:rsidRDefault="00976102" w:rsidP="00C143B5">
      <w:pPr>
        <w:pStyle w:val="MediumGrid21"/>
        <w:numPr>
          <w:ilvl w:val="0"/>
          <w:numId w:val="12"/>
        </w:numPr>
        <w:spacing w:after="80" w:line="276" w:lineRule="auto"/>
        <w:rPr>
          <w:rFonts w:asciiTheme="minorHAnsi" w:hAnsiTheme="minorHAnsi" w:cstheme="majorHAnsi"/>
          <w:spacing w:val="4"/>
          <w:sz w:val="24"/>
          <w:szCs w:val="24"/>
        </w:rPr>
      </w:pPr>
      <w:r w:rsidRPr="001A2126">
        <w:rPr>
          <w:rFonts w:asciiTheme="minorHAnsi" w:hAnsiTheme="minorHAnsi" w:cstheme="majorHAnsi"/>
          <w:spacing w:val="4"/>
          <w:sz w:val="24"/>
          <w:szCs w:val="24"/>
        </w:rPr>
        <w:t xml:space="preserve">Students will understand the difference between state and federal law and explain how that affects States and Territories.  </w:t>
      </w:r>
    </w:p>
    <w:p w14:paraId="29C54691" w14:textId="77777777" w:rsidR="00537438" w:rsidRPr="001A2126" w:rsidRDefault="00537438" w:rsidP="00C143B5">
      <w:pPr>
        <w:pStyle w:val="ListParagraph"/>
        <w:numPr>
          <w:ilvl w:val="0"/>
          <w:numId w:val="12"/>
        </w:numPr>
        <w:spacing w:line="276" w:lineRule="auto"/>
      </w:pPr>
      <w:r w:rsidRPr="001A2126">
        <w:t>Students will understand the changing historical pattern of the sources of state and federal income and how that affects policy decisions.  </w:t>
      </w:r>
    </w:p>
    <w:p w14:paraId="1030F2C8" w14:textId="1303FA23" w:rsidR="00537438" w:rsidRPr="001A2126" w:rsidRDefault="00537438" w:rsidP="00C143B5">
      <w:pPr>
        <w:pStyle w:val="ListParagraph"/>
        <w:numPr>
          <w:ilvl w:val="0"/>
          <w:numId w:val="12"/>
        </w:numPr>
        <w:spacing w:line="276" w:lineRule="auto"/>
      </w:pPr>
      <w:r w:rsidRPr="001A2126">
        <w:t>Students will understand ways that the tax policies of the state and federal governments might be used to overcome regional and inter-state inequalities.  </w:t>
      </w:r>
    </w:p>
    <w:p w14:paraId="40DEAEC9" w14:textId="7F2C2EE8" w:rsidR="00537438" w:rsidRPr="001A2126" w:rsidRDefault="00537438" w:rsidP="00C143B5">
      <w:pPr>
        <w:pStyle w:val="ListParagraph"/>
        <w:numPr>
          <w:ilvl w:val="0"/>
          <w:numId w:val="12"/>
        </w:numPr>
        <w:spacing w:after="0" w:line="276" w:lineRule="auto"/>
      </w:pPr>
      <w:r w:rsidRPr="001A2126">
        <w:t xml:space="preserve">Students will understand why, under the current arrangements, </w:t>
      </w:r>
      <w:r w:rsidR="0067628A" w:rsidRPr="001A2126">
        <w:t>S</w:t>
      </w:r>
      <w:r w:rsidRPr="001A2126">
        <w:t>tates are not free to levy duties upon certain goods (i.e. the Victorian government was blocked from applying a tax on electronic vehicles).</w:t>
      </w:r>
    </w:p>
    <w:p w14:paraId="2FD57515" w14:textId="59ADDE9B" w:rsidR="00732890" w:rsidRPr="001A2126" w:rsidRDefault="00732890" w:rsidP="00C143B5">
      <w:pPr>
        <w:pStyle w:val="MediumGrid21"/>
        <w:numPr>
          <w:ilvl w:val="0"/>
          <w:numId w:val="12"/>
        </w:numPr>
        <w:spacing w:after="80" w:line="276" w:lineRule="auto"/>
        <w:rPr>
          <w:rFonts w:asciiTheme="minorHAnsi" w:hAnsiTheme="minorHAnsi" w:cstheme="majorHAnsi"/>
          <w:spacing w:val="4"/>
          <w:sz w:val="24"/>
          <w:szCs w:val="24"/>
        </w:rPr>
      </w:pPr>
      <w:r w:rsidRPr="001A2126">
        <w:rPr>
          <w:rFonts w:asciiTheme="minorHAnsi" w:hAnsiTheme="minorHAnsi" w:cstheme="majorHAnsi"/>
          <w:spacing w:val="4"/>
          <w:sz w:val="24"/>
          <w:szCs w:val="24"/>
        </w:rPr>
        <w:t xml:space="preserve">Students will understand the role of the Grants </w:t>
      </w:r>
      <w:r w:rsidR="003840FC" w:rsidRPr="001A2126">
        <w:rPr>
          <w:rFonts w:asciiTheme="minorHAnsi" w:hAnsiTheme="minorHAnsi" w:cstheme="majorHAnsi"/>
          <w:spacing w:val="4"/>
          <w:sz w:val="24"/>
          <w:szCs w:val="24"/>
        </w:rPr>
        <w:t>Commission</w:t>
      </w:r>
      <w:r w:rsidRPr="001A2126">
        <w:rPr>
          <w:rFonts w:asciiTheme="minorHAnsi" w:hAnsiTheme="minorHAnsi" w:cstheme="majorHAnsi"/>
          <w:spacing w:val="4"/>
          <w:sz w:val="24"/>
          <w:szCs w:val="24"/>
        </w:rPr>
        <w:t xml:space="preserve"> in </w:t>
      </w:r>
      <w:r w:rsidR="003840FC" w:rsidRPr="001A2126">
        <w:rPr>
          <w:rFonts w:asciiTheme="minorHAnsi" w:hAnsiTheme="minorHAnsi" w:cstheme="majorHAnsi"/>
          <w:spacing w:val="4"/>
          <w:sz w:val="24"/>
          <w:szCs w:val="24"/>
        </w:rPr>
        <w:t xml:space="preserve">achieving fiscal federalism and providing States with revenue to deliver services. </w:t>
      </w:r>
      <w:r w:rsidRPr="001A2126">
        <w:rPr>
          <w:rFonts w:asciiTheme="minorHAnsi" w:hAnsiTheme="minorHAnsi" w:cstheme="majorHAnsi"/>
          <w:spacing w:val="4"/>
          <w:sz w:val="24"/>
          <w:szCs w:val="24"/>
        </w:rPr>
        <w:t xml:space="preserve"> </w:t>
      </w:r>
    </w:p>
    <w:p w14:paraId="39E41D7A" w14:textId="2AF96F16" w:rsidR="00537438" w:rsidRPr="001A2126" w:rsidRDefault="00537438" w:rsidP="00C143B5">
      <w:pPr>
        <w:pStyle w:val="ListParagraph"/>
        <w:numPr>
          <w:ilvl w:val="0"/>
          <w:numId w:val="12"/>
        </w:numPr>
        <w:spacing w:line="276" w:lineRule="auto"/>
      </w:pPr>
      <w:r w:rsidRPr="001A2126">
        <w:t>Students will vote on whether an amendment should be made to sections 51ii and 90 of the Constitution.</w:t>
      </w:r>
    </w:p>
    <w:p w14:paraId="7F4B9D98" w14:textId="154188B1" w:rsidR="00537438" w:rsidRPr="001A2126" w:rsidRDefault="00537438" w:rsidP="00C143B5">
      <w:pPr>
        <w:pStyle w:val="ListParagraph"/>
        <w:numPr>
          <w:ilvl w:val="0"/>
          <w:numId w:val="12"/>
        </w:numPr>
        <w:spacing w:line="276" w:lineRule="auto"/>
      </w:pPr>
      <w:r w:rsidRPr="001A2126">
        <w:t>Students will collaborate in teams and respectfully listen to each other's opinions.</w:t>
      </w:r>
    </w:p>
    <w:p w14:paraId="12E9CCFA" w14:textId="160BD23F" w:rsidR="00537438" w:rsidRPr="001A2126" w:rsidRDefault="00537438" w:rsidP="00C143B5">
      <w:pPr>
        <w:pStyle w:val="ListParagraph"/>
        <w:numPr>
          <w:ilvl w:val="0"/>
          <w:numId w:val="12"/>
        </w:numPr>
        <w:spacing w:line="276" w:lineRule="auto"/>
      </w:pPr>
      <w:r w:rsidRPr="001A2126">
        <w:t>Students will communicate prior knowledge and critically think about the new content presented by keynote speakers. </w:t>
      </w:r>
    </w:p>
    <w:p w14:paraId="40CD68D9" w14:textId="77777777" w:rsidR="002F6C78" w:rsidRPr="001A2126" w:rsidRDefault="002F6C78" w:rsidP="00C143B5">
      <w:pPr>
        <w:spacing w:line="276" w:lineRule="auto"/>
      </w:pPr>
    </w:p>
    <w:p w14:paraId="5D5C6EED" w14:textId="77777777" w:rsidR="00CE63EC" w:rsidRPr="001A2126" w:rsidRDefault="00CE63EC" w:rsidP="00C143B5">
      <w:pPr>
        <w:spacing w:line="276" w:lineRule="auto"/>
      </w:pPr>
    </w:p>
    <w:p w14:paraId="47E2BE24" w14:textId="77777777" w:rsidR="00CE63EC" w:rsidRPr="001A2126" w:rsidRDefault="00CE63EC" w:rsidP="00C143B5">
      <w:pPr>
        <w:spacing w:line="276" w:lineRule="auto"/>
      </w:pPr>
    </w:p>
    <w:p w14:paraId="40E14B11" w14:textId="77777777" w:rsidR="00CE63EC" w:rsidRPr="001A2126" w:rsidRDefault="00CE63EC" w:rsidP="00C143B5">
      <w:pPr>
        <w:spacing w:line="276" w:lineRule="auto"/>
      </w:pPr>
    </w:p>
    <w:p w14:paraId="735FB85F" w14:textId="77777777" w:rsidR="00CE63EC" w:rsidRPr="001A2126" w:rsidRDefault="00CE63EC" w:rsidP="00C143B5">
      <w:pPr>
        <w:spacing w:line="276" w:lineRule="auto"/>
      </w:pPr>
    </w:p>
    <w:p w14:paraId="0739AAB6" w14:textId="7309CFC4" w:rsidR="00CE63EC" w:rsidRPr="001A2126" w:rsidRDefault="00FB2573" w:rsidP="00FB2573">
      <w:pPr>
        <w:spacing w:line="276" w:lineRule="auto"/>
        <w:jc w:val="center"/>
      </w:pPr>
      <w:r w:rsidRPr="001A2126">
        <w:rPr>
          <w:rFonts w:ascii="Europa Grotesk SH DemBol" w:eastAsiaTheme="minorEastAsia" w:hAnsi="Europa Grotesk SH DemBol" w:cstheme="minorHAnsi"/>
          <w:color w:val="215E99" w:themeColor="text2" w:themeTint="BF"/>
          <w:spacing w:val="12"/>
          <w:sz w:val="96"/>
          <w:szCs w:val="96"/>
        </w:rPr>
        <w:t>Student Pre-reading</w:t>
      </w:r>
    </w:p>
    <w:p w14:paraId="31B195DD" w14:textId="77777777" w:rsidR="00CE63EC" w:rsidRPr="001A2126" w:rsidRDefault="00CE63EC" w:rsidP="00C143B5">
      <w:pPr>
        <w:pStyle w:val="Heading2"/>
        <w:rPr>
          <w:color w:val="DD6933" w:themeColor="accent5"/>
        </w:rPr>
      </w:pPr>
      <w:r w:rsidRPr="001A2126">
        <w:rPr>
          <w:color w:val="DD6933" w:themeColor="accent5"/>
        </w:rPr>
        <w:t>Background preparation – Pre-reading and podcasts</w:t>
      </w:r>
    </w:p>
    <w:p w14:paraId="55935DD6" w14:textId="77777777" w:rsidR="00FB2573" w:rsidRPr="001A2126" w:rsidRDefault="00FB2573" w:rsidP="00FB2573"/>
    <w:p w14:paraId="3C5626A1" w14:textId="77777777" w:rsidR="002A7815" w:rsidRPr="001A2126" w:rsidRDefault="002A7815" w:rsidP="00C143B5">
      <w:pPr>
        <w:spacing w:line="276" w:lineRule="auto"/>
      </w:pPr>
      <w:r w:rsidRPr="001A2126">
        <w:t>To maximise engagement in the Convention, participants are asked to review prior knowledge by engaging with the pre-reading provided in this booklet. The readings will cover:  </w:t>
      </w:r>
    </w:p>
    <w:p w14:paraId="5014C22F" w14:textId="77777777" w:rsidR="002A7815" w:rsidRPr="001A2126" w:rsidRDefault="002A7815" w:rsidP="00C143B5">
      <w:pPr>
        <w:spacing w:after="0" w:line="276" w:lineRule="auto"/>
      </w:pPr>
      <w:r w:rsidRPr="001A2126">
        <w:t>1.      Commonwealth-state relations</w:t>
      </w:r>
    </w:p>
    <w:p w14:paraId="476A5ACB" w14:textId="77777777" w:rsidR="002A7815" w:rsidRPr="001A2126" w:rsidRDefault="002A7815" w:rsidP="00C143B5">
      <w:pPr>
        <w:spacing w:after="0" w:line="276" w:lineRule="auto"/>
      </w:pPr>
      <w:r w:rsidRPr="001A2126">
        <w:t>2.      Constitution sections 51 and 90</w:t>
      </w:r>
    </w:p>
    <w:p w14:paraId="5629EFCB" w14:textId="77777777" w:rsidR="002A7815" w:rsidRPr="001A2126" w:rsidRDefault="002A7815" w:rsidP="00C143B5">
      <w:pPr>
        <w:spacing w:after="0" w:line="276" w:lineRule="auto"/>
      </w:pPr>
      <w:r w:rsidRPr="001A2126">
        <w:t>3.      Powers by which the Commonwealth and the states raise money</w:t>
      </w:r>
    </w:p>
    <w:p w14:paraId="21E1149E" w14:textId="77777777" w:rsidR="002A7815" w:rsidRPr="001A2126" w:rsidRDefault="002A7815" w:rsidP="00C143B5">
      <w:pPr>
        <w:spacing w:after="0" w:line="276" w:lineRule="auto"/>
      </w:pPr>
      <w:r w:rsidRPr="001A2126">
        <w:t>4.      Australian Constitution history</w:t>
      </w:r>
    </w:p>
    <w:p w14:paraId="52E0AB04" w14:textId="77777777" w:rsidR="002A7815" w:rsidRPr="001A2126" w:rsidRDefault="002A7815" w:rsidP="00C143B5">
      <w:pPr>
        <w:spacing w:after="0" w:line="276" w:lineRule="auto"/>
      </w:pPr>
      <w:r w:rsidRPr="001A2126">
        <w:t>5.      The Australian Constitution and how it can be changed   </w:t>
      </w:r>
    </w:p>
    <w:p w14:paraId="53674886" w14:textId="100DAC72" w:rsidR="002A7815" w:rsidRPr="001A2126" w:rsidRDefault="002A7815" w:rsidP="00C143B5">
      <w:pPr>
        <w:pBdr>
          <w:bottom w:val="single" w:sz="12" w:space="1" w:color="auto"/>
        </w:pBdr>
        <w:spacing w:after="0" w:line="276" w:lineRule="auto"/>
      </w:pPr>
      <w:r w:rsidRPr="001A2126">
        <w:t>6.      Federalism </w:t>
      </w:r>
    </w:p>
    <w:p w14:paraId="1D0C51A5" w14:textId="77777777" w:rsidR="00C143B5" w:rsidRPr="001A2126" w:rsidRDefault="00C143B5" w:rsidP="00C143B5">
      <w:pPr>
        <w:pBdr>
          <w:bottom w:val="single" w:sz="12" w:space="1" w:color="auto"/>
        </w:pBdr>
        <w:spacing w:after="0" w:line="276" w:lineRule="auto"/>
      </w:pPr>
    </w:p>
    <w:p w14:paraId="5AE034ED" w14:textId="77777777" w:rsidR="00D9592A" w:rsidRPr="001A2126" w:rsidRDefault="00D9592A" w:rsidP="00C143B5">
      <w:pPr>
        <w:pStyle w:val="ListParagraph"/>
        <w:spacing w:after="0" w:line="276" w:lineRule="auto"/>
        <w:ind w:left="320"/>
        <w:rPr>
          <w:rFonts w:eastAsia="Times New Roman" w:cstheme="majorHAnsi"/>
        </w:rPr>
      </w:pPr>
    </w:p>
    <w:p w14:paraId="43F3D12B" w14:textId="77777777" w:rsidR="00C143B5" w:rsidRPr="001A2126" w:rsidRDefault="00C143B5" w:rsidP="00C143B5">
      <w:pPr>
        <w:pStyle w:val="Heading2"/>
        <w:rPr>
          <w:color w:val="DD6933" w:themeColor="accent5"/>
        </w:rPr>
      </w:pPr>
      <w:r w:rsidRPr="001A2126">
        <w:rPr>
          <w:color w:val="DD6933" w:themeColor="accent5"/>
        </w:rPr>
        <w:t xml:space="preserve">Compulsory Reading  </w:t>
      </w:r>
    </w:p>
    <w:p w14:paraId="23E3F0F4" w14:textId="77777777" w:rsidR="00FB2573" w:rsidRPr="001A2126" w:rsidRDefault="00FB2573" w:rsidP="00FB2573"/>
    <w:p w14:paraId="31927A40" w14:textId="016355D3" w:rsidR="00131FDC" w:rsidRPr="001A2126" w:rsidRDefault="00131FDC" w:rsidP="00C143B5">
      <w:pPr>
        <w:pStyle w:val="ListParagraph"/>
        <w:numPr>
          <w:ilvl w:val="0"/>
          <w:numId w:val="16"/>
        </w:numPr>
        <w:spacing w:after="0" w:line="276" w:lineRule="auto"/>
        <w:rPr>
          <w:rFonts w:eastAsia="Times New Roman" w:cstheme="majorHAnsi"/>
        </w:rPr>
      </w:pPr>
      <w:r w:rsidRPr="001A2126">
        <w:rPr>
          <w:rFonts w:eastAsia="Times New Roman" w:cstheme="majorHAnsi"/>
        </w:rPr>
        <w:t>Reading – Commonwealth-state relations (11 pages)</w:t>
      </w:r>
    </w:p>
    <w:p w14:paraId="5B68B214" w14:textId="02B50315" w:rsidR="00131FDC" w:rsidRPr="001A2126" w:rsidRDefault="00131FDC" w:rsidP="00C143B5">
      <w:pPr>
        <w:pStyle w:val="ListParagraph"/>
        <w:numPr>
          <w:ilvl w:val="0"/>
          <w:numId w:val="3"/>
        </w:numPr>
        <w:spacing w:after="0" w:line="276" w:lineRule="auto"/>
        <w:rPr>
          <w:rFonts w:eastAsia="Times New Roman" w:cstheme="majorHAnsi"/>
        </w:rPr>
      </w:pPr>
      <w:r w:rsidRPr="001A2126">
        <w:rPr>
          <w:rFonts w:eastAsia="Times New Roman" w:cstheme="majorHAnsi"/>
        </w:rPr>
        <w:t>Read a</w:t>
      </w:r>
      <w:hyperlink r:id="rId13" w:history="1">
        <w:r w:rsidRPr="001A2126">
          <w:rPr>
            <w:rStyle w:val="Hyperlink"/>
            <w:rFonts w:eastAsia="Times New Roman" w:cstheme="majorHAnsi"/>
          </w:rPr>
          <w:t xml:space="preserve"> chapter by Professor Alan Fenna</w:t>
        </w:r>
      </w:hyperlink>
      <w:r w:rsidRPr="001A2126">
        <w:rPr>
          <w:rFonts w:eastAsia="Times New Roman" w:cstheme="majorHAnsi"/>
        </w:rPr>
        <w:t xml:space="preserve">. Take </w:t>
      </w:r>
      <w:proofErr w:type="gramStart"/>
      <w:r w:rsidRPr="001A2126">
        <w:rPr>
          <w:rFonts w:eastAsia="Times New Roman" w:cstheme="majorHAnsi"/>
        </w:rPr>
        <w:t>particular note</w:t>
      </w:r>
      <w:proofErr w:type="gramEnd"/>
      <w:r w:rsidRPr="001A2126">
        <w:rPr>
          <w:rFonts w:eastAsia="Times New Roman" w:cstheme="majorHAnsi"/>
        </w:rPr>
        <w:t xml:space="preserve"> of: </w:t>
      </w:r>
    </w:p>
    <w:p w14:paraId="5A849862" w14:textId="77777777" w:rsidR="00131FDC" w:rsidRPr="001A2126" w:rsidRDefault="00131FDC" w:rsidP="00C143B5">
      <w:pPr>
        <w:pStyle w:val="ListParagraph"/>
        <w:numPr>
          <w:ilvl w:val="1"/>
          <w:numId w:val="3"/>
        </w:numPr>
        <w:spacing w:after="0" w:line="276" w:lineRule="auto"/>
        <w:rPr>
          <w:rFonts w:eastAsia="Times New Roman" w:cstheme="majorHAnsi"/>
        </w:rPr>
      </w:pPr>
      <w:r w:rsidRPr="001A2126">
        <w:rPr>
          <w:rFonts w:eastAsia="Times New Roman" w:cstheme="majorHAnsi"/>
        </w:rPr>
        <w:t>Pages 153-156 – Introduction, Origins and design, The division of powers, Safeguards</w:t>
      </w:r>
    </w:p>
    <w:p w14:paraId="2BD6CFC1" w14:textId="77777777" w:rsidR="00131FDC" w:rsidRPr="001A2126" w:rsidRDefault="00131FDC" w:rsidP="00C143B5">
      <w:pPr>
        <w:pStyle w:val="ListParagraph"/>
        <w:numPr>
          <w:ilvl w:val="1"/>
          <w:numId w:val="3"/>
        </w:numPr>
        <w:spacing w:after="0" w:line="276" w:lineRule="auto"/>
        <w:rPr>
          <w:rFonts w:eastAsia="Times New Roman" w:cstheme="majorHAnsi"/>
        </w:rPr>
      </w:pPr>
      <w:r w:rsidRPr="001A2126">
        <w:rPr>
          <w:rFonts w:eastAsia="Times New Roman" w:cstheme="majorHAnsi"/>
        </w:rPr>
        <w:t>Pages 157- 159 - Fiscal federalism, Controlling the revenue, Commonwealth grants, The equalisation system</w:t>
      </w:r>
    </w:p>
    <w:p w14:paraId="6AECE505" w14:textId="77777777" w:rsidR="00131FDC" w:rsidRPr="001A2126" w:rsidRDefault="00131FDC" w:rsidP="00C143B5">
      <w:pPr>
        <w:pStyle w:val="ListParagraph"/>
        <w:numPr>
          <w:ilvl w:val="1"/>
          <w:numId w:val="3"/>
        </w:numPr>
        <w:spacing w:after="0" w:line="276" w:lineRule="auto"/>
        <w:rPr>
          <w:rFonts w:eastAsia="Times New Roman" w:cstheme="majorHAnsi"/>
        </w:rPr>
      </w:pPr>
      <w:r w:rsidRPr="001A2126">
        <w:rPr>
          <w:rFonts w:eastAsia="Times New Roman" w:cstheme="majorHAnsi"/>
        </w:rPr>
        <w:t xml:space="preserve">Pages 162-163 - Conclusions </w:t>
      </w:r>
    </w:p>
    <w:p w14:paraId="47768EFA" w14:textId="77777777" w:rsidR="00C143B5" w:rsidRPr="001A2126" w:rsidRDefault="00C143B5" w:rsidP="00C143B5">
      <w:pPr>
        <w:pStyle w:val="ListParagraph"/>
        <w:spacing w:after="0" w:line="276" w:lineRule="auto"/>
        <w:ind w:left="1440"/>
        <w:rPr>
          <w:rFonts w:eastAsia="Times New Roman" w:cstheme="majorHAnsi"/>
        </w:rPr>
      </w:pPr>
    </w:p>
    <w:p w14:paraId="1E1C6255" w14:textId="236F631D" w:rsidR="00396F8F" w:rsidRPr="001A2126" w:rsidRDefault="00396F8F" w:rsidP="00C143B5">
      <w:pPr>
        <w:pStyle w:val="ListParagraph"/>
        <w:numPr>
          <w:ilvl w:val="0"/>
          <w:numId w:val="16"/>
        </w:numPr>
        <w:spacing w:after="0" w:line="276" w:lineRule="auto"/>
        <w:rPr>
          <w:rFonts w:eastAsia="Times New Roman" w:cstheme="majorHAnsi"/>
        </w:rPr>
      </w:pPr>
      <w:r w:rsidRPr="001A2126">
        <w:rPr>
          <w:rFonts w:eastAsia="Times New Roman" w:cstheme="majorHAnsi"/>
        </w:rPr>
        <w:t>Reading - Constitution sections 51 and 90 (2 pages)</w:t>
      </w:r>
    </w:p>
    <w:p w14:paraId="41F50675" w14:textId="7C9FD0E9" w:rsidR="00396F8F" w:rsidRPr="001A2126" w:rsidRDefault="00396F8F" w:rsidP="00C143B5">
      <w:pPr>
        <w:pStyle w:val="ListParagraph"/>
        <w:numPr>
          <w:ilvl w:val="0"/>
          <w:numId w:val="5"/>
        </w:numPr>
        <w:spacing w:after="0" w:line="276" w:lineRule="auto"/>
        <w:rPr>
          <w:rFonts w:eastAsia="Times New Roman" w:cstheme="majorHAnsi"/>
        </w:rPr>
      </w:pPr>
      <w:r w:rsidRPr="001A2126">
        <w:rPr>
          <w:rFonts w:eastAsia="Times New Roman" w:cstheme="majorHAnsi"/>
        </w:rPr>
        <w:t>To understand the link between section 9</w:t>
      </w:r>
      <w:r w:rsidR="006C7208" w:rsidRPr="001A2126">
        <w:rPr>
          <w:rFonts w:eastAsia="Times New Roman" w:cstheme="majorHAnsi"/>
        </w:rPr>
        <w:t>0</w:t>
      </w:r>
      <w:r w:rsidRPr="001A2126">
        <w:rPr>
          <w:rFonts w:eastAsia="Times New Roman" w:cstheme="majorHAnsi"/>
        </w:rPr>
        <w:t xml:space="preserve"> and section 51 of the Constitution read  </w:t>
      </w:r>
    </w:p>
    <w:p w14:paraId="70059D74" w14:textId="5FCD5A55" w:rsidR="00396F8F" w:rsidRPr="001A2126" w:rsidRDefault="00396F8F" w:rsidP="00C143B5">
      <w:pPr>
        <w:pStyle w:val="ListParagraph"/>
        <w:numPr>
          <w:ilvl w:val="1"/>
          <w:numId w:val="5"/>
        </w:numPr>
        <w:spacing w:after="0" w:line="276" w:lineRule="auto"/>
        <w:rPr>
          <w:rFonts w:eastAsia="Times New Roman" w:cstheme="majorHAnsi"/>
        </w:rPr>
      </w:pPr>
      <w:hyperlink r:id="rId14" w:history="1">
        <w:r w:rsidRPr="001A2126">
          <w:rPr>
            <w:rStyle w:val="Hyperlink"/>
            <w:rFonts w:eastAsia="Times New Roman" w:cstheme="majorHAnsi"/>
          </w:rPr>
          <w:t>Section 51</w:t>
        </w:r>
      </w:hyperlink>
      <w:r w:rsidRPr="001A2126">
        <w:rPr>
          <w:rFonts w:eastAsia="Times New Roman" w:cstheme="majorHAnsi"/>
        </w:rPr>
        <w:t xml:space="preserve"> </w:t>
      </w:r>
    </w:p>
    <w:p w14:paraId="22765B03" w14:textId="5362BB47" w:rsidR="00396F8F" w:rsidRPr="001A2126" w:rsidRDefault="00396F8F" w:rsidP="00C143B5">
      <w:pPr>
        <w:pStyle w:val="ListParagraph"/>
        <w:numPr>
          <w:ilvl w:val="1"/>
          <w:numId w:val="5"/>
        </w:numPr>
        <w:spacing w:after="0" w:line="276" w:lineRule="auto"/>
        <w:rPr>
          <w:rFonts w:eastAsia="Times New Roman" w:cstheme="majorHAnsi"/>
        </w:rPr>
      </w:pPr>
      <w:hyperlink r:id="rId15" w:history="1">
        <w:r w:rsidRPr="001A2126">
          <w:rPr>
            <w:rStyle w:val="Hyperlink"/>
            <w:rFonts w:eastAsia="Times New Roman" w:cstheme="majorHAnsi"/>
          </w:rPr>
          <w:t>Section 9</w:t>
        </w:r>
        <w:r w:rsidR="001C1BDC" w:rsidRPr="001A2126">
          <w:rPr>
            <w:rStyle w:val="Hyperlink"/>
            <w:rFonts w:eastAsia="Times New Roman" w:cstheme="majorHAnsi"/>
          </w:rPr>
          <w:t>0</w:t>
        </w:r>
      </w:hyperlink>
      <w:r w:rsidRPr="001A2126">
        <w:rPr>
          <w:rFonts w:eastAsia="Times New Roman" w:cstheme="majorHAnsi"/>
        </w:rPr>
        <w:t xml:space="preserve"> – and scroll down to section 90. </w:t>
      </w:r>
    </w:p>
    <w:p w14:paraId="0B9457E9" w14:textId="77777777" w:rsidR="00C143B5" w:rsidRPr="001A2126" w:rsidRDefault="00C143B5" w:rsidP="00C143B5">
      <w:pPr>
        <w:pStyle w:val="ListParagraph"/>
        <w:spacing w:after="0" w:line="276" w:lineRule="auto"/>
        <w:ind w:left="1440"/>
        <w:rPr>
          <w:rFonts w:eastAsia="Times New Roman" w:cstheme="majorHAnsi"/>
        </w:rPr>
      </w:pPr>
    </w:p>
    <w:p w14:paraId="71EA9E62" w14:textId="77777777" w:rsidR="006C7208" w:rsidRPr="001A2126" w:rsidRDefault="006C7208" w:rsidP="00C143B5">
      <w:pPr>
        <w:pStyle w:val="ListParagraph"/>
        <w:numPr>
          <w:ilvl w:val="0"/>
          <w:numId w:val="16"/>
        </w:numPr>
        <w:spacing w:after="0" w:line="276" w:lineRule="auto"/>
        <w:rPr>
          <w:rFonts w:eastAsia="Times New Roman" w:cstheme="majorHAnsi"/>
        </w:rPr>
      </w:pPr>
      <w:r w:rsidRPr="001A2126">
        <w:rPr>
          <w:rFonts w:eastAsia="Times New Roman" w:cstheme="majorHAnsi"/>
        </w:rPr>
        <w:t>Reading – Three levels of government (2 pages)</w:t>
      </w:r>
    </w:p>
    <w:p w14:paraId="50CB070B" w14:textId="4FE2FDF2" w:rsidR="006C7208" w:rsidRPr="001A2126" w:rsidRDefault="006C7208" w:rsidP="00C143B5">
      <w:pPr>
        <w:pStyle w:val="ListParagraph"/>
        <w:numPr>
          <w:ilvl w:val="0"/>
          <w:numId w:val="5"/>
        </w:numPr>
        <w:spacing w:after="0" w:line="276" w:lineRule="auto"/>
        <w:rPr>
          <w:rFonts w:eastAsia="Times New Roman" w:cstheme="majorHAnsi"/>
        </w:rPr>
      </w:pPr>
      <w:r w:rsidRPr="001A2126">
        <w:rPr>
          <w:rFonts w:eastAsia="Times New Roman" w:cstheme="majorHAnsi"/>
        </w:rPr>
        <w:t>Read page 12 (</w:t>
      </w:r>
      <w:r w:rsidRPr="001A2126">
        <w:rPr>
          <w:rFonts w:eastAsia="Times New Roman" w:cstheme="majorHAnsi"/>
          <w:i/>
          <w:iCs/>
        </w:rPr>
        <w:t>labelled page 8 in the online booklet</w:t>
      </w:r>
      <w:r w:rsidRPr="001A2126">
        <w:rPr>
          <w:rFonts w:eastAsia="Times New Roman" w:cstheme="majorHAnsi"/>
        </w:rPr>
        <w:t xml:space="preserve">) of </w:t>
      </w:r>
      <w:hyperlink r:id="rId16" w:history="1">
        <w:r w:rsidR="00C143B5" w:rsidRPr="001A2126">
          <w:rPr>
            <w:rStyle w:val="Hyperlink"/>
            <w:rFonts w:eastAsia="Times New Roman" w:cstheme="majorHAnsi"/>
          </w:rPr>
          <w:t>AE</w:t>
        </w:r>
        <w:r w:rsidRPr="001A2126">
          <w:rPr>
            <w:rStyle w:val="Hyperlink"/>
            <w:rFonts w:eastAsia="Times New Roman" w:cstheme="majorHAnsi"/>
          </w:rPr>
          <w:t>C’s resource ‘Voting in Australia’ resource</w:t>
        </w:r>
      </w:hyperlink>
      <w:r w:rsidRPr="001A2126">
        <w:rPr>
          <w:rFonts w:eastAsia="Times New Roman" w:cstheme="majorHAnsi"/>
        </w:rPr>
        <w:t xml:space="preserve">. </w:t>
      </w:r>
    </w:p>
    <w:p w14:paraId="17DA0B23" w14:textId="716DFD52" w:rsidR="006C7208" w:rsidRPr="001A2126" w:rsidRDefault="006C7208" w:rsidP="00C143B5">
      <w:pPr>
        <w:pStyle w:val="ListParagraph"/>
        <w:numPr>
          <w:ilvl w:val="0"/>
          <w:numId w:val="5"/>
        </w:numPr>
        <w:spacing w:after="0" w:line="276" w:lineRule="auto"/>
        <w:rPr>
          <w:rFonts w:eastAsia="Times New Roman" w:cstheme="majorHAnsi"/>
        </w:rPr>
      </w:pPr>
      <w:r w:rsidRPr="001A2126">
        <w:rPr>
          <w:rFonts w:eastAsia="Times New Roman" w:cstheme="majorHAnsi"/>
        </w:rPr>
        <w:t xml:space="preserve">For more information about each level of government read the information on this </w:t>
      </w:r>
      <w:r w:rsidR="00C143B5" w:rsidRPr="001A2126">
        <w:rPr>
          <w:rFonts w:eastAsia="Times New Roman" w:cstheme="majorHAnsi"/>
        </w:rPr>
        <w:t>on the</w:t>
      </w:r>
      <w:r w:rsidRPr="001A2126">
        <w:rPr>
          <w:rFonts w:eastAsia="Times New Roman" w:cstheme="majorHAnsi"/>
        </w:rPr>
        <w:t xml:space="preserve"> </w:t>
      </w:r>
      <w:hyperlink r:id="rId17" w:history="1">
        <w:r w:rsidR="00C143B5" w:rsidRPr="001A2126">
          <w:rPr>
            <w:rStyle w:val="Hyperlink"/>
            <w:rFonts w:eastAsia="Times New Roman" w:cstheme="majorHAnsi"/>
          </w:rPr>
          <w:t xml:space="preserve">AEC Education </w:t>
        </w:r>
        <w:r w:rsidRPr="001A2126">
          <w:rPr>
            <w:rStyle w:val="Hyperlink"/>
            <w:rFonts w:eastAsia="Times New Roman" w:cstheme="majorHAnsi"/>
          </w:rPr>
          <w:t>webpage</w:t>
        </w:r>
      </w:hyperlink>
      <w:r w:rsidRPr="001A2126">
        <w:rPr>
          <w:rFonts w:eastAsia="Times New Roman" w:cstheme="majorHAnsi"/>
        </w:rPr>
        <w:t xml:space="preserve">. </w:t>
      </w:r>
    </w:p>
    <w:p w14:paraId="22EA04E6" w14:textId="77777777" w:rsidR="006C7208" w:rsidRPr="001A2126" w:rsidRDefault="006C7208" w:rsidP="00C143B5">
      <w:pPr>
        <w:spacing w:line="276" w:lineRule="auto"/>
        <w:rPr>
          <w:rFonts w:eastAsia="Times New Roman" w:cstheme="majorHAnsi"/>
          <w:b/>
          <w:bCs/>
        </w:rPr>
      </w:pPr>
    </w:p>
    <w:p w14:paraId="01185F70" w14:textId="77777777" w:rsidR="00FB2573" w:rsidRPr="001A2126" w:rsidRDefault="00FB2573">
      <w:pPr>
        <w:rPr>
          <w:rFonts w:asciiTheme="majorHAnsi" w:eastAsiaTheme="majorEastAsia" w:hAnsiTheme="majorHAnsi" w:cstheme="majorBidi"/>
          <w:color w:val="DD6933" w:themeColor="accent5"/>
          <w:sz w:val="32"/>
          <w:szCs w:val="32"/>
        </w:rPr>
      </w:pPr>
      <w:r w:rsidRPr="001A2126">
        <w:rPr>
          <w:color w:val="DD6933" w:themeColor="accent5"/>
        </w:rPr>
        <w:br w:type="page"/>
      </w:r>
    </w:p>
    <w:p w14:paraId="06CAB477" w14:textId="579EC5D5" w:rsidR="006C7208" w:rsidRPr="001A2126" w:rsidRDefault="006C7208" w:rsidP="00C143B5">
      <w:pPr>
        <w:pStyle w:val="Heading2"/>
        <w:rPr>
          <w:color w:val="DD6933" w:themeColor="accent5"/>
        </w:rPr>
      </w:pPr>
      <w:r w:rsidRPr="001A2126">
        <w:rPr>
          <w:color w:val="DD6933" w:themeColor="accent5"/>
        </w:rPr>
        <w:t xml:space="preserve">Recommended </w:t>
      </w:r>
      <w:r w:rsidR="0035624E" w:rsidRPr="001A2126">
        <w:rPr>
          <w:color w:val="DD6933" w:themeColor="accent5"/>
        </w:rPr>
        <w:t>r</w:t>
      </w:r>
      <w:r w:rsidRPr="001A2126">
        <w:rPr>
          <w:color w:val="DD6933" w:themeColor="accent5"/>
        </w:rPr>
        <w:t xml:space="preserve">eading </w:t>
      </w:r>
      <w:r w:rsidR="001C1BDC" w:rsidRPr="001A2126">
        <w:rPr>
          <w:color w:val="DD6933" w:themeColor="accent5"/>
        </w:rPr>
        <w:t xml:space="preserve">about </w:t>
      </w:r>
      <w:r w:rsidR="0035624E" w:rsidRPr="001A2126">
        <w:rPr>
          <w:color w:val="DD6933" w:themeColor="accent5"/>
        </w:rPr>
        <w:t>equali</w:t>
      </w:r>
      <w:r w:rsidR="0067628A" w:rsidRPr="001A2126">
        <w:rPr>
          <w:color w:val="DD6933" w:themeColor="accent5"/>
        </w:rPr>
        <w:t>s</w:t>
      </w:r>
      <w:r w:rsidR="0035624E" w:rsidRPr="001A2126">
        <w:rPr>
          <w:color w:val="DD6933" w:themeColor="accent5"/>
        </w:rPr>
        <w:t>ation</w:t>
      </w:r>
      <w:r w:rsidR="001C1BDC" w:rsidRPr="001A2126">
        <w:rPr>
          <w:color w:val="DD6933" w:themeColor="accent5"/>
        </w:rPr>
        <w:t xml:space="preserve"> </w:t>
      </w:r>
      <w:r w:rsidR="007D15C4" w:rsidRPr="001A2126">
        <w:rPr>
          <w:color w:val="DD6933" w:themeColor="accent5"/>
        </w:rPr>
        <w:t>of funds</w:t>
      </w:r>
      <w:r w:rsidR="0035624E" w:rsidRPr="001A2126">
        <w:rPr>
          <w:color w:val="DD6933" w:themeColor="accent5"/>
        </w:rPr>
        <w:t xml:space="preserve"> for</w:t>
      </w:r>
      <w:r w:rsidR="00571E11" w:rsidRPr="001A2126">
        <w:rPr>
          <w:color w:val="DD6933" w:themeColor="accent5"/>
        </w:rPr>
        <w:t xml:space="preserve"> the </w:t>
      </w:r>
      <w:r w:rsidR="0035624E" w:rsidRPr="001A2126">
        <w:rPr>
          <w:color w:val="DD6933" w:themeColor="accent5"/>
        </w:rPr>
        <w:t>S</w:t>
      </w:r>
      <w:r w:rsidR="00571E11" w:rsidRPr="001A2126">
        <w:rPr>
          <w:color w:val="DD6933" w:themeColor="accent5"/>
        </w:rPr>
        <w:t xml:space="preserve">tates by </w:t>
      </w:r>
      <w:r w:rsidR="0035624E" w:rsidRPr="001A2126">
        <w:rPr>
          <w:color w:val="DD6933" w:themeColor="accent5"/>
        </w:rPr>
        <w:t>the</w:t>
      </w:r>
      <w:r w:rsidR="00571E11" w:rsidRPr="001A2126">
        <w:rPr>
          <w:color w:val="DD6933" w:themeColor="accent5"/>
        </w:rPr>
        <w:t xml:space="preserve"> </w:t>
      </w:r>
      <w:r w:rsidR="0035624E" w:rsidRPr="001A2126">
        <w:rPr>
          <w:color w:val="DD6933" w:themeColor="accent5"/>
        </w:rPr>
        <w:t>Commonwealth</w:t>
      </w:r>
      <w:r w:rsidR="00571E11" w:rsidRPr="001A2126">
        <w:rPr>
          <w:color w:val="DD6933" w:themeColor="accent5"/>
        </w:rPr>
        <w:t>.</w:t>
      </w:r>
    </w:p>
    <w:p w14:paraId="11347766" w14:textId="77777777" w:rsidR="00FB2573" w:rsidRPr="001A2126" w:rsidRDefault="00FB2573" w:rsidP="00FB2573"/>
    <w:p w14:paraId="7E0ECEAC" w14:textId="4077112F" w:rsidR="00992043" w:rsidRPr="001A2126" w:rsidRDefault="006C7208" w:rsidP="00C143B5">
      <w:pPr>
        <w:pStyle w:val="ListParagraph"/>
        <w:numPr>
          <w:ilvl w:val="0"/>
          <w:numId w:val="4"/>
        </w:numPr>
        <w:spacing w:after="0" w:line="276" w:lineRule="auto"/>
        <w:rPr>
          <w:rFonts w:eastAsia="Times New Roman" w:cstheme="majorHAnsi"/>
        </w:rPr>
      </w:pPr>
      <w:r w:rsidRPr="001A2126">
        <w:rPr>
          <w:rFonts w:eastAsia="Times New Roman" w:cstheme="majorHAnsi"/>
        </w:rPr>
        <w:t xml:space="preserve">Reading </w:t>
      </w:r>
      <w:r w:rsidR="0058150B" w:rsidRPr="001A2126">
        <w:rPr>
          <w:rFonts w:eastAsia="Times New Roman" w:cstheme="majorHAnsi"/>
        </w:rPr>
        <w:t>– with</w:t>
      </w:r>
      <w:r w:rsidR="00571E11" w:rsidRPr="001A2126">
        <w:rPr>
          <w:rFonts w:eastAsia="Times New Roman" w:cstheme="majorHAnsi"/>
        </w:rPr>
        <w:t xml:space="preserve"> States </w:t>
      </w:r>
      <w:r w:rsidR="009F352F" w:rsidRPr="001A2126">
        <w:rPr>
          <w:rFonts w:eastAsia="Times New Roman" w:cstheme="majorHAnsi"/>
        </w:rPr>
        <w:t>responsible</w:t>
      </w:r>
      <w:r w:rsidR="00571E11" w:rsidRPr="001A2126">
        <w:rPr>
          <w:rFonts w:eastAsia="Times New Roman" w:cstheme="majorHAnsi"/>
        </w:rPr>
        <w:t xml:space="preserve"> for</w:t>
      </w:r>
      <w:r w:rsidR="0058150B" w:rsidRPr="001A2126">
        <w:rPr>
          <w:rFonts w:eastAsia="Times New Roman" w:cstheme="majorHAnsi"/>
        </w:rPr>
        <w:t xml:space="preserve"> the</w:t>
      </w:r>
      <w:r w:rsidR="003D01A6" w:rsidRPr="001A2126">
        <w:rPr>
          <w:rFonts w:eastAsia="Times New Roman" w:cstheme="majorHAnsi"/>
        </w:rPr>
        <w:t xml:space="preserve"> </w:t>
      </w:r>
      <w:r w:rsidR="0035624E" w:rsidRPr="001A2126">
        <w:rPr>
          <w:rFonts w:eastAsia="Times New Roman" w:cstheme="majorHAnsi"/>
        </w:rPr>
        <w:t>delivery of</w:t>
      </w:r>
      <w:r w:rsidR="0058150B" w:rsidRPr="001A2126">
        <w:rPr>
          <w:rFonts w:eastAsia="Times New Roman" w:cstheme="majorHAnsi"/>
        </w:rPr>
        <w:t xml:space="preserve"> many services including</w:t>
      </w:r>
      <w:r w:rsidR="003D01A6" w:rsidRPr="001A2126">
        <w:rPr>
          <w:rFonts w:eastAsia="Times New Roman" w:cstheme="majorHAnsi"/>
        </w:rPr>
        <w:t xml:space="preserve"> schoo</w:t>
      </w:r>
      <w:r w:rsidR="0035624E" w:rsidRPr="001A2126">
        <w:rPr>
          <w:rFonts w:eastAsia="Times New Roman" w:cstheme="majorHAnsi"/>
        </w:rPr>
        <w:t>ls,</w:t>
      </w:r>
      <w:r w:rsidR="003D01A6" w:rsidRPr="001A2126">
        <w:rPr>
          <w:rFonts w:eastAsia="Times New Roman" w:cstheme="majorHAnsi"/>
        </w:rPr>
        <w:t xml:space="preserve"> </w:t>
      </w:r>
      <w:r w:rsidR="0035624E" w:rsidRPr="001A2126">
        <w:rPr>
          <w:rFonts w:eastAsia="Times New Roman" w:cstheme="majorHAnsi"/>
        </w:rPr>
        <w:t>hospitals</w:t>
      </w:r>
      <w:r w:rsidR="003D01A6" w:rsidRPr="001A2126">
        <w:rPr>
          <w:rFonts w:eastAsia="Times New Roman" w:cstheme="majorHAnsi"/>
        </w:rPr>
        <w:t xml:space="preserve">, </w:t>
      </w:r>
      <w:r w:rsidR="00742E73" w:rsidRPr="001A2126">
        <w:rPr>
          <w:rFonts w:eastAsia="Times New Roman" w:cstheme="majorHAnsi"/>
        </w:rPr>
        <w:t>roads</w:t>
      </w:r>
      <w:r w:rsidR="003D01A6" w:rsidRPr="001A2126">
        <w:rPr>
          <w:rFonts w:eastAsia="Times New Roman" w:cstheme="majorHAnsi"/>
        </w:rPr>
        <w:t xml:space="preserve"> and many</w:t>
      </w:r>
      <w:r w:rsidR="00075914" w:rsidRPr="001A2126">
        <w:rPr>
          <w:rFonts w:eastAsia="Times New Roman" w:cstheme="majorHAnsi"/>
        </w:rPr>
        <w:t xml:space="preserve"> others</w:t>
      </w:r>
      <w:r w:rsidR="0035624E" w:rsidRPr="001A2126">
        <w:rPr>
          <w:rFonts w:eastAsia="Times New Roman" w:cstheme="majorHAnsi"/>
        </w:rPr>
        <w:t>,</w:t>
      </w:r>
      <w:r w:rsidR="00075914" w:rsidRPr="001A2126">
        <w:rPr>
          <w:rFonts w:eastAsia="Times New Roman" w:cstheme="majorHAnsi"/>
        </w:rPr>
        <w:t xml:space="preserve"> the </w:t>
      </w:r>
      <w:r w:rsidR="0035624E" w:rsidRPr="001A2126">
        <w:rPr>
          <w:rFonts w:eastAsia="Times New Roman" w:cstheme="majorHAnsi"/>
        </w:rPr>
        <w:t>r</w:t>
      </w:r>
      <w:r w:rsidR="00075914" w:rsidRPr="001A2126">
        <w:rPr>
          <w:rFonts w:eastAsia="Times New Roman" w:cstheme="majorHAnsi"/>
        </w:rPr>
        <w:t xml:space="preserve">ole of the </w:t>
      </w:r>
      <w:r w:rsidR="0035624E" w:rsidRPr="001A2126">
        <w:rPr>
          <w:rFonts w:eastAsia="Times New Roman" w:cstheme="majorHAnsi"/>
        </w:rPr>
        <w:t>Commonwealth</w:t>
      </w:r>
      <w:r w:rsidR="00075914" w:rsidRPr="001A2126">
        <w:rPr>
          <w:rFonts w:eastAsia="Times New Roman" w:cstheme="majorHAnsi"/>
        </w:rPr>
        <w:t xml:space="preserve"> in ‘governing for all’ by </w:t>
      </w:r>
      <w:r w:rsidR="0035624E" w:rsidRPr="001A2126">
        <w:rPr>
          <w:rFonts w:eastAsia="Times New Roman" w:cstheme="majorHAnsi"/>
        </w:rPr>
        <w:t>ensuring</w:t>
      </w:r>
      <w:r w:rsidR="00075914" w:rsidRPr="001A2126">
        <w:rPr>
          <w:rFonts w:eastAsia="Times New Roman" w:cstheme="majorHAnsi"/>
        </w:rPr>
        <w:t xml:space="preserve"> sufficient f</w:t>
      </w:r>
      <w:r w:rsidR="009F352F" w:rsidRPr="001A2126">
        <w:rPr>
          <w:rFonts w:eastAsia="Times New Roman" w:cstheme="majorHAnsi"/>
        </w:rPr>
        <w:t>u</w:t>
      </w:r>
      <w:r w:rsidR="00075914" w:rsidRPr="001A2126">
        <w:rPr>
          <w:rFonts w:eastAsia="Times New Roman" w:cstheme="majorHAnsi"/>
        </w:rPr>
        <w:t>nds for all States</w:t>
      </w:r>
      <w:r w:rsidR="00992043" w:rsidRPr="001A2126">
        <w:rPr>
          <w:rFonts w:eastAsia="Times New Roman" w:cstheme="majorHAnsi"/>
        </w:rPr>
        <w:t xml:space="preserve"> is </w:t>
      </w:r>
      <w:r w:rsidR="0035624E" w:rsidRPr="001A2126">
        <w:rPr>
          <w:rFonts w:eastAsia="Times New Roman" w:cstheme="majorHAnsi"/>
        </w:rPr>
        <w:t>crucial</w:t>
      </w:r>
      <w:r w:rsidR="00992043" w:rsidRPr="001A2126">
        <w:rPr>
          <w:rFonts w:eastAsia="Times New Roman" w:cstheme="majorHAnsi"/>
        </w:rPr>
        <w:t xml:space="preserve"> for the smooth </w:t>
      </w:r>
      <w:r w:rsidR="0035624E" w:rsidRPr="001A2126">
        <w:rPr>
          <w:rFonts w:eastAsia="Times New Roman" w:cstheme="majorHAnsi"/>
        </w:rPr>
        <w:t>operation</w:t>
      </w:r>
      <w:r w:rsidR="00992043" w:rsidRPr="001A2126">
        <w:rPr>
          <w:rFonts w:eastAsia="Times New Roman" w:cstheme="majorHAnsi"/>
        </w:rPr>
        <w:t xml:space="preserve"> </w:t>
      </w:r>
      <w:r w:rsidR="0035624E" w:rsidRPr="001A2126">
        <w:rPr>
          <w:rFonts w:eastAsia="Times New Roman" w:cstheme="majorHAnsi"/>
        </w:rPr>
        <w:t>of</w:t>
      </w:r>
      <w:r w:rsidR="00992043" w:rsidRPr="001A2126">
        <w:rPr>
          <w:rFonts w:eastAsia="Times New Roman" w:cstheme="majorHAnsi"/>
        </w:rPr>
        <w:t xml:space="preserve"> the Federation.</w:t>
      </w:r>
    </w:p>
    <w:p w14:paraId="10AD8477" w14:textId="05BF2A7E" w:rsidR="003A2AF7" w:rsidRPr="001A2126" w:rsidRDefault="006C7208" w:rsidP="00C143B5">
      <w:pPr>
        <w:pStyle w:val="ListParagraph"/>
        <w:numPr>
          <w:ilvl w:val="0"/>
          <w:numId w:val="15"/>
        </w:numPr>
        <w:spacing w:after="0" w:line="276" w:lineRule="auto"/>
        <w:rPr>
          <w:rFonts w:eastAsia="Times New Roman" w:cstheme="majorHAnsi"/>
          <w:b/>
          <w:bCs/>
        </w:rPr>
      </w:pPr>
      <w:r w:rsidRPr="001A2126">
        <w:rPr>
          <w:rFonts w:eastAsia="Times New Roman" w:cstheme="majorHAnsi"/>
        </w:rPr>
        <w:t xml:space="preserve">Read </w:t>
      </w:r>
      <w:r w:rsidR="00992043" w:rsidRPr="001A2126">
        <w:rPr>
          <w:rFonts w:eastAsia="Times New Roman" w:cstheme="majorHAnsi"/>
        </w:rPr>
        <w:t>the</w:t>
      </w:r>
      <w:hyperlink r:id="rId18" w:history="1">
        <w:r w:rsidR="00992043" w:rsidRPr="001A2126">
          <w:rPr>
            <w:rStyle w:val="Hyperlink"/>
            <w:rFonts w:eastAsia="Times New Roman" w:cstheme="majorHAnsi"/>
          </w:rPr>
          <w:t xml:space="preserve"> </w:t>
        </w:r>
        <w:r w:rsidR="00C143B5" w:rsidRPr="001A2126">
          <w:rPr>
            <w:rStyle w:val="Hyperlink"/>
            <w:rFonts w:eastAsia="Times New Roman" w:cstheme="majorHAnsi"/>
          </w:rPr>
          <w:t>Commonwealth Grants Commission article</w:t>
        </w:r>
      </w:hyperlink>
      <w:r w:rsidR="00992043" w:rsidRPr="001A2126">
        <w:t xml:space="preserve"> to gain a </w:t>
      </w:r>
      <w:r w:rsidR="0058150B" w:rsidRPr="001A2126">
        <w:t xml:space="preserve">historical understanding of the role of the Grants </w:t>
      </w:r>
      <w:r w:rsidR="003A2AF7" w:rsidRPr="001A2126">
        <w:t>Commission</w:t>
      </w:r>
      <w:r w:rsidR="00FD4942" w:rsidRPr="001A2126">
        <w:rPr>
          <w:rStyle w:val="Hyperlink"/>
          <w:color w:val="auto"/>
          <w:u w:val="none"/>
        </w:rPr>
        <w:t>.</w:t>
      </w:r>
      <w:r w:rsidR="005F398C" w:rsidRPr="001A2126">
        <w:t xml:space="preserve"> </w:t>
      </w:r>
      <w:r w:rsidR="003A2AF7" w:rsidRPr="001A2126">
        <w:rPr>
          <w:rFonts w:eastAsia="Times New Roman" w:cstheme="majorHAnsi"/>
        </w:rPr>
        <w:t>(</w:t>
      </w:r>
      <w:r w:rsidR="0097368C" w:rsidRPr="001A2126">
        <w:rPr>
          <w:rFonts w:eastAsia="Times New Roman" w:cstheme="majorHAnsi"/>
        </w:rPr>
        <w:t>5</w:t>
      </w:r>
      <w:r w:rsidR="003A2AF7" w:rsidRPr="001A2126">
        <w:rPr>
          <w:rFonts w:eastAsia="Times New Roman" w:cstheme="majorHAnsi"/>
        </w:rPr>
        <w:t xml:space="preserve"> pages)</w:t>
      </w:r>
    </w:p>
    <w:p w14:paraId="3E6CF7C3" w14:textId="77777777" w:rsidR="006C7208" w:rsidRPr="001A2126" w:rsidRDefault="006C7208" w:rsidP="00C143B5">
      <w:pPr>
        <w:spacing w:line="276" w:lineRule="auto"/>
        <w:rPr>
          <w:b/>
          <w:bCs/>
        </w:rPr>
      </w:pPr>
    </w:p>
    <w:p w14:paraId="7729BC33" w14:textId="23D91C7A" w:rsidR="006C7208" w:rsidRPr="001A2126" w:rsidRDefault="006C7208" w:rsidP="00FB2573">
      <w:pPr>
        <w:pStyle w:val="ListParagraph"/>
        <w:numPr>
          <w:ilvl w:val="0"/>
          <w:numId w:val="4"/>
        </w:numPr>
        <w:spacing w:after="0" w:line="276" w:lineRule="auto"/>
        <w:rPr>
          <w:rStyle w:val="Hyperlink"/>
          <w:rFonts w:eastAsia="Times New Roman" w:cstheme="majorHAnsi"/>
          <w:b/>
          <w:bCs/>
          <w:color w:val="auto"/>
          <w:u w:val="none"/>
        </w:rPr>
      </w:pPr>
      <w:r w:rsidRPr="001A2126">
        <w:rPr>
          <w:rFonts w:eastAsia="Times New Roman" w:cstheme="majorHAnsi"/>
        </w:rPr>
        <w:t xml:space="preserve">Reading </w:t>
      </w:r>
      <w:r w:rsidR="00101F9F" w:rsidRPr="001A2126">
        <w:rPr>
          <w:rFonts w:eastAsia="Times New Roman" w:cstheme="majorHAnsi"/>
        </w:rPr>
        <w:t>- For</w:t>
      </w:r>
      <w:r w:rsidR="001F394E" w:rsidRPr="001A2126">
        <w:rPr>
          <w:rFonts w:eastAsia="Times New Roman" w:cstheme="majorHAnsi"/>
        </w:rPr>
        <w:t xml:space="preserve"> </w:t>
      </w:r>
      <w:r w:rsidR="000A317C" w:rsidRPr="001A2126">
        <w:rPr>
          <w:rFonts w:eastAsia="Times New Roman" w:cstheme="majorHAnsi"/>
        </w:rPr>
        <w:t>further</w:t>
      </w:r>
      <w:r w:rsidR="001F394E" w:rsidRPr="001A2126">
        <w:rPr>
          <w:rFonts w:eastAsia="Times New Roman" w:cstheme="majorHAnsi"/>
        </w:rPr>
        <w:t xml:space="preserve"> </w:t>
      </w:r>
      <w:r w:rsidR="000A317C" w:rsidRPr="001A2126">
        <w:rPr>
          <w:rFonts w:eastAsia="Times New Roman" w:cstheme="majorHAnsi"/>
        </w:rPr>
        <w:t>background</w:t>
      </w:r>
      <w:r w:rsidR="001F394E" w:rsidRPr="001A2126">
        <w:rPr>
          <w:rFonts w:eastAsia="Times New Roman" w:cstheme="majorHAnsi"/>
        </w:rPr>
        <w:t xml:space="preserve"> about </w:t>
      </w:r>
      <w:r w:rsidR="0036192B" w:rsidRPr="001A2126">
        <w:rPr>
          <w:rFonts w:eastAsia="Times New Roman" w:cstheme="majorHAnsi"/>
        </w:rPr>
        <w:t xml:space="preserve">how different levels </w:t>
      </w:r>
      <w:r w:rsidR="00731C24" w:rsidRPr="001A2126">
        <w:rPr>
          <w:rFonts w:eastAsia="Times New Roman" w:cstheme="majorHAnsi"/>
        </w:rPr>
        <w:t>of</w:t>
      </w:r>
      <w:r w:rsidR="0036192B" w:rsidRPr="001A2126">
        <w:rPr>
          <w:rFonts w:eastAsia="Times New Roman" w:cstheme="majorHAnsi"/>
        </w:rPr>
        <w:t xml:space="preserve"> government raise </w:t>
      </w:r>
      <w:r w:rsidR="00731C24" w:rsidRPr="001A2126">
        <w:rPr>
          <w:rFonts w:eastAsia="Times New Roman" w:cstheme="majorHAnsi"/>
        </w:rPr>
        <w:t>revenue</w:t>
      </w:r>
      <w:r w:rsidR="0036192B" w:rsidRPr="001A2126">
        <w:rPr>
          <w:rFonts w:eastAsia="Times New Roman" w:cstheme="majorHAnsi"/>
        </w:rPr>
        <w:t xml:space="preserve"> and provide services</w:t>
      </w:r>
      <w:r w:rsidR="001F394E" w:rsidRPr="001A2126">
        <w:rPr>
          <w:rFonts w:eastAsia="Times New Roman" w:cstheme="majorHAnsi"/>
        </w:rPr>
        <w:t xml:space="preserve"> between the States and the </w:t>
      </w:r>
      <w:r w:rsidR="000A317C" w:rsidRPr="001A2126">
        <w:rPr>
          <w:rFonts w:eastAsia="Times New Roman" w:cstheme="majorHAnsi"/>
        </w:rPr>
        <w:t>Commonwealth</w:t>
      </w:r>
      <w:r w:rsidRPr="001A2126">
        <w:rPr>
          <w:rFonts w:eastAsia="Times New Roman" w:cstheme="majorHAnsi"/>
        </w:rPr>
        <w:t xml:space="preserve"> </w:t>
      </w:r>
      <w:r w:rsidR="00FB2573" w:rsidRPr="001A2126">
        <w:rPr>
          <w:rFonts w:eastAsia="Times New Roman" w:cstheme="majorHAnsi"/>
        </w:rPr>
        <w:t>r</w:t>
      </w:r>
      <w:r w:rsidRPr="001A2126">
        <w:rPr>
          <w:rFonts w:eastAsia="Times New Roman" w:cstheme="majorHAnsi"/>
        </w:rPr>
        <w:t xml:space="preserve">ead </w:t>
      </w:r>
      <w:r w:rsidR="003A2223" w:rsidRPr="001A2126">
        <w:rPr>
          <w:rFonts w:eastAsia="Times New Roman" w:cstheme="majorHAnsi"/>
        </w:rPr>
        <w:t xml:space="preserve">the </w:t>
      </w:r>
      <w:hyperlink r:id="rId19" w:history="1">
        <w:r w:rsidRPr="001A2126">
          <w:rPr>
            <w:rStyle w:val="Hyperlink"/>
            <w:rFonts w:eastAsia="Times New Roman" w:cstheme="majorHAnsi"/>
          </w:rPr>
          <w:t xml:space="preserve">article from </w:t>
        </w:r>
        <w:r w:rsidR="00731C24" w:rsidRPr="001A2126">
          <w:rPr>
            <w:rStyle w:val="Hyperlink"/>
            <w:rFonts w:eastAsia="Times New Roman" w:cstheme="majorHAnsi"/>
          </w:rPr>
          <w:t xml:space="preserve">the </w:t>
        </w:r>
        <w:r w:rsidR="0037512A" w:rsidRPr="001A2126">
          <w:rPr>
            <w:rStyle w:val="Hyperlink"/>
            <w:rFonts w:eastAsia="Times New Roman" w:cstheme="majorHAnsi"/>
          </w:rPr>
          <w:t>Parliamentary</w:t>
        </w:r>
        <w:r w:rsidR="00731C24" w:rsidRPr="001A2126">
          <w:rPr>
            <w:rStyle w:val="Hyperlink"/>
            <w:rFonts w:eastAsia="Times New Roman" w:cstheme="majorHAnsi"/>
          </w:rPr>
          <w:t xml:space="preserve"> Education Office</w:t>
        </w:r>
      </w:hyperlink>
      <w:r w:rsidR="005F398C" w:rsidRPr="001A2126">
        <w:rPr>
          <w:rFonts w:eastAsia="Times New Roman" w:cstheme="majorHAnsi"/>
        </w:rPr>
        <w:t>.</w:t>
      </w:r>
      <w:r w:rsidRPr="001A2126">
        <w:rPr>
          <w:rStyle w:val="Hyperlink"/>
          <w:color w:val="auto"/>
        </w:rPr>
        <w:t xml:space="preserve"> </w:t>
      </w:r>
    </w:p>
    <w:p w14:paraId="60932FA3" w14:textId="77777777" w:rsidR="00776A75" w:rsidRPr="001A2126" w:rsidRDefault="00776A75" w:rsidP="00C143B5">
      <w:pPr>
        <w:spacing w:after="0" w:line="276" w:lineRule="auto"/>
        <w:rPr>
          <w:rStyle w:val="Hyperlink"/>
          <w:rFonts w:eastAsia="Times New Roman" w:cstheme="majorHAnsi"/>
          <w:color w:val="auto"/>
          <w:u w:val="none"/>
        </w:rPr>
      </w:pPr>
    </w:p>
    <w:p w14:paraId="1D0C34FD" w14:textId="5A59734B" w:rsidR="00FB2573" w:rsidRPr="001A2126" w:rsidRDefault="004260A8" w:rsidP="00FB2573">
      <w:pPr>
        <w:pStyle w:val="ListParagraph"/>
        <w:numPr>
          <w:ilvl w:val="0"/>
          <w:numId w:val="4"/>
        </w:numPr>
        <w:spacing w:after="0" w:line="276" w:lineRule="auto"/>
        <w:rPr>
          <w:rFonts w:eastAsia="Times New Roman" w:cstheme="majorHAnsi"/>
        </w:rPr>
      </w:pPr>
      <w:r w:rsidRPr="001A2126">
        <w:rPr>
          <w:rFonts w:eastAsia="Times New Roman" w:cstheme="majorHAnsi"/>
        </w:rPr>
        <w:t xml:space="preserve">Going </w:t>
      </w:r>
      <w:r w:rsidR="00206311" w:rsidRPr="001A2126">
        <w:rPr>
          <w:rFonts w:eastAsia="Times New Roman" w:cstheme="majorHAnsi"/>
        </w:rPr>
        <w:t>deeper:</w:t>
      </w:r>
      <w:r w:rsidRPr="001A2126">
        <w:rPr>
          <w:rFonts w:eastAsia="Times New Roman" w:cstheme="majorHAnsi"/>
        </w:rPr>
        <w:t xml:space="preserve"> to better </w:t>
      </w:r>
      <w:r w:rsidR="00D73EBC" w:rsidRPr="001A2126">
        <w:rPr>
          <w:rFonts w:eastAsia="Times New Roman" w:cstheme="majorHAnsi"/>
        </w:rPr>
        <w:t>appreciate</w:t>
      </w:r>
      <w:r w:rsidRPr="001A2126">
        <w:rPr>
          <w:rFonts w:eastAsia="Times New Roman" w:cstheme="majorHAnsi"/>
        </w:rPr>
        <w:t xml:space="preserve"> the </w:t>
      </w:r>
      <w:r w:rsidR="00D73EBC" w:rsidRPr="001A2126">
        <w:rPr>
          <w:rFonts w:eastAsia="Times New Roman" w:cstheme="majorHAnsi"/>
        </w:rPr>
        <w:t>tension</w:t>
      </w:r>
      <w:r w:rsidRPr="001A2126">
        <w:rPr>
          <w:rFonts w:eastAsia="Times New Roman" w:cstheme="majorHAnsi"/>
        </w:rPr>
        <w:t xml:space="preserve"> between </w:t>
      </w:r>
      <w:r w:rsidR="00D73EBC" w:rsidRPr="001A2126">
        <w:rPr>
          <w:rFonts w:eastAsia="Times New Roman" w:cstheme="majorHAnsi"/>
        </w:rPr>
        <w:t>fiscally</w:t>
      </w:r>
      <w:r w:rsidR="002F0A75" w:rsidRPr="001A2126">
        <w:rPr>
          <w:rFonts w:eastAsia="Times New Roman" w:cstheme="majorHAnsi"/>
        </w:rPr>
        <w:t xml:space="preserve"> strong  and w</w:t>
      </w:r>
      <w:r w:rsidR="00D73EBC" w:rsidRPr="001A2126">
        <w:rPr>
          <w:rFonts w:eastAsia="Times New Roman" w:cstheme="majorHAnsi"/>
        </w:rPr>
        <w:t>ea</w:t>
      </w:r>
      <w:r w:rsidR="002F0A75" w:rsidRPr="001A2126">
        <w:rPr>
          <w:rFonts w:eastAsia="Times New Roman" w:cstheme="majorHAnsi"/>
        </w:rPr>
        <w:t>k</w:t>
      </w:r>
      <w:r w:rsidR="00776A75" w:rsidRPr="001A2126">
        <w:rPr>
          <w:rFonts w:eastAsia="Times New Roman" w:cstheme="majorHAnsi"/>
        </w:rPr>
        <w:t xml:space="preserve"> </w:t>
      </w:r>
      <w:r w:rsidR="002F0A75" w:rsidRPr="001A2126">
        <w:rPr>
          <w:rFonts w:eastAsia="Times New Roman" w:cstheme="majorHAnsi"/>
        </w:rPr>
        <w:t xml:space="preserve">States read the </w:t>
      </w:r>
      <w:hyperlink r:id="rId20" w:history="1">
        <w:r w:rsidR="002F0A75" w:rsidRPr="001A2126">
          <w:rPr>
            <w:rStyle w:val="Hyperlink"/>
            <w:rFonts w:eastAsia="Times New Roman" w:cstheme="majorHAnsi"/>
          </w:rPr>
          <w:t xml:space="preserve">article </w:t>
        </w:r>
        <w:r w:rsidR="00FB2573" w:rsidRPr="001A2126">
          <w:rPr>
            <w:rStyle w:val="Hyperlink"/>
          </w:rPr>
          <w:t xml:space="preserve">by Saul </w:t>
        </w:r>
        <w:proofErr w:type="spellStart"/>
        <w:r w:rsidR="00FB2573" w:rsidRPr="001A2126">
          <w:rPr>
            <w:rStyle w:val="Hyperlink"/>
          </w:rPr>
          <w:t>Eslake</w:t>
        </w:r>
        <w:proofErr w:type="spellEnd"/>
      </w:hyperlink>
      <w:r w:rsidR="001A2126">
        <w:rPr>
          <w:rFonts w:eastAsia="Times New Roman" w:cstheme="majorHAnsi"/>
        </w:rPr>
        <w:t>.</w:t>
      </w:r>
    </w:p>
    <w:p w14:paraId="41560BB7" w14:textId="77777777" w:rsidR="00FB2573" w:rsidRPr="001A2126" w:rsidRDefault="00FB2573" w:rsidP="00FB2573">
      <w:pPr>
        <w:pStyle w:val="ListParagraph"/>
        <w:spacing w:after="0" w:line="276" w:lineRule="auto"/>
        <w:ind w:left="320"/>
        <w:rPr>
          <w:rFonts w:eastAsia="Times New Roman" w:cstheme="majorHAnsi"/>
        </w:rPr>
      </w:pPr>
    </w:p>
    <w:p w14:paraId="64CE84A1" w14:textId="77777777" w:rsidR="003C2C96" w:rsidRDefault="001D49F5" w:rsidP="004D696B">
      <w:pPr>
        <w:pStyle w:val="ListParagraph"/>
        <w:numPr>
          <w:ilvl w:val="0"/>
          <w:numId w:val="4"/>
        </w:numPr>
        <w:spacing w:after="0" w:line="276" w:lineRule="auto"/>
        <w:rPr>
          <w:rFonts w:eastAsia="Times New Roman" w:cstheme="majorHAnsi"/>
        </w:rPr>
      </w:pPr>
      <w:r w:rsidRPr="001A2126">
        <w:rPr>
          <w:rFonts w:eastAsia="Times New Roman" w:cstheme="majorHAnsi"/>
        </w:rPr>
        <w:t xml:space="preserve">Going deeper: </w:t>
      </w:r>
      <w:r w:rsidR="005848DA" w:rsidRPr="001A2126">
        <w:rPr>
          <w:rFonts w:eastAsia="Times New Roman" w:cstheme="majorHAnsi"/>
        </w:rPr>
        <w:t>In the 21</w:t>
      </w:r>
      <w:r w:rsidR="005848DA" w:rsidRPr="001A2126">
        <w:rPr>
          <w:rFonts w:eastAsia="Times New Roman" w:cstheme="majorHAnsi"/>
          <w:vertAlign w:val="superscript"/>
        </w:rPr>
        <w:t>st</w:t>
      </w:r>
      <w:r w:rsidR="005848DA" w:rsidRPr="001A2126">
        <w:rPr>
          <w:rFonts w:eastAsia="Times New Roman" w:cstheme="majorHAnsi"/>
        </w:rPr>
        <w:t xml:space="preserve"> century </w:t>
      </w:r>
      <w:r w:rsidRPr="001A2126">
        <w:rPr>
          <w:rFonts w:eastAsia="Times New Roman" w:cstheme="majorHAnsi"/>
        </w:rPr>
        <w:t xml:space="preserve">as the </w:t>
      </w:r>
      <w:r w:rsidR="005848DA" w:rsidRPr="001A2126">
        <w:rPr>
          <w:rFonts w:eastAsia="Times New Roman" w:cstheme="majorHAnsi"/>
        </w:rPr>
        <w:t xml:space="preserve">nature of the Australian </w:t>
      </w:r>
      <w:r w:rsidRPr="001A2126">
        <w:rPr>
          <w:rFonts w:eastAsia="Times New Roman" w:cstheme="majorHAnsi"/>
        </w:rPr>
        <w:t xml:space="preserve">economy changes is there a need to update our </w:t>
      </w:r>
      <w:r w:rsidR="005848DA" w:rsidRPr="001A2126">
        <w:rPr>
          <w:rFonts w:eastAsia="Times New Roman" w:cstheme="majorHAnsi"/>
        </w:rPr>
        <w:t>understanding</w:t>
      </w:r>
      <w:r w:rsidRPr="001A2126">
        <w:rPr>
          <w:rFonts w:eastAsia="Times New Roman" w:cstheme="majorHAnsi"/>
        </w:rPr>
        <w:t xml:space="preserve"> of excise? </w:t>
      </w:r>
    </w:p>
    <w:p w14:paraId="054DC5E1" w14:textId="77777777" w:rsidR="005C0019" w:rsidRDefault="003C2C96" w:rsidP="003C2C96">
      <w:pPr>
        <w:pStyle w:val="ListParagraph"/>
        <w:numPr>
          <w:ilvl w:val="0"/>
          <w:numId w:val="24"/>
        </w:numPr>
        <w:spacing w:after="0" w:line="276" w:lineRule="auto"/>
        <w:rPr>
          <w:rFonts w:eastAsia="Times New Roman" w:cstheme="majorHAnsi"/>
        </w:rPr>
      </w:pPr>
      <w:r>
        <w:rPr>
          <w:rFonts w:eastAsia="Times New Roman" w:cstheme="majorHAnsi"/>
        </w:rPr>
        <w:t>r</w:t>
      </w:r>
      <w:r w:rsidR="00647FC4" w:rsidRPr="003C2C96">
        <w:rPr>
          <w:rFonts w:eastAsia="Times New Roman" w:cstheme="majorHAnsi"/>
        </w:rPr>
        <w:t xml:space="preserve">ead </w:t>
      </w:r>
      <w:r w:rsidR="00FB2573" w:rsidRPr="003C2C96">
        <w:rPr>
          <w:rFonts w:eastAsia="Times New Roman" w:cstheme="majorHAnsi"/>
        </w:rPr>
        <w:t xml:space="preserve">the </w:t>
      </w:r>
      <w:hyperlink r:id="rId21" w:history="1">
        <w:r w:rsidR="00647FC4" w:rsidRPr="003C2C96">
          <w:rPr>
            <w:rStyle w:val="Hyperlink"/>
            <w:rFonts w:eastAsia="Times New Roman" w:cstheme="majorHAnsi"/>
          </w:rPr>
          <w:t xml:space="preserve">article by </w:t>
        </w:r>
        <w:r w:rsidR="005848DA" w:rsidRPr="003C2C96">
          <w:rPr>
            <w:rStyle w:val="Hyperlink"/>
            <w:rFonts w:eastAsia="Times New Roman" w:cstheme="majorHAnsi"/>
          </w:rPr>
          <w:t>Professor</w:t>
        </w:r>
        <w:r w:rsidR="00647FC4" w:rsidRPr="003C2C96">
          <w:rPr>
            <w:rStyle w:val="Hyperlink"/>
            <w:rFonts w:eastAsia="Times New Roman" w:cstheme="majorHAnsi"/>
          </w:rPr>
          <w:t xml:space="preserve"> Twomey</w:t>
        </w:r>
      </w:hyperlink>
      <w:r w:rsidR="00533B1A" w:rsidRPr="003C2C96">
        <w:rPr>
          <w:rFonts w:eastAsia="Times New Roman" w:cstheme="majorHAnsi"/>
        </w:rPr>
        <w:t xml:space="preserve"> </w:t>
      </w:r>
    </w:p>
    <w:p w14:paraId="070737B4" w14:textId="77777777" w:rsidR="005C0019" w:rsidRDefault="00533B1A" w:rsidP="003C2C96">
      <w:pPr>
        <w:pStyle w:val="ListParagraph"/>
        <w:numPr>
          <w:ilvl w:val="0"/>
          <w:numId w:val="24"/>
        </w:numPr>
        <w:spacing w:after="0" w:line="276" w:lineRule="auto"/>
        <w:rPr>
          <w:rFonts w:eastAsia="Times New Roman" w:cstheme="majorHAnsi"/>
        </w:rPr>
      </w:pPr>
      <w:r w:rsidRPr="003C2C96">
        <w:rPr>
          <w:rFonts w:eastAsia="Times New Roman" w:cstheme="majorHAnsi"/>
        </w:rPr>
        <w:t xml:space="preserve">watch the </w:t>
      </w:r>
      <w:hyperlink r:id="rId22" w:history="1">
        <w:r w:rsidRPr="003C2C96">
          <w:rPr>
            <w:rStyle w:val="Hyperlink"/>
            <w:rFonts w:eastAsia="Times New Roman" w:cstheme="majorHAnsi"/>
          </w:rPr>
          <w:t xml:space="preserve">YouTube </w:t>
        </w:r>
        <w:r w:rsidR="00483364" w:rsidRPr="003C2C96">
          <w:rPr>
            <w:rStyle w:val="Hyperlink"/>
            <w:rFonts w:eastAsia="Times New Roman" w:cstheme="majorHAnsi"/>
          </w:rPr>
          <w:t xml:space="preserve">video exploring </w:t>
        </w:r>
        <w:r w:rsidR="006E5653" w:rsidRPr="003C2C96">
          <w:rPr>
            <w:rStyle w:val="Hyperlink"/>
            <w:rFonts w:eastAsia="Times New Roman" w:cstheme="majorHAnsi"/>
          </w:rPr>
          <w:t xml:space="preserve">the meaning of ‘excise’ in s 90 of the Constitution and the </w:t>
        </w:r>
        <w:proofErr w:type="spellStart"/>
        <w:r w:rsidR="006E5653" w:rsidRPr="003C2C96">
          <w:rPr>
            <w:rStyle w:val="Hyperlink"/>
            <w:rFonts w:eastAsia="Times New Roman" w:cstheme="majorHAnsi"/>
          </w:rPr>
          <w:t>Vanderstock</w:t>
        </w:r>
        <w:proofErr w:type="spellEnd"/>
        <w:r w:rsidR="006E5653" w:rsidRPr="003C2C96">
          <w:rPr>
            <w:rStyle w:val="Hyperlink"/>
            <w:rFonts w:eastAsia="Times New Roman" w:cstheme="majorHAnsi"/>
          </w:rPr>
          <w:t xml:space="preserve"> case</w:t>
        </w:r>
      </w:hyperlink>
      <w:r w:rsidR="006E5653" w:rsidRPr="003C2C96">
        <w:rPr>
          <w:rFonts w:eastAsia="Times New Roman" w:cstheme="majorHAnsi"/>
        </w:rPr>
        <w:t>.</w:t>
      </w:r>
      <w:r w:rsidR="00043CF1" w:rsidRPr="003C2C96">
        <w:rPr>
          <w:rFonts w:eastAsia="Times New Roman" w:cstheme="majorHAnsi"/>
        </w:rPr>
        <w:t xml:space="preserve"> </w:t>
      </w:r>
    </w:p>
    <w:p w14:paraId="22969648" w14:textId="58491714" w:rsidR="00DD70BF" w:rsidRPr="005C0019" w:rsidRDefault="00043CF1" w:rsidP="005C0019">
      <w:pPr>
        <w:spacing w:after="0" w:line="276" w:lineRule="auto"/>
        <w:ind w:left="360"/>
        <w:rPr>
          <w:rFonts w:eastAsia="Times New Roman" w:cstheme="majorHAnsi"/>
        </w:rPr>
      </w:pPr>
      <w:r w:rsidRPr="005C0019">
        <w:rPr>
          <w:rFonts w:eastAsia="Times New Roman" w:cstheme="majorHAnsi"/>
        </w:rPr>
        <w:t>You may even want to explore more videos</w:t>
      </w:r>
      <w:r w:rsidR="005C0019" w:rsidRPr="005C0019">
        <w:rPr>
          <w:rFonts w:eastAsia="Times New Roman" w:cstheme="majorHAnsi"/>
        </w:rPr>
        <w:t xml:space="preserve"> by Professor Twomey</w:t>
      </w:r>
      <w:r w:rsidRPr="005C0019">
        <w:rPr>
          <w:rFonts w:eastAsia="Times New Roman" w:cstheme="majorHAnsi"/>
        </w:rPr>
        <w:t xml:space="preserve"> on the </w:t>
      </w:r>
      <w:hyperlink r:id="rId23" w:history="1">
        <w:r w:rsidRPr="005C0019">
          <w:rPr>
            <w:rStyle w:val="Hyperlink"/>
            <w:rFonts w:eastAsia="Times New Roman" w:cstheme="majorHAnsi"/>
          </w:rPr>
          <w:t>“C</w:t>
        </w:r>
        <w:r w:rsidR="0085103F" w:rsidRPr="005C0019">
          <w:rPr>
            <w:rStyle w:val="Hyperlink"/>
            <w:rFonts w:eastAsia="Times New Roman" w:cstheme="majorHAnsi"/>
          </w:rPr>
          <w:t>onst</w:t>
        </w:r>
        <w:r w:rsidR="00ED1033" w:rsidRPr="005C0019">
          <w:rPr>
            <w:rStyle w:val="Hyperlink"/>
            <w:rFonts w:eastAsia="Times New Roman" w:cstheme="majorHAnsi"/>
          </w:rPr>
          <w:t>itutional Clarion” YouTube Channel</w:t>
        </w:r>
      </w:hyperlink>
      <w:r w:rsidR="00ED1033" w:rsidRPr="005C0019">
        <w:rPr>
          <w:rFonts w:eastAsia="Times New Roman" w:cstheme="majorHAnsi"/>
        </w:rPr>
        <w:t>.</w:t>
      </w:r>
    </w:p>
    <w:p w14:paraId="56D5079F" w14:textId="77777777" w:rsidR="00D9592A" w:rsidRPr="001A2126" w:rsidRDefault="00D9592A" w:rsidP="00C143B5">
      <w:pPr>
        <w:spacing w:line="276" w:lineRule="auto"/>
        <w:rPr>
          <w:rFonts w:cstheme="majorHAnsi"/>
          <w:b/>
          <w:bCs/>
        </w:rPr>
      </w:pPr>
    </w:p>
    <w:p w14:paraId="19B9CDC5" w14:textId="77777777" w:rsidR="00D9592A" w:rsidRPr="001A2126" w:rsidRDefault="00D9592A" w:rsidP="00C143B5">
      <w:pPr>
        <w:spacing w:line="276" w:lineRule="auto"/>
        <w:rPr>
          <w:rFonts w:cstheme="majorHAnsi"/>
          <w:b/>
          <w:bCs/>
        </w:rPr>
      </w:pPr>
      <w:r w:rsidRPr="001A2126">
        <w:rPr>
          <w:rFonts w:cstheme="majorHAnsi"/>
          <w:b/>
          <w:bCs/>
        </w:rPr>
        <w:br w:type="page"/>
      </w:r>
    </w:p>
    <w:p w14:paraId="1004AB0B" w14:textId="45925453" w:rsidR="00176C38" w:rsidRPr="001A2126" w:rsidRDefault="00176C38" w:rsidP="00FB2573">
      <w:pPr>
        <w:pStyle w:val="Heading2"/>
        <w:rPr>
          <w:color w:val="DD6933" w:themeColor="accent5"/>
        </w:rPr>
      </w:pPr>
      <w:r w:rsidRPr="001A2126">
        <w:rPr>
          <w:color w:val="DD6933" w:themeColor="accent5"/>
        </w:rPr>
        <w:t xml:space="preserve">Australian Voting - familiarisation </w:t>
      </w:r>
    </w:p>
    <w:p w14:paraId="1E2272EE" w14:textId="77777777" w:rsidR="00176C38" w:rsidRPr="001A2126" w:rsidRDefault="00176C38" w:rsidP="00C143B5">
      <w:pPr>
        <w:spacing w:line="276" w:lineRule="auto"/>
        <w:rPr>
          <w:rFonts w:cstheme="majorHAnsi"/>
        </w:rPr>
      </w:pPr>
      <w:r w:rsidRPr="001A2126">
        <w:rPr>
          <w:rFonts w:cstheme="majorHAnsi"/>
        </w:rPr>
        <w:t xml:space="preserve">Did you know that in 2023 there were 17,676,347 Australians enrolled to vote in the 2023 referendum? This represents 97.7% of all eligible Australians. </w:t>
      </w:r>
    </w:p>
    <w:p w14:paraId="50C2DCF8" w14:textId="77777777" w:rsidR="00176C38" w:rsidRPr="001A2126" w:rsidRDefault="00176C38" w:rsidP="00C143B5">
      <w:pPr>
        <w:spacing w:line="276" w:lineRule="auto"/>
        <w:rPr>
          <w:rFonts w:eastAsia="Times New Roman" w:cstheme="majorHAnsi"/>
        </w:rPr>
      </w:pPr>
      <w:r w:rsidRPr="001A2126">
        <w:rPr>
          <w:rFonts w:eastAsia="Times New Roman" w:cstheme="majorHAnsi"/>
        </w:rPr>
        <w:t xml:space="preserve">On day 2 of the National Schools Constitutional Convention, students will be asked to vote. Brushing up on prior knowledge is recommended below. </w:t>
      </w:r>
    </w:p>
    <w:p w14:paraId="5EA3EEF5" w14:textId="77777777" w:rsidR="00176C38" w:rsidRPr="001A2126" w:rsidRDefault="00176C38" w:rsidP="00C143B5">
      <w:pPr>
        <w:spacing w:line="276" w:lineRule="auto"/>
        <w:rPr>
          <w:rFonts w:eastAsia="Times New Roman" w:cstheme="majorHAnsi"/>
        </w:rPr>
      </w:pPr>
    </w:p>
    <w:p w14:paraId="5213172D" w14:textId="762C030C" w:rsidR="00176C38" w:rsidRPr="001A2126" w:rsidRDefault="00176C38" w:rsidP="00C143B5">
      <w:pPr>
        <w:pStyle w:val="ListParagraph"/>
        <w:numPr>
          <w:ilvl w:val="0"/>
          <w:numId w:val="6"/>
        </w:numPr>
        <w:spacing w:after="0" w:line="276" w:lineRule="auto"/>
        <w:ind w:left="426"/>
        <w:rPr>
          <w:rFonts w:eastAsia="Times New Roman" w:cstheme="majorHAnsi"/>
          <w:b/>
          <w:bCs/>
        </w:rPr>
      </w:pPr>
      <w:bookmarkStart w:id="1" w:name="_Hlk152089128"/>
      <w:r w:rsidRPr="001A2126">
        <w:rPr>
          <w:rFonts w:eastAsia="Times New Roman" w:cstheme="majorHAnsi"/>
          <w:b/>
          <w:bCs/>
        </w:rPr>
        <w:t xml:space="preserve"> History on Australian Voting </w:t>
      </w:r>
    </w:p>
    <w:bookmarkEnd w:id="1"/>
    <w:p w14:paraId="143AA1F9" w14:textId="77777777" w:rsidR="008F2B90" w:rsidRPr="001A2126" w:rsidRDefault="0052591C" w:rsidP="00C143B5">
      <w:pPr>
        <w:pStyle w:val="ListParagraph"/>
        <w:numPr>
          <w:ilvl w:val="0"/>
          <w:numId w:val="15"/>
        </w:numPr>
        <w:spacing w:after="0" w:line="276" w:lineRule="auto"/>
        <w:rPr>
          <w:rFonts w:eastAsia="Times New Roman" w:cstheme="majorHAnsi"/>
        </w:rPr>
      </w:pPr>
      <w:r w:rsidRPr="001A2126">
        <w:rPr>
          <w:rFonts w:eastAsia="Times New Roman" w:cstheme="majorHAnsi"/>
        </w:rPr>
        <w:t>Australia</w:t>
      </w:r>
      <w:r w:rsidR="008C70C0" w:rsidRPr="001A2126">
        <w:rPr>
          <w:rFonts w:eastAsia="Times New Roman" w:cstheme="majorHAnsi"/>
        </w:rPr>
        <w:t xml:space="preserve"> is one </w:t>
      </w:r>
      <w:r w:rsidRPr="001A2126">
        <w:rPr>
          <w:rFonts w:eastAsia="Times New Roman" w:cstheme="majorHAnsi"/>
        </w:rPr>
        <w:t>of a</w:t>
      </w:r>
      <w:r w:rsidR="008C70C0" w:rsidRPr="001A2126">
        <w:rPr>
          <w:rFonts w:eastAsia="Times New Roman" w:cstheme="majorHAnsi"/>
        </w:rPr>
        <w:t xml:space="preserve"> </w:t>
      </w:r>
      <w:r w:rsidRPr="001A2126">
        <w:rPr>
          <w:rFonts w:eastAsia="Times New Roman" w:cstheme="majorHAnsi"/>
        </w:rPr>
        <w:t>minority</w:t>
      </w:r>
      <w:r w:rsidR="008C70C0" w:rsidRPr="001A2126">
        <w:rPr>
          <w:rFonts w:eastAsia="Times New Roman" w:cstheme="majorHAnsi"/>
        </w:rPr>
        <w:t xml:space="preserve"> of </w:t>
      </w:r>
      <w:r w:rsidRPr="001A2126">
        <w:rPr>
          <w:rFonts w:eastAsia="Times New Roman" w:cstheme="majorHAnsi"/>
        </w:rPr>
        <w:t>countries</w:t>
      </w:r>
      <w:r w:rsidR="008C70C0" w:rsidRPr="001A2126">
        <w:rPr>
          <w:rFonts w:eastAsia="Times New Roman" w:cstheme="majorHAnsi"/>
        </w:rPr>
        <w:t xml:space="preserve"> that has a </w:t>
      </w:r>
      <w:r w:rsidR="00443D7F" w:rsidRPr="001A2126">
        <w:rPr>
          <w:rFonts w:eastAsia="Times New Roman" w:cstheme="majorHAnsi"/>
        </w:rPr>
        <w:t xml:space="preserve">system of </w:t>
      </w:r>
      <w:r w:rsidR="008C70C0" w:rsidRPr="001A2126">
        <w:rPr>
          <w:rFonts w:eastAsia="Times New Roman" w:cstheme="majorHAnsi"/>
        </w:rPr>
        <w:t xml:space="preserve">compulsory </w:t>
      </w:r>
      <w:r w:rsidRPr="001A2126">
        <w:rPr>
          <w:rFonts w:eastAsia="Times New Roman" w:cstheme="majorHAnsi"/>
        </w:rPr>
        <w:t>voting</w:t>
      </w:r>
      <w:r w:rsidR="008C70C0" w:rsidRPr="001A2126">
        <w:rPr>
          <w:rFonts w:eastAsia="Times New Roman" w:cstheme="majorHAnsi"/>
        </w:rPr>
        <w:t>.</w:t>
      </w:r>
      <w:r w:rsidR="00C025CA" w:rsidRPr="001A2126">
        <w:rPr>
          <w:rFonts w:eastAsia="Times New Roman" w:cstheme="majorHAnsi"/>
        </w:rPr>
        <w:t xml:space="preserve"> Today voting is </w:t>
      </w:r>
      <w:r w:rsidRPr="001A2126">
        <w:rPr>
          <w:rFonts w:eastAsia="Times New Roman" w:cstheme="majorHAnsi"/>
        </w:rPr>
        <w:t>conducted</w:t>
      </w:r>
      <w:r w:rsidR="00C025CA" w:rsidRPr="001A2126">
        <w:rPr>
          <w:rFonts w:eastAsia="Times New Roman" w:cstheme="majorHAnsi"/>
        </w:rPr>
        <w:t xml:space="preserve"> in an </w:t>
      </w:r>
      <w:r w:rsidR="007C2BAA" w:rsidRPr="001A2126">
        <w:rPr>
          <w:rFonts w:eastAsia="Times New Roman" w:cstheme="majorHAnsi"/>
        </w:rPr>
        <w:t>orderly</w:t>
      </w:r>
      <w:r w:rsidR="00C025CA" w:rsidRPr="001A2126">
        <w:rPr>
          <w:rFonts w:eastAsia="Times New Roman" w:cstheme="majorHAnsi"/>
        </w:rPr>
        <w:t xml:space="preserve"> </w:t>
      </w:r>
      <w:r w:rsidR="007C2BAA" w:rsidRPr="001A2126">
        <w:rPr>
          <w:rFonts w:eastAsia="Times New Roman" w:cstheme="majorHAnsi"/>
        </w:rPr>
        <w:t>manner</w:t>
      </w:r>
      <w:r w:rsidR="00C025CA" w:rsidRPr="001A2126">
        <w:rPr>
          <w:rFonts w:eastAsia="Times New Roman" w:cstheme="majorHAnsi"/>
        </w:rPr>
        <w:t xml:space="preserve"> but that </w:t>
      </w:r>
      <w:r w:rsidR="007C2BAA" w:rsidRPr="001A2126">
        <w:rPr>
          <w:rFonts w:eastAsia="Times New Roman" w:cstheme="majorHAnsi"/>
        </w:rPr>
        <w:t>was</w:t>
      </w:r>
      <w:r w:rsidR="00C025CA" w:rsidRPr="001A2126">
        <w:rPr>
          <w:rFonts w:eastAsia="Times New Roman" w:cstheme="majorHAnsi"/>
        </w:rPr>
        <w:t xml:space="preserve"> not always the case.</w:t>
      </w:r>
      <w:r w:rsidR="00D72A7D" w:rsidRPr="001A2126">
        <w:rPr>
          <w:rFonts w:eastAsia="Times New Roman" w:cstheme="majorHAnsi"/>
        </w:rPr>
        <w:t xml:space="preserve">  </w:t>
      </w:r>
      <w:r w:rsidR="00925642" w:rsidRPr="001A2126">
        <w:rPr>
          <w:rFonts w:eastAsia="Times New Roman" w:cstheme="majorHAnsi"/>
        </w:rPr>
        <w:t>We</w:t>
      </w:r>
      <w:r w:rsidR="00D72A7D" w:rsidRPr="001A2126">
        <w:rPr>
          <w:rFonts w:eastAsia="Times New Roman" w:cstheme="majorHAnsi"/>
        </w:rPr>
        <w:t xml:space="preserve"> have </w:t>
      </w:r>
      <w:r w:rsidR="007C2BAA" w:rsidRPr="001A2126">
        <w:rPr>
          <w:rFonts w:eastAsia="Times New Roman" w:cstheme="majorHAnsi"/>
        </w:rPr>
        <w:t>evolved</w:t>
      </w:r>
      <w:r w:rsidR="00D72A7D" w:rsidRPr="001A2126">
        <w:rPr>
          <w:rFonts w:eastAsia="Times New Roman" w:cstheme="majorHAnsi"/>
        </w:rPr>
        <w:t xml:space="preserve"> to </w:t>
      </w:r>
      <w:r w:rsidR="007C2BAA" w:rsidRPr="001A2126">
        <w:rPr>
          <w:rFonts w:eastAsia="Times New Roman" w:cstheme="majorHAnsi"/>
        </w:rPr>
        <w:t>democratic</w:t>
      </w:r>
      <w:r w:rsidR="00D72A7D" w:rsidRPr="001A2126">
        <w:rPr>
          <w:rFonts w:eastAsia="Times New Roman" w:cstheme="majorHAnsi"/>
        </w:rPr>
        <w:t xml:space="preserve"> </w:t>
      </w:r>
      <w:r w:rsidR="007C2BAA" w:rsidRPr="001A2126">
        <w:rPr>
          <w:rFonts w:eastAsia="Times New Roman" w:cstheme="majorHAnsi"/>
        </w:rPr>
        <w:t>elections</w:t>
      </w:r>
      <w:r w:rsidRPr="001A2126">
        <w:rPr>
          <w:rFonts w:eastAsia="Times New Roman" w:cstheme="majorHAnsi"/>
        </w:rPr>
        <w:t xml:space="preserve"> </w:t>
      </w:r>
      <w:r w:rsidR="00503FF2" w:rsidRPr="001A2126">
        <w:rPr>
          <w:rFonts w:eastAsia="Times New Roman" w:cstheme="majorHAnsi"/>
        </w:rPr>
        <w:t>characterized</w:t>
      </w:r>
      <w:r w:rsidRPr="001A2126">
        <w:rPr>
          <w:rFonts w:eastAsia="Times New Roman" w:cstheme="majorHAnsi"/>
        </w:rPr>
        <w:t xml:space="preserve"> by</w:t>
      </w:r>
      <w:r w:rsidR="00503FF2" w:rsidRPr="001A2126">
        <w:rPr>
          <w:rFonts w:eastAsia="Times New Roman" w:cstheme="majorHAnsi"/>
        </w:rPr>
        <w:t xml:space="preserve"> compulsory suffrage,</w:t>
      </w:r>
      <w:r w:rsidRPr="001A2126">
        <w:rPr>
          <w:rFonts w:eastAsia="Times New Roman" w:cstheme="majorHAnsi"/>
        </w:rPr>
        <w:t xml:space="preserve"> a secret ballot and</w:t>
      </w:r>
      <w:r w:rsidR="00503FF2" w:rsidRPr="001A2126">
        <w:rPr>
          <w:rFonts w:eastAsia="Times New Roman" w:cstheme="majorHAnsi"/>
        </w:rPr>
        <w:t xml:space="preserve"> ultimately</w:t>
      </w:r>
      <w:r w:rsidRPr="001A2126">
        <w:rPr>
          <w:rFonts w:eastAsia="Times New Roman" w:cstheme="majorHAnsi"/>
        </w:rPr>
        <w:t xml:space="preserve"> a </w:t>
      </w:r>
      <w:r w:rsidR="0035319D" w:rsidRPr="001A2126">
        <w:rPr>
          <w:rFonts w:eastAsia="Times New Roman" w:cstheme="majorHAnsi"/>
        </w:rPr>
        <w:t>smooth</w:t>
      </w:r>
      <w:r w:rsidRPr="001A2126">
        <w:rPr>
          <w:rFonts w:eastAsia="Times New Roman" w:cstheme="majorHAnsi"/>
        </w:rPr>
        <w:t xml:space="preserve"> </w:t>
      </w:r>
      <w:r w:rsidR="0035319D" w:rsidRPr="001A2126">
        <w:rPr>
          <w:rFonts w:eastAsia="Times New Roman" w:cstheme="majorHAnsi"/>
        </w:rPr>
        <w:t>transition</w:t>
      </w:r>
      <w:r w:rsidRPr="001A2126">
        <w:rPr>
          <w:rFonts w:eastAsia="Times New Roman" w:cstheme="majorHAnsi"/>
        </w:rPr>
        <w:t xml:space="preserve"> of </w:t>
      </w:r>
      <w:r w:rsidR="0035319D" w:rsidRPr="001A2126">
        <w:rPr>
          <w:rFonts w:eastAsia="Times New Roman" w:cstheme="majorHAnsi"/>
        </w:rPr>
        <w:t>power</w:t>
      </w:r>
      <w:r w:rsidRPr="001A2126">
        <w:rPr>
          <w:rFonts w:eastAsia="Times New Roman" w:cstheme="majorHAnsi"/>
        </w:rPr>
        <w:t xml:space="preserve">. </w:t>
      </w:r>
      <w:r w:rsidR="00176C38" w:rsidRPr="001A2126">
        <w:rPr>
          <w:rFonts w:eastAsia="Times New Roman" w:cstheme="majorHAnsi"/>
        </w:rPr>
        <w:t xml:space="preserve"> </w:t>
      </w:r>
    </w:p>
    <w:p w14:paraId="416D01F3" w14:textId="653E9054" w:rsidR="00176C38" w:rsidRPr="001A2126" w:rsidRDefault="00E52266" w:rsidP="00C143B5">
      <w:pPr>
        <w:pStyle w:val="ListParagraph"/>
        <w:numPr>
          <w:ilvl w:val="1"/>
          <w:numId w:val="15"/>
        </w:numPr>
        <w:spacing w:after="0" w:line="276" w:lineRule="auto"/>
        <w:rPr>
          <w:rFonts w:eastAsia="Times New Roman" w:cstheme="majorHAnsi"/>
        </w:rPr>
      </w:pPr>
      <w:hyperlink r:id="rId24" w:history="1">
        <w:r w:rsidRPr="001A2126">
          <w:rPr>
            <w:rStyle w:val="Hyperlink"/>
            <w:rFonts w:eastAsia="Times New Roman" w:cstheme="majorHAnsi"/>
          </w:rPr>
          <w:t>Listen to t</w:t>
        </w:r>
        <w:r w:rsidR="00FB2573" w:rsidRPr="001A2126">
          <w:rPr>
            <w:rStyle w:val="Hyperlink"/>
            <w:rFonts w:eastAsia="Times New Roman" w:cstheme="majorHAnsi"/>
          </w:rPr>
          <w:t xml:space="preserve">he </w:t>
        </w:r>
        <w:r w:rsidRPr="001A2126">
          <w:rPr>
            <w:rStyle w:val="Hyperlink"/>
            <w:rFonts w:eastAsia="Times New Roman" w:cstheme="majorHAnsi"/>
          </w:rPr>
          <w:t>podcast</w:t>
        </w:r>
        <w:r w:rsidR="001D29E7" w:rsidRPr="001A2126">
          <w:rPr>
            <w:rStyle w:val="Hyperlink"/>
            <w:rFonts w:eastAsia="Times New Roman" w:cstheme="majorHAnsi"/>
          </w:rPr>
          <w:t xml:space="preserve"> featuring </w:t>
        </w:r>
        <w:r w:rsidR="003A4F93" w:rsidRPr="001A2126">
          <w:rPr>
            <w:rStyle w:val="Hyperlink"/>
            <w:rFonts w:eastAsia="Times New Roman" w:cstheme="majorHAnsi"/>
          </w:rPr>
          <w:t>Emeritus</w:t>
        </w:r>
        <w:r w:rsidR="0076376B" w:rsidRPr="001A2126">
          <w:rPr>
            <w:rStyle w:val="Hyperlink"/>
            <w:rFonts w:eastAsia="Times New Roman" w:cstheme="majorHAnsi"/>
          </w:rPr>
          <w:t xml:space="preserve"> </w:t>
        </w:r>
        <w:r w:rsidR="003A4F93" w:rsidRPr="001A2126">
          <w:rPr>
            <w:rStyle w:val="Hyperlink"/>
            <w:rFonts w:eastAsia="Times New Roman" w:cstheme="majorHAnsi"/>
          </w:rPr>
          <w:t xml:space="preserve">Professor </w:t>
        </w:r>
        <w:r w:rsidR="001D29E7" w:rsidRPr="001A2126">
          <w:rPr>
            <w:rStyle w:val="Hyperlink"/>
            <w:rFonts w:eastAsia="Times New Roman" w:cstheme="majorHAnsi"/>
          </w:rPr>
          <w:t>Judith Brett of La</w:t>
        </w:r>
        <w:r w:rsidR="00FB2573" w:rsidRPr="001A2126">
          <w:rPr>
            <w:rStyle w:val="Hyperlink"/>
            <w:rFonts w:eastAsia="Times New Roman" w:cstheme="majorHAnsi"/>
          </w:rPr>
          <w:t xml:space="preserve"> T</w:t>
        </w:r>
        <w:r w:rsidR="001D29E7" w:rsidRPr="001A2126">
          <w:rPr>
            <w:rStyle w:val="Hyperlink"/>
            <w:rFonts w:eastAsia="Times New Roman" w:cstheme="majorHAnsi"/>
          </w:rPr>
          <w:t xml:space="preserve">robe </w:t>
        </w:r>
        <w:r w:rsidR="0076376B" w:rsidRPr="001A2126">
          <w:rPr>
            <w:rStyle w:val="Hyperlink"/>
            <w:rFonts w:eastAsia="Times New Roman" w:cstheme="majorHAnsi"/>
          </w:rPr>
          <w:t>University</w:t>
        </w:r>
      </w:hyperlink>
      <w:r w:rsidR="001D29E7" w:rsidRPr="001A2126">
        <w:rPr>
          <w:rFonts w:eastAsia="Times New Roman" w:cstheme="majorHAnsi"/>
        </w:rPr>
        <w:t>,</w:t>
      </w:r>
      <w:r w:rsidRPr="001A2126">
        <w:rPr>
          <w:rFonts w:eastAsia="Times New Roman" w:cstheme="majorHAnsi"/>
        </w:rPr>
        <w:t xml:space="preserve"> that </w:t>
      </w:r>
      <w:r w:rsidR="001D29E7" w:rsidRPr="001A2126">
        <w:rPr>
          <w:rFonts w:eastAsia="Times New Roman" w:cstheme="majorHAnsi"/>
        </w:rPr>
        <w:t>provides</w:t>
      </w:r>
      <w:r w:rsidRPr="001A2126">
        <w:rPr>
          <w:rFonts w:eastAsia="Times New Roman" w:cstheme="majorHAnsi"/>
        </w:rPr>
        <w:t xml:space="preserve"> some insi</w:t>
      </w:r>
      <w:r w:rsidR="005A4DAC" w:rsidRPr="001A2126">
        <w:rPr>
          <w:rFonts w:eastAsia="Times New Roman" w:cstheme="majorHAnsi"/>
        </w:rPr>
        <w:t xml:space="preserve">ght into the history of </w:t>
      </w:r>
      <w:r w:rsidR="001D29E7" w:rsidRPr="001A2126">
        <w:rPr>
          <w:rFonts w:eastAsia="Times New Roman" w:cstheme="majorHAnsi"/>
        </w:rPr>
        <w:t>Australian</w:t>
      </w:r>
      <w:r w:rsidR="005A4DAC" w:rsidRPr="001A2126">
        <w:rPr>
          <w:rFonts w:eastAsia="Times New Roman" w:cstheme="majorHAnsi"/>
        </w:rPr>
        <w:t xml:space="preserve"> </w:t>
      </w:r>
      <w:r w:rsidR="001D29E7" w:rsidRPr="001A2126">
        <w:rPr>
          <w:rFonts w:eastAsia="Times New Roman" w:cstheme="majorHAnsi"/>
        </w:rPr>
        <w:t>voting</w:t>
      </w:r>
      <w:r w:rsidR="00FB2573" w:rsidRPr="001A2126">
        <w:rPr>
          <w:rFonts w:eastAsia="Times New Roman" w:cstheme="majorHAnsi"/>
        </w:rPr>
        <w:t>.</w:t>
      </w:r>
    </w:p>
    <w:p w14:paraId="0DF090A3" w14:textId="77777777" w:rsidR="00176C38" w:rsidRPr="001A2126" w:rsidRDefault="00176C38" w:rsidP="00C143B5">
      <w:pPr>
        <w:spacing w:line="276" w:lineRule="auto"/>
        <w:rPr>
          <w:rFonts w:eastAsia="Times New Roman" w:cstheme="majorHAnsi"/>
        </w:rPr>
      </w:pPr>
    </w:p>
    <w:p w14:paraId="60E96A05" w14:textId="77777777" w:rsidR="00176C38" w:rsidRPr="001A2126" w:rsidRDefault="00176C38" w:rsidP="00C143B5">
      <w:pPr>
        <w:pStyle w:val="ListParagraph"/>
        <w:numPr>
          <w:ilvl w:val="0"/>
          <w:numId w:val="6"/>
        </w:numPr>
        <w:spacing w:after="0" w:line="276" w:lineRule="auto"/>
        <w:ind w:left="426"/>
        <w:rPr>
          <w:rFonts w:eastAsia="Times New Roman" w:cstheme="majorHAnsi"/>
          <w:b/>
          <w:bCs/>
        </w:rPr>
      </w:pPr>
      <w:r w:rsidRPr="001A2126">
        <w:rPr>
          <w:rFonts w:eastAsia="Times New Roman" w:cstheme="majorHAnsi"/>
          <w:b/>
          <w:bCs/>
        </w:rPr>
        <w:t xml:space="preserve">Reading – Constitutional Referendums </w:t>
      </w:r>
      <w:r w:rsidRPr="001A2126">
        <w:rPr>
          <w:rFonts w:eastAsia="Times New Roman" w:cstheme="majorHAnsi"/>
        </w:rPr>
        <w:t>(4 pages)</w:t>
      </w:r>
    </w:p>
    <w:p w14:paraId="7268DBD3" w14:textId="77777777" w:rsidR="008F2B90" w:rsidRPr="001A2126" w:rsidRDefault="00176C38" w:rsidP="00C143B5">
      <w:pPr>
        <w:pStyle w:val="ListParagraph"/>
        <w:numPr>
          <w:ilvl w:val="0"/>
          <w:numId w:val="15"/>
        </w:numPr>
        <w:spacing w:after="0" w:line="276" w:lineRule="auto"/>
        <w:rPr>
          <w:rFonts w:eastAsia="Times New Roman" w:cstheme="majorHAnsi"/>
        </w:rPr>
      </w:pPr>
      <w:r w:rsidRPr="001A2126">
        <w:rPr>
          <w:rFonts w:eastAsia="Times New Roman" w:cstheme="majorHAnsi"/>
        </w:rPr>
        <w:t>The Federal Parliament formed in 1901</w:t>
      </w:r>
    </w:p>
    <w:p w14:paraId="2321D503" w14:textId="1EBA222D" w:rsidR="00176C38" w:rsidRPr="001A2126" w:rsidRDefault="00176C38" w:rsidP="005C0019">
      <w:pPr>
        <w:pStyle w:val="ListParagraph"/>
        <w:numPr>
          <w:ilvl w:val="1"/>
          <w:numId w:val="15"/>
        </w:numPr>
        <w:spacing w:after="0" w:line="276" w:lineRule="auto"/>
        <w:rPr>
          <w:rFonts w:eastAsia="Times New Roman" w:cstheme="majorHAnsi"/>
        </w:rPr>
      </w:pPr>
      <w:r w:rsidRPr="001A2126">
        <w:rPr>
          <w:rFonts w:eastAsia="Times New Roman" w:cstheme="majorHAnsi"/>
        </w:rPr>
        <w:t xml:space="preserve">A summary of how to approve or reject proposed changes </w:t>
      </w:r>
      <w:r w:rsidR="00925642" w:rsidRPr="001A2126">
        <w:rPr>
          <w:rFonts w:eastAsia="Times New Roman" w:cstheme="majorHAnsi"/>
        </w:rPr>
        <w:t>to the</w:t>
      </w:r>
      <w:r w:rsidRPr="001A2126">
        <w:rPr>
          <w:rFonts w:eastAsia="Times New Roman" w:cstheme="majorHAnsi"/>
        </w:rPr>
        <w:t xml:space="preserve"> Constitution </w:t>
      </w:r>
      <w:r w:rsidR="00FB2573" w:rsidRPr="001A2126">
        <w:rPr>
          <w:rFonts w:eastAsia="Times New Roman" w:cstheme="majorHAnsi"/>
        </w:rPr>
        <w:t xml:space="preserve">- </w:t>
      </w:r>
      <w:r w:rsidRPr="001A2126">
        <w:rPr>
          <w:rFonts w:eastAsia="Times New Roman" w:cstheme="majorHAnsi"/>
        </w:rPr>
        <w:t xml:space="preserve">Read the </w:t>
      </w:r>
      <w:hyperlink r:id="rId25" w:history="1">
        <w:r w:rsidRPr="001A2126">
          <w:rPr>
            <w:rStyle w:val="Hyperlink"/>
            <w:rFonts w:eastAsia="Times New Roman" w:cstheme="majorHAnsi"/>
          </w:rPr>
          <w:t>Constitutional Referendum brochure from the AEC</w:t>
        </w:r>
      </w:hyperlink>
      <w:r w:rsidRPr="001A2126">
        <w:rPr>
          <w:rFonts w:eastAsia="Times New Roman" w:cstheme="majorHAnsi"/>
        </w:rPr>
        <w:t xml:space="preserve">. </w:t>
      </w:r>
    </w:p>
    <w:p w14:paraId="63F5A66F" w14:textId="77777777" w:rsidR="00176C38" w:rsidRPr="001A2126" w:rsidRDefault="00176C38" w:rsidP="00C143B5">
      <w:pPr>
        <w:pStyle w:val="ListParagraph"/>
        <w:spacing w:line="276" w:lineRule="auto"/>
        <w:rPr>
          <w:rFonts w:eastAsia="Times New Roman" w:cstheme="majorHAnsi"/>
        </w:rPr>
      </w:pPr>
    </w:p>
    <w:p w14:paraId="61FEE210" w14:textId="4DC10437" w:rsidR="00176C38" w:rsidRPr="001A2126" w:rsidRDefault="00176C38" w:rsidP="00C143B5">
      <w:pPr>
        <w:pStyle w:val="ListParagraph"/>
        <w:numPr>
          <w:ilvl w:val="0"/>
          <w:numId w:val="6"/>
        </w:numPr>
        <w:spacing w:after="0" w:line="276" w:lineRule="auto"/>
        <w:ind w:left="426"/>
        <w:rPr>
          <w:rFonts w:eastAsia="Times New Roman" w:cstheme="majorHAnsi"/>
          <w:b/>
          <w:bCs/>
        </w:rPr>
      </w:pPr>
      <w:r w:rsidRPr="001A2126">
        <w:rPr>
          <w:rFonts w:eastAsia="Times New Roman" w:cstheme="majorHAnsi"/>
          <w:b/>
          <w:bCs/>
        </w:rPr>
        <w:t xml:space="preserve">Reading - The Australian Constitution – what it is and who can change it? </w:t>
      </w:r>
    </w:p>
    <w:p w14:paraId="7D05D53E" w14:textId="77777777" w:rsidR="00226B6A" w:rsidRPr="001A2126" w:rsidRDefault="00133D48" w:rsidP="00C143B5">
      <w:pPr>
        <w:pStyle w:val="ListParagraph"/>
        <w:numPr>
          <w:ilvl w:val="0"/>
          <w:numId w:val="17"/>
        </w:numPr>
        <w:spacing w:after="0" w:line="276" w:lineRule="auto"/>
        <w:rPr>
          <w:rFonts w:eastAsia="Times New Roman" w:cstheme="majorHAnsi"/>
          <w:i/>
          <w:iCs/>
        </w:rPr>
      </w:pPr>
      <w:r w:rsidRPr="001A2126">
        <w:rPr>
          <w:rFonts w:eastAsia="Times New Roman" w:cstheme="majorHAnsi"/>
        </w:rPr>
        <w:t>When</w:t>
      </w:r>
      <w:r w:rsidR="006A0642" w:rsidRPr="001A2126">
        <w:rPr>
          <w:rFonts w:eastAsia="Times New Roman" w:cstheme="majorHAnsi"/>
        </w:rPr>
        <w:t xml:space="preserve"> the </w:t>
      </w:r>
      <w:r w:rsidR="00107882" w:rsidRPr="001A2126">
        <w:rPr>
          <w:rFonts w:eastAsia="Times New Roman" w:cstheme="majorHAnsi"/>
        </w:rPr>
        <w:t>Australian government</w:t>
      </w:r>
      <w:r w:rsidR="00E439D2" w:rsidRPr="001A2126">
        <w:rPr>
          <w:rFonts w:eastAsia="Times New Roman" w:cstheme="majorHAnsi"/>
        </w:rPr>
        <w:t xml:space="preserve"> is </w:t>
      </w:r>
      <w:r w:rsidR="006A0642" w:rsidRPr="001A2126">
        <w:rPr>
          <w:rFonts w:eastAsia="Times New Roman" w:cstheme="majorHAnsi"/>
        </w:rPr>
        <w:t>elected</w:t>
      </w:r>
      <w:r w:rsidR="00E439D2" w:rsidRPr="001A2126">
        <w:rPr>
          <w:rFonts w:eastAsia="Times New Roman" w:cstheme="majorHAnsi"/>
        </w:rPr>
        <w:t xml:space="preserve"> it </w:t>
      </w:r>
      <w:r w:rsidR="00107882" w:rsidRPr="001A2126">
        <w:rPr>
          <w:rFonts w:eastAsia="Times New Roman" w:cstheme="majorHAnsi"/>
        </w:rPr>
        <w:t>receives</w:t>
      </w:r>
      <w:r w:rsidR="00E439D2" w:rsidRPr="001A2126">
        <w:rPr>
          <w:rFonts w:eastAsia="Times New Roman" w:cstheme="majorHAnsi"/>
        </w:rPr>
        <w:t xml:space="preserve"> a mandate</w:t>
      </w:r>
      <w:r w:rsidR="00107882" w:rsidRPr="001A2126">
        <w:rPr>
          <w:rFonts w:eastAsia="Times New Roman" w:cstheme="majorHAnsi"/>
        </w:rPr>
        <w:t xml:space="preserve"> via</w:t>
      </w:r>
      <w:r w:rsidR="00E439D2" w:rsidRPr="001A2126">
        <w:rPr>
          <w:rFonts w:eastAsia="Times New Roman" w:cstheme="majorHAnsi"/>
        </w:rPr>
        <w:t xml:space="preserve"> the ballot </w:t>
      </w:r>
      <w:r w:rsidR="00107882" w:rsidRPr="001A2126">
        <w:rPr>
          <w:rFonts w:eastAsia="Times New Roman" w:cstheme="majorHAnsi"/>
        </w:rPr>
        <w:t>box</w:t>
      </w:r>
      <w:r w:rsidR="00E439D2" w:rsidRPr="001A2126">
        <w:rPr>
          <w:rFonts w:eastAsia="Times New Roman" w:cstheme="majorHAnsi"/>
        </w:rPr>
        <w:t xml:space="preserve"> to exercise </w:t>
      </w:r>
      <w:r w:rsidR="00107882" w:rsidRPr="001A2126">
        <w:rPr>
          <w:rFonts w:eastAsia="Times New Roman" w:cstheme="majorHAnsi"/>
        </w:rPr>
        <w:t>power</w:t>
      </w:r>
      <w:r w:rsidR="00E439D2" w:rsidRPr="001A2126">
        <w:rPr>
          <w:rFonts w:eastAsia="Times New Roman" w:cstheme="majorHAnsi"/>
        </w:rPr>
        <w:t xml:space="preserve"> over </w:t>
      </w:r>
      <w:r w:rsidR="00107882" w:rsidRPr="001A2126">
        <w:rPr>
          <w:rFonts w:eastAsia="Times New Roman" w:cstheme="majorHAnsi"/>
        </w:rPr>
        <w:t>citizens</w:t>
      </w:r>
      <w:r w:rsidR="00D04FD3" w:rsidRPr="001A2126">
        <w:rPr>
          <w:rFonts w:eastAsia="Times New Roman" w:cstheme="majorHAnsi"/>
        </w:rPr>
        <w:t xml:space="preserve"> by making and </w:t>
      </w:r>
      <w:r w:rsidR="00107882" w:rsidRPr="001A2126">
        <w:rPr>
          <w:rFonts w:eastAsia="Times New Roman" w:cstheme="majorHAnsi"/>
        </w:rPr>
        <w:t>administering</w:t>
      </w:r>
      <w:r w:rsidR="00D04FD3" w:rsidRPr="001A2126">
        <w:rPr>
          <w:rFonts w:eastAsia="Times New Roman" w:cstheme="majorHAnsi"/>
        </w:rPr>
        <w:t xml:space="preserve"> </w:t>
      </w:r>
      <w:r w:rsidR="00107882" w:rsidRPr="001A2126">
        <w:rPr>
          <w:rFonts w:eastAsia="Times New Roman" w:cstheme="majorHAnsi"/>
        </w:rPr>
        <w:t>laws</w:t>
      </w:r>
      <w:r w:rsidR="00D04FD3" w:rsidRPr="001A2126">
        <w:rPr>
          <w:rFonts w:eastAsia="Times New Roman" w:cstheme="majorHAnsi"/>
          <w:i/>
          <w:iCs/>
        </w:rPr>
        <w:t>.</w:t>
      </w:r>
    </w:p>
    <w:p w14:paraId="6719F3B9" w14:textId="32967989" w:rsidR="00226B6A" w:rsidRPr="001A2126" w:rsidRDefault="00D04FD3" w:rsidP="00C143B5">
      <w:pPr>
        <w:pStyle w:val="ListParagraph"/>
        <w:numPr>
          <w:ilvl w:val="0"/>
          <w:numId w:val="17"/>
        </w:numPr>
        <w:spacing w:after="0" w:line="276" w:lineRule="auto"/>
        <w:rPr>
          <w:rFonts w:eastAsia="Times New Roman" w:cstheme="majorHAnsi"/>
          <w:i/>
          <w:iCs/>
        </w:rPr>
      </w:pPr>
      <w:r w:rsidRPr="001A2126">
        <w:rPr>
          <w:rFonts w:eastAsia="Times New Roman" w:cstheme="majorHAnsi"/>
        </w:rPr>
        <w:t xml:space="preserve">How </w:t>
      </w:r>
      <w:r w:rsidR="00FD2037" w:rsidRPr="001A2126">
        <w:rPr>
          <w:rFonts w:eastAsia="Times New Roman" w:cstheme="majorHAnsi"/>
        </w:rPr>
        <w:t xml:space="preserve">power is </w:t>
      </w:r>
      <w:r w:rsidR="00107882" w:rsidRPr="001A2126">
        <w:rPr>
          <w:rFonts w:eastAsia="Times New Roman" w:cstheme="majorHAnsi"/>
        </w:rPr>
        <w:t>regulated</w:t>
      </w:r>
      <w:r w:rsidR="00FD2037" w:rsidRPr="001A2126">
        <w:rPr>
          <w:rFonts w:eastAsia="Times New Roman" w:cstheme="majorHAnsi"/>
        </w:rPr>
        <w:t xml:space="preserve"> is an </w:t>
      </w:r>
      <w:r w:rsidR="00107882" w:rsidRPr="001A2126">
        <w:rPr>
          <w:rFonts w:eastAsia="Times New Roman" w:cstheme="majorHAnsi"/>
        </w:rPr>
        <w:t>important</w:t>
      </w:r>
      <w:r w:rsidR="00FD2037" w:rsidRPr="001A2126">
        <w:rPr>
          <w:rFonts w:eastAsia="Times New Roman" w:cstheme="majorHAnsi"/>
        </w:rPr>
        <w:t xml:space="preserve"> </w:t>
      </w:r>
      <w:r w:rsidR="00107882" w:rsidRPr="001A2126">
        <w:rPr>
          <w:rFonts w:eastAsia="Times New Roman" w:cstheme="majorHAnsi"/>
        </w:rPr>
        <w:t>feature</w:t>
      </w:r>
      <w:r w:rsidR="00FD2037" w:rsidRPr="001A2126">
        <w:rPr>
          <w:rFonts w:eastAsia="Times New Roman" w:cstheme="majorHAnsi"/>
        </w:rPr>
        <w:t xml:space="preserve"> of our </w:t>
      </w:r>
      <w:r w:rsidR="00107882" w:rsidRPr="001A2126">
        <w:rPr>
          <w:rFonts w:eastAsia="Times New Roman" w:cstheme="majorHAnsi"/>
        </w:rPr>
        <w:t>representative</w:t>
      </w:r>
      <w:r w:rsidR="00FD2037" w:rsidRPr="001A2126">
        <w:rPr>
          <w:rFonts w:eastAsia="Times New Roman" w:cstheme="majorHAnsi"/>
        </w:rPr>
        <w:t xml:space="preserve"> </w:t>
      </w:r>
      <w:r w:rsidR="00107882" w:rsidRPr="001A2126">
        <w:rPr>
          <w:rFonts w:eastAsia="Times New Roman" w:cstheme="majorHAnsi"/>
        </w:rPr>
        <w:t>democracy</w:t>
      </w:r>
      <w:r w:rsidR="00FD2037" w:rsidRPr="001A2126">
        <w:rPr>
          <w:rFonts w:eastAsia="Times New Roman" w:cstheme="majorHAnsi"/>
        </w:rPr>
        <w:t xml:space="preserve"> and the </w:t>
      </w:r>
      <w:r w:rsidR="00107882" w:rsidRPr="001A2126">
        <w:rPr>
          <w:rFonts w:eastAsia="Times New Roman" w:cstheme="majorHAnsi"/>
        </w:rPr>
        <w:t>Constitution</w:t>
      </w:r>
      <w:r w:rsidR="00FD2037" w:rsidRPr="001A2126">
        <w:rPr>
          <w:rFonts w:eastAsia="Times New Roman" w:cstheme="majorHAnsi"/>
        </w:rPr>
        <w:t xml:space="preserve"> plays a</w:t>
      </w:r>
      <w:r w:rsidR="00107882" w:rsidRPr="001A2126">
        <w:rPr>
          <w:rFonts w:eastAsia="Times New Roman" w:cstheme="majorHAnsi"/>
        </w:rPr>
        <w:t xml:space="preserve"> crucial </w:t>
      </w:r>
      <w:r w:rsidR="00FD2037" w:rsidRPr="001A2126">
        <w:rPr>
          <w:rFonts w:eastAsia="Times New Roman" w:cstheme="majorHAnsi"/>
        </w:rPr>
        <w:t>role in</w:t>
      </w:r>
      <w:r w:rsidR="00FD4769" w:rsidRPr="001A2126">
        <w:rPr>
          <w:rFonts w:eastAsia="Times New Roman" w:cstheme="majorHAnsi"/>
        </w:rPr>
        <w:t xml:space="preserve"> </w:t>
      </w:r>
      <w:r w:rsidR="00107882" w:rsidRPr="001A2126">
        <w:rPr>
          <w:rFonts w:eastAsia="Times New Roman" w:cstheme="majorHAnsi"/>
        </w:rPr>
        <w:t>limiting</w:t>
      </w:r>
      <w:r w:rsidR="00FD4769" w:rsidRPr="001A2126">
        <w:rPr>
          <w:rFonts w:eastAsia="Times New Roman" w:cstheme="majorHAnsi"/>
        </w:rPr>
        <w:t xml:space="preserve"> </w:t>
      </w:r>
      <w:r w:rsidR="00107882" w:rsidRPr="001A2126">
        <w:rPr>
          <w:rFonts w:eastAsia="Times New Roman" w:cstheme="majorHAnsi"/>
        </w:rPr>
        <w:t>the absolute</w:t>
      </w:r>
      <w:r w:rsidR="00FD4769" w:rsidRPr="001A2126">
        <w:rPr>
          <w:rFonts w:eastAsia="Times New Roman" w:cstheme="majorHAnsi"/>
        </w:rPr>
        <w:t xml:space="preserve"> power of </w:t>
      </w:r>
      <w:r w:rsidR="00107882" w:rsidRPr="001A2126">
        <w:rPr>
          <w:rFonts w:eastAsia="Times New Roman" w:cstheme="majorHAnsi"/>
        </w:rPr>
        <w:t>government</w:t>
      </w:r>
      <w:r w:rsidR="00FD4769" w:rsidRPr="001A2126">
        <w:rPr>
          <w:rFonts w:eastAsia="Times New Roman" w:cstheme="majorHAnsi"/>
        </w:rPr>
        <w:t xml:space="preserve">.  </w:t>
      </w:r>
      <w:r w:rsidR="00107882" w:rsidRPr="001A2126">
        <w:rPr>
          <w:rFonts w:eastAsia="Times New Roman" w:cstheme="majorHAnsi"/>
        </w:rPr>
        <w:t>T</w:t>
      </w:r>
      <w:r w:rsidR="00FD4769" w:rsidRPr="001A2126">
        <w:rPr>
          <w:rFonts w:eastAsia="Times New Roman" w:cstheme="majorHAnsi"/>
        </w:rPr>
        <w:t>his</w:t>
      </w:r>
      <w:hyperlink r:id="rId26" w:history="1">
        <w:r w:rsidR="00FD4769" w:rsidRPr="001A2126">
          <w:rPr>
            <w:rStyle w:val="Hyperlink"/>
            <w:rFonts w:eastAsia="Times New Roman" w:cstheme="majorHAnsi"/>
          </w:rPr>
          <w:t xml:space="preserve"> short article </w:t>
        </w:r>
      </w:hyperlink>
      <w:r w:rsidR="00107882" w:rsidRPr="001A2126">
        <w:rPr>
          <w:rFonts w:eastAsia="Times New Roman" w:cstheme="majorHAnsi"/>
        </w:rPr>
        <w:t>provides</w:t>
      </w:r>
      <w:r w:rsidR="00FD4769" w:rsidRPr="001A2126">
        <w:rPr>
          <w:rFonts w:eastAsia="Times New Roman" w:cstheme="majorHAnsi"/>
        </w:rPr>
        <w:t xml:space="preserve"> some </w:t>
      </w:r>
      <w:r w:rsidR="00F54610" w:rsidRPr="001A2126">
        <w:rPr>
          <w:rFonts w:eastAsia="Times New Roman" w:cstheme="majorHAnsi"/>
        </w:rPr>
        <w:t>information about checks and balances</w:t>
      </w:r>
      <w:r w:rsidR="00107882" w:rsidRPr="001A2126">
        <w:rPr>
          <w:rFonts w:eastAsia="Times New Roman" w:cstheme="majorHAnsi"/>
        </w:rPr>
        <w:t xml:space="preserve"> </w:t>
      </w:r>
      <w:r w:rsidR="00F54610" w:rsidRPr="001A2126">
        <w:rPr>
          <w:rFonts w:eastAsia="Times New Roman" w:cstheme="majorHAnsi"/>
        </w:rPr>
        <w:t xml:space="preserve">on the executive </w:t>
      </w:r>
      <w:r w:rsidR="00107882" w:rsidRPr="001A2126">
        <w:rPr>
          <w:rFonts w:eastAsia="Times New Roman" w:cstheme="majorHAnsi"/>
        </w:rPr>
        <w:t>power</w:t>
      </w:r>
      <w:r w:rsidR="00F54610" w:rsidRPr="001A2126">
        <w:rPr>
          <w:rFonts w:eastAsia="Times New Roman" w:cstheme="majorHAnsi"/>
        </w:rPr>
        <w:t xml:space="preserve"> of </w:t>
      </w:r>
      <w:r w:rsidR="00107882" w:rsidRPr="001A2126">
        <w:rPr>
          <w:rFonts w:eastAsia="Times New Roman" w:cstheme="majorHAnsi"/>
        </w:rPr>
        <w:t>government</w:t>
      </w:r>
      <w:r w:rsidR="00F54610" w:rsidRPr="001A2126">
        <w:rPr>
          <w:rFonts w:eastAsia="Times New Roman" w:cstheme="majorHAnsi"/>
        </w:rPr>
        <w:t xml:space="preserve"> but also the </w:t>
      </w:r>
      <w:r w:rsidR="00107882" w:rsidRPr="001A2126">
        <w:rPr>
          <w:rFonts w:eastAsia="Times New Roman" w:cstheme="majorHAnsi"/>
        </w:rPr>
        <w:t>importance</w:t>
      </w:r>
      <w:r w:rsidR="00F54610" w:rsidRPr="001A2126">
        <w:rPr>
          <w:rFonts w:eastAsia="Times New Roman" w:cstheme="majorHAnsi"/>
        </w:rPr>
        <w:t xml:space="preserve"> of the </w:t>
      </w:r>
      <w:r w:rsidR="00107882" w:rsidRPr="001A2126">
        <w:rPr>
          <w:rFonts w:eastAsia="Times New Roman" w:cstheme="majorHAnsi"/>
        </w:rPr>
        <w:t>Constitution</w:t>
      </w:r>
      <w:r w:rsidR="00F54610" w:rsidRPr="001A2126">
        <w:rPr>
          <w:rFonts w:eastAsia="Times New Roman" w:cstheme="majorHAnsi"/>
        </w:rPr>
        <w:t xml:space="preserve"> </w:t>
      </w:r>
      <w:r w:rsidR="00852BE6" w:rsidRPr="001A2126">
        <w:rPr>
          <w:rFonts w:eastAsia="Times New Roman" w:cstheme="majorHAnsi"/>
        </w:rPr>
        <w:t xml:space="preserve">in </w:t>
      </w:r>
      <w:r w:rsidR="00107882" w:rsidRPr="001A2126">
        <w:rPr>
          <w:rFonts w:eastAsia="Times New Roman" w:cstheme="majorHAnsi"/>
        </w:rPr>
        <w:t>ensuring</w:t>
      </w:r>
      <w:r w:rsidR="00852BE6" w:rsidRPr="001A2126">
        <w:rPr>
          <w:rFonts w:eastAsia="Times New Roman" w:cstheme="majorHAnsi"/>
        </w:rPr>
        <w:t xml:space="preserve"> there is </w:t>
      </w:r>
      <w:r w:rsidR="00107882" w:rsidRPr="001A2126">
        <w:rPr>
          <w:rFonts w:eastAsia="Times New Roman" w:cstheme="majorHAnsi"/>
        </w:rPr>
        <w:t>responsible</w:t>
      </w:r>
      <w:r w:rsidR="00852BE6" w:rsidRPr="001A2126">
        <w:rPr>
          <w:rFonts w:eastAsia="Times New Roman" w:cstheme="majorHAnsi"/>
        </w:rPr>
        <w:t xml:space="preserve"> government </w:t>
      </w:r>
      <w:r w:rsidR="00107882" w:rsidRPr="001A2126">
        <w:rPr>
          <w:rFonts w:eastAsia="Times New Roman" w:cstheme="majorHAnsi"/>
        </w:rPr>
        <w:t>for</w:t>
      </w:r>
      <w:r w:rsidR="00852BE6" w:rsidRPr="001A2126">
        <w:rPr>
          <w:rFonts w:eastAsia="Times New Roman" w:cstheme="majorHAnsi"/>
        </w:rPr>
        <w:t xml:space="preserve"> all </w:t>
      </w:r>
      <w:r w:rsidR="00660DDF" w:rsidRPr="001A2126">
        <w:rPr>
          <w:rFonts w:eastAsia="Times New Roman" w:cstheme="majorHAnsi"/>
        </w:rPr>
        <w:t>citizens</w:t>
      </w:r>
      <w:r w:rsidR="00852BE6" w:rsidRPr="001A2126">
        <w:rPr>
          <w:rFonts w:eastAsia="Times New Roman" w:cstheme="majorHAnsi"/>
        </w:rPr>
        <w:t xml:space="preserve">.  </w:t>
      </w:r>
    </w:p>
    <w:p w14:paraId="1E2101B0" w14:textId="4CB44727" w:rsidR="00DE49A6" w:rsidRPr="001A2126" w:rsidRDefault="00DE49A6" w:rsidP="00C143B5">
      <w:pPr>
        <w:pStyle w:val="ListParagraph"/>
        <w:numPr>
          <w:ilvl w:val="1"/>
          <w:numId w:val="17"/>
        </w:numPr>
        <w:spacing w:after="0" w:line="276" w:lineRule="auto"/>
        <w:ind w:left="1843"/>
        <w:rPr>
          <w:rFonts w:eastAsia="Times New Roman" w:cstheme="majorHAnsi"/>
          <w:i/>
          <w:iCs/>
        </w:rPr>
      </w:pPr>
      <w:r w:rsidRPr="001A2126">
        <w:rPr>
          <w:rFonts w:eastAsia="Times New Roman" w:cstheme="majorHAnsi"/>
        </w:rPr>
        <w:t>Read page 24 (</w:t>
      </w:r>
      <w:r w:rsidRPr="001A2126">
        <w:rPr>
          <w:rFonts w:eastAsia="Times New Roman" w:cstheme="majorHAnsi"/>
          <w:i/>
          <w:iCs/>
        </w:rPr>
        <w:t>labelled page 20 in the booklet</w:t>
      </w:r>
      <w:r w:rsidRPr="001A2126">
        <w:rPr>
          <w:rFonts w:eastAsia="Times New Roman" w:cstheme="majorHAnsi"/>
        </w:rPr>
        <w:t xml:space="preserve">) of </w:t>
      </w:r>
      <w:hyperlink r:id="rId27" w:history="1">
        <w:r w:rsidRPr="001A2126">
          <w:rPr>
            <w:rStyle w:val="Hyperlink"/>
            <w:rFonts w:eastAsia="Times New Roman" w:cstheme="majorHAnsi"/>
          </w:rPr>
          <w:t xml:space="preserve">AEC’s resource ‘Voting in Australia’ </w:t>
        </w:r>
      </w:hyperlink>
      <w:r w:rsidRPr="001A2126">
        <w:rPr>
          <w:rFonts w:eastAsia="Times New Roman" w:cstheme="majorHAnsi"/>
        </w:rPr>
        <w:t xml:space="preserve">resource. </w:t>
      </w:r>
    </w:p>
    <w:p w14:paraId="2C2CFC49" w14:textId="77777777" w:rsidR="00FB2573" w:rsidRPr="001A2126" w:rsidRDefault="00FB2573">
      <w:pPr>
        <w:rPr>
          <w:rFonts w:cstheme="majorHAnsi"/>
          <w:b/>
          <w:bCs/>
        </w:rPr>
      </w:pPr>
      <w:r w:rsidRPr="001A2126">
        <w:rPr>
          <w:rFonts w:cstheme="majorHAnsi"/>
          <w:b/>
          <w:bCs/>
        </w:rPr>
        <w:br w:type="page"/>
      </w:r>
    </w:p>
    <w:p w14:paraId="1CC01DBB" w14:textId="77777777" w:rsidR="00FB2573" w:rsidRPr="001A2126" w:rsidRDefault="00176C38" w:rsidP="00FB2573">
      <w:pPr>
        <w:pStyle w:val="Heading2"/>
        <w:rPr>
          <w:color w:val="DD6933" w:themeColor="accent5"/>
        </w:rPr>
      </w:pPr>
      <w:r w:rsidRPr="001A2126">
        <w:rPr>
          <w:color w:val="DD6933" w:themeColor="accent5"/>
        </w:rPr>
        <w:t>The Australian Constitution and Federalism – historical familiarisation</w:t>
      </w:r>
    </w:p>
    <w:p w14:paraId="0EEAD884" w14:textId="067DA218" w:rsidR="00176C38" w:rsidRPr="001A2126" w:rsidRDefault="00176C38" w:rsidP="00FB2573">
      <w:pPr>
        <w:pStyle w:val="Heading2"/>
        <w:rPr>
          <w:color w:val="DD6933" w:themeColor="accent5"/>
        </w:rPr>
      </w:pPr>
      <w:r w:rsidRPr="001A2126">
        <w:rPr>
          <w:color w:val="DD6933" w:themeColor="accent5"/>
        </w:rPr>
        <w:t xml:space="preserve"> </w:t>
      </w:r>
    </w:p>
    <w:p w14:paraId="6280FBD2" w14:textId="77777777" w:rsidR="00176C38" w:rsidRPr="001A2126" w:rsidRDefault="00176C38" w:rsidP="00C143B5">
      <w:pPr>
        <w:pStyle w:val="ListParagraph"/>
        <w:numPr>
          <w:ilvl w:val="0"/>
          <w:numId w:val="7"/>
        </w:numPr>
        <w:spacing w:after="0" w:line="276" w:lineRule="auto"/>
        <w:ind w:left="426"/>
        <w:rPr>
          <w:rFonts w:eastAsia="Times New Roman" w:cstheme="majorHAnsi"/>
          <w:b/>
          <w:bCs/>
        </w:rPr>
      </w:pPr>
      <w:r w:rsidRPr="001A2126">
        <w:rPr>
          <w:rFonts w:eastAsia="Times New Roman" w:cstheme="majorHAnsi"/>
          <w:b/>
          <w:bCs/>
        </w:rPr>
        <w:t>Podcast - History of the Constitution (24 minutes)</w:t>
      </w:r>
    </w:p>
    <w:p w14:paraId="09498627" w14:textId="66424950" w:rsidR="00176C38" w:rsidRPr="001A2126" w:rsidRDefault="00176C38" w:rsidP="00C143B5">
      <w:pPr>
        <w:pStyle w:val="ListParagraph"/>
        <w:numPr>
          <w:ilvl w:val="0"/>
          <w:numId w:val="5"/>
        </w:numPr>
        <w:spacing w:after="0" w:line="276" w:lineRule="auto"/>
        <w:rPr>
          <w:rFonts w:eastAsia="Times New Roman" w:cstheme="majorHAnsi"/>
        </w:rPr>
      </w:pPr>
      <w:r w:rsidRPr="001A2126">
        <w:rPr>
          <w:rFonts w:eastAsia="Times New Roman" w:cstheme="majorHAnsi"/>
        </w:rPr>
        <w:t xml:space="preserve">Listen to </w:t>
      </w:r>
      <w:hyperlink r:id="rId28" w:history="1">
        <w:r w:rsidRPr="001A2126">
          <w:rPr>
            <w:rStyle w:val="Hyperlink"/>
            <w:rFonts w:eastAsia="Times New Roman" w:cstheme="majorHAnsi"/>
            <w:b/>
            <w:bCs/>
            <w:i/>
            <w:iCs/>
          </w:rPr>
          <w:t>Episode 1</w:t>
        </w:r>
        <w:r w:rsidRPr="001A2126">
          <w:rPr>
            <w:rStyle w:val="Hyperlink"/>
            <w:rFonts w:eastAsia="Times New Roman" w:cstheme="majorHAnsi"/>
          </w:rPr>
          <w:t xml:space="preserve"> of the Podcast 2023 Series ‘The Vibe’</w:t>
        </w:r>
      </w:hyperlink>
      <w:r w:rsidRPr="001A2126">
        <w:rPr>
          <w:rFonts w:eastAsia="Times New Roman" w:cstheme="majorHAnsi"/>
        </w:rPr>
        <w:t xml:space="preserve">, presented by Professor Kim Rubenstein and Mr James Blackwell. </w:t>
      </w:r>
    </w:p>
    <w:p w14:paraId="64AC37FE" w14:textId="77777777" w:rsidR="00176C38" w:rsidRPr="001A2126" w:rsidRDefault="00176C38" w:rsidP="00C143B5">
      <w:pPr>
        <w:spacing w:line="276" w:lineRule="auto"/>
        <w:rPr>
          <w:rFonts w:eastAsia="Times New Roman" w:cstheme="majorHAnsi"/>
          <w:b/>
          <w:bCs/>
          <w:i/>
          <w:iCs/>
        </w:rPr>
      </w:pPr>
    </w:p>
    <w:p w14:paraId="3DED0375" w14:textId="77777777" w:rsidR="00176C38" w:rsidRPr="001A2126" w:rsidRDefault="00176C38" w:rsidP="00C143B5">
      <w:pPr>
        <w:pStyle w:val="ListParagraph"/>
        <w:numPr>
          <w:ilvl w:val="0"/>
          <w:numId w:val="7"/>
        </w:numPr>
        <w:spacing w:after="0" w:line="276" w:lineRule="auto"/>
        <w:ind w:left="426"/>
        <w:rPr>
          <w:rFonts w:eastAsia="Times New Roman" w:cstheme="majorHAnsi"/>
          <w:b/>
          <w:bCs/>
        </w:rPr>
      </w:pPr>
      <w:r w:rsidRPr="001A2126">
        <w:rPr>
          <w:rFonts w:eastAsia="Times New Roman" w:cstheme="majorHAnsi"/>
          <w:b/>
          <w:bCs/>
        </w:rPr>
        <w:t xml:space="preserve">Podcast - What is Federalism? </w:t>
      </w:r>
      <w:r w:rsidRPr="001A2126">
        <w:rPr>
          <w:rFonts w:eastAsia="Times New Roman" w:cstheme="majorHAnsi"/>
        </w:rPr>
        <w:t>(33 minutes)</w:t>
      </w:r>
    </w:p>
    <w:p w14:paraId="48AA86D4" w14:textId="56538B95" w:rsidR="00176C38" w:rsidRPr="001A2126" w:rsidRDefault="00176C38" w:rsidP="00C143B5">
      <w:pPr>
        <w:pStyle w:val="ListParagraph"/>
        <w:numPr>
          <w:ilvl w:val="0"/>
          <w:numId w:val="5"/>
        </w:numPr>
        <w:spacing w:after="0" w:line="276" w:lineRule="auto"/>
        <w:rPr>
          <w:rFonts w:eastAsia="Times New Roman" w:cstheme="majorHAnsi"/>
        </w:rPr>
      </w:pPr>
      <w:r w:rsidRPr="001A2126">
        <w:rPr>
          <w:rFonts w:eastAsia="Times New Roman" w:cstheme="majorHAnsi"/>
        </w:rPr>
        <w:t xml:space="preserve">Listen to </w:t>
      </w:r>
      <w:hyperlink r:id="rId29" w:history="1">
        <w:r w:rsidR="001A2126">
          <w:rPr>
            <w:rStyle w:val="Hyperlink"/>
            <w:rFonts w:eastAsia="Times New Roman" w:cstheme="majorHAnsi"/>
            <w:b/>
            <w:bCs/>
            <w:i/>
            <w:iCs/>
          </w:rPr>
          <w:t>Epis</w:t>
        </w:r>
        <w:r w:rsidRPr="001A2126">
          <w:rPr>
            <w:rStyle w:val="Hyperlink"/>
            <w:rFonts w:eastAsia="Times New Roman" w:cstheme="majorHAnsi"/>
            <w:b/>
            <w:bCs/>
            <w:i/>
            <w:iCs/>
          </w:rPr>
          <w:t>ode 2</w:t>
        </w:r>
        <w:r w:rsidRPr="001A2126">
          <w:rPr>
            <w:rStyle w:val="Hyperlink"/>
            <w:rFonts w:eastAsia="Times New Roman" w:cstheme="majorHAnsi"/>
          </w:rPr>
          <w:t xml:space="preserve"> of the Podcast 2023 Series ‘The Vibe’</w:t>
        </w:r>
      </w:hyperlink>
      <w:r w:rsidRPr="001A2126">
        <w:rPr>
          <w:rFonts w:eastAsia="Times New Roman" w:cstheme="majorHAnsi"/>
        </w:rPr>
        <w:t xml:space="preserve">, presented by Professor Kim Rubenstein and Mr James Blackwell. </w:t>
      </w:r>
    </w:p>
    <w:p w14:paraId="51035F5C" w14:textId="77777777" w:rsidR="00176C38" w:rsidRPr="001A2126" w:rsidRDefault="00176C38" w:rsidP="00C143B5">
      <w:pPr>
        <w:spacing w:line="276" w:lineRule="auto"/>
        <w:ind w:firstLine="720"/>
        <w:rPr>
          <w:rFonts w:eastAsia="Times New Roman" w:cstheme="majorHAnsi"/>
          <w:i/>
          <w:iCs/>
        </w:rPr>
      </w:pPr>
    </w:p>
    <w:p w14:paraId="096E3F4A" w14:textId="77777777" w:rsidR="00176C38" w:rsidRPr="001A2126" w:rsidRDefault="00176C38" w:rsidP="00FB2573">
      <w:pPr>
        <w:spacing w:line="276" w:lineRule="auto"/>
        <w:rPr>
          <w:rFonts w:eastAsia="Times New Roman" w:cstheme="majorHAnsi"/>
          <w:i/>
          <w:iCs/>
        </w:rPr>
      </w:pPr>
      <w:r w:rsidRPr="001A2126">
        <w:rPr>
          <w:rFonts w:eastAsia="Times New Roman" w:cstheme="majorHAnsi"/>
          <w:i/>
          <w:iCs/>
        </w:rPr>
        <w:t>Note: Those interested may like to go deeper by listening to the entire series of 8 podcasts.</w:t>
      </w:r>
    </w:p>
    <w:p w14:paraId="4040F591" w14:textId="77777777" w:rsidR="00FA5BA1" w:rsidRPr="001A2126" w:rsidRDefault="00FA5BA1" w:rsidP="00C143B5">
      <w:pPr>
        <w:spacing w:line="276" w:lineRule="auto"/>
      </w:pPr>
    </w:p>
    <w:p w14:paraId="4850BFBE" w14:textId="77777777" w:rsidR="00FA5BA1" w:rsidRPr="001A2126" w:rsidRDefault="00FA5BA1" w:rsidP="00C143B5">
      <w:pPr>
        <w:spacing w:line="276" w:lineRule="auto"/>
      </w:pPr>
    </w:p>
    <w:p w14:paraId="7FBA5CFB" w14:textId="77777777" w:rsidR="00FA5BA1" w:rsidRPr="001A2126" w:rsidRDefault="00FA5BA1" w:rsidP="00C143B5">
      <w:pPr>
        <w:spacing w:line="276" w:lineRule="auto"/>
      </w:pPr>
    </w:p>
    <w:p w14:paraId="02EB4E10" w14:textId="77777777" w:rsidR="00FA5BA1" w:rsidRPr="001A2126" w:rsidRDefault="00FA5BA1" w:rsidP="00C143B5">
      <w:pPr>
        <w:spacing w:line="276" w:lineRule="auto"/>
      </w:pPr>
    </w:p>
    <w:p w14:paraId="639A504E" w14:textId="77777777" w:rsidR="00FA5BA1" w:rsidRPr="001A2126" w:rsidRDefault="00FA5BA1" w:rsidP="00C143B5">
      <w:pPr>
        <w:spacing w:line="276" w:lineRule="auto"/>
      </w:pPr>
    </w:p>
    <w:p w14:paraId="4AF2F9AB" w14:textId="77777777" w:rsidR="00FB2573" w:rsidRPr="001A2126" w:rsidRDefault="00FB2573">
      <w:pPr>
        <w:rPr>
          <w:rFonts w:eastAsia="FangSong" w:cstheme="minorHAnsi"/>
          <w:b/>
          <w:bCs/>
        </w:rPr>
      </w:pPr>
      <w:r w:rsidRPr="001A2126">
        <w:rPr>
          <w:rFonts w:eastAsia="FangSong" w:cstheme="minorHAnsi"/>
          <w:b/>
          <w:bCs/>
        </w:rPr>
        <w:br w:type="page"/>
      </w:r>
    </w:p>
    <w:p w14:paraId="36B69015" w14:textId="77777777" w:rsidR="00FB2573" w:rsidRPr="001A2126" w:rsidRDefault="00FB2573" w:rsidP="00FB2573">
      <w:pPr>
        <w:pStyle w:val="BasicParagraph"/>
        <w:spacing w:line="240" w:lineRule="auto"/>
        <w:ind w:left="-284" w:right="-330"/>
        <w:jc w:val="center"/>
        <w:rPr>
          <w:rFonts w:ascii="Europa Grotesk SH DemBol" w:hAnsi="Europa Grotesk SH DemBol" w:cstheme="minorHAnsi"/>
          <w:color w:val="215E99" w:themeColor="text2" w:themeTint="BF"/>
          <w:spacing w:val="12"/>
          <w:sz w:val="96"/>
          <w:szCs w:val="96"/>
          <w:lang w:val="en-AU"/>
        </w:rPr>
      </w:pPr>
    </w:p>
    <w:p w14:paraId="4D0E1C00" w14:textId="3451870B" w:rsidR="00FB2573" w:rsidRPr="001A2126" w:rsidRDefault="00FB2573" w:rsidP="00FB2573">
      <w:pPr>
        <w:pStyle w:val="BasicParagraph"/>
        <w:spacing w:line="240" w:lineRule="auto"/>
        <w:ind w:left="-284" w:right="-330"/>
        <w:jc w:val="center"/>
        <w:rPr>
          <w:rFonts w:ascii="Europa Grotesk SH DemBol" w:hAnsi="Europa Grotesk SH DemBol" w:cstheme="minorHAnsi"/>
          <w:color w:val="215E99" w:themeColor="text2" w:themeTint="BF"/>
          <w:spacing w:val="12"/>
          <w:sz w:val="96"/>
          <w:szCs w:val="96"/>
          <w:lang w:val="en-AU"/>
        </w:rPr>
      </w:pPr>
      <w:r w:rsidRPr="001A2126">
        <w:rPr>
          <w:rFonts w:ascii="Europa Grotesk SH DemBol" w:hAnsi="Europa Grotesk SH DemBol" w:cstheme="minorHAnsi"/>
          <w:color w:val="215E99" w:themeColor="text2" w:themeTint="BF"/>
          <w:spacing w:val="12"/>
          <w:sz w:val="96"/>
          <w:szCs w:val="96"/>
          <w:lang w:val="en-AU"/>
        </w:rPr>
        <w:t>Student Workbook</w:t>
      </w:r>
    </w:p>
    <w:p w14:paraId="7A92813E" w14:textId="77777777" w:rsidR="00FB2573" w:rsidRPr="001A2126" w:rsidRDefault="00FB2573" w:rsidP="00FB2573">
      <w:pPr>
        <w:pStyle w:val="BasicParagraph"/>
        <w:spacing w:line="240" w:lineRule="auto"/>
        <w:ind w:left="-284" w:right="-330"/>
        <w:jc w:val="center"/>
        <w:rPr>
          <w:rFonts w:ascii="Europa Grotesk SH DemBol" w:hAnsi="Europa Grotesk SH DemBol" w:cstheme="minorHAnsi"/>
          <w:color w:val="215E99" w:themeColor="text2" w:themeTint="BF"/>
          <w:spacing w:val="12"/>
          <w:sz w:val="96"/>
          <w:szCs w:val="96"/>
          <w:lang w:val="en-AU"/>
        </w:rPr>
      </w:pPr>
    </w:p>
    <w:p w14:paraId="3EFE13FC" w14:textId="77777777" w:rsidR="00FB2573" w:rsidRPr="001A2126" w:rsidRDefault="00FB2573" w:rsidP="00FB2573">
      <w:pPr>
        <w:spacing w:line="276" w:lineRule="auto"/>
        <w:jc w:val="center"/>
        <w:rPr>
          <w:rFonts w:eastAsia="FangSong" w:cstheme="minorHAnsi"/>
          <w:b/>
          <w:bCs/>
          <w:i/>
          <w:iCs/>
        </w:rPr>
      </w:pPr>
    </w:p>
    <w:p w14:paraId="4F43B9CB" w14:textId="021A1E03" w:rsidR="00FA5BA1" w:rsidRPr="001A2126" w:rsidRDefault="00FB2573" w:rsidP="00FB2573">
      <w:pPr>
        <w:spacing w:line="276" w:lineRule="auto"/>
        <w:jc w:val="center"/>
        <w:rPr>
          <w:rFonts w:eastAsia="FangSong" w:cstheme="minorHAnsi"/>
          <w:b/>
          <w:bCs/>
          <w:i/>
          <w:iCs/>
        </w:rPr>
      </w:pPr>
      <w:r w:rsidRPr="001A2126">
        <w:rPr>
          <w:rFonts w:eastAsia="FangSong" w:cstheme="minorHAnsi"/>
          <w:b/>
          <w:bCs/>
          <w:i/>
          <w:iCs/>
        </w:rPr>
        <w:t xml:space="preserve"> </w:t>
      </w:r>
      <w:r w:rsidR="00FA5BA1" w:rsidRPr="001A2126">
        <w:rPr>
          <w:rFonts w:eastAsia="FangSong" w:cstheme="minorHAnsi"/>
          <w:b/>
          <w:bCs/>
          <w:i/>
          <w:iCs/>
        </w:rPr>
        <w:t xml:space="preserve">Note: This workbook will be used during the Convention.  A hardcopy of this workbook will be provided to you in Canberra. </w:t>
      </w:r>
    </w:p>
    <w:p w14:paraId="743B788F" w14:textId="77777777" w:rsidR="00FA5BA1" w:rsidRPr="001A2126" w:rsidRDefault="00FA5BA1" w:rsidP="00C143B5">
      <w:pPr>
        <w:spacing w:line="276" w:lineRule="auto"/>
        <w:jc w:val="center"/>
        <w:rPr>
          <w:rStyle w:val="Emphasis"/>
          <w:rFonts w:cstheme="majorHAnsi"/>
          <w:b/>
          <w:bCs/>
          <w:i w:val="0"/>
          <w:iCs w:val="0"/>
          <w:spacing w:val="7"/>
          <w:shd w:val="clear" w:color="auto" w:fill="FFFFFF"/>
        </w:rPr>
      </w:pPr>
      <w:r w:rsidRPr="001A2126">
        <w:rPr>
          <w:rStyle w:val="Emphasis"/>
          <w:rFonts w:cstheme="majorHAnsi"/>
          <w:b/>
          <w:bCs/>
          <w:spacing w:val="7"/>
          <w:shd w:val="clear" w:color="auto" w:fill="FFFFFF"/>
        </w:rPr>
        <w:t xml:space="preserve"> </w:t>
      </w:r>
    </w:p>
    <w:p w14:paraId="288D01A8" w14:textId="77777777" w:rsidR="00FA5BA1" w:rsidRPr="001A2126" w:rsidRDefault="00FA5BA1" w:rsidP="00C143B5">
      <w:pPr>
        <w:spacing w:line="276" w:lineRule="auto"/>
        <w:jc w:val="center"/>
        <w:rPr>
          <w:rStyle w:val="Emphasis"/>
          <w:rFonts w:cstheme="majorHAnsi"/>
          <w:b/>
          <w:bCs/>
          <w:i w:val="0"/>
          <w:iCs w:val="0"/>
          <w:spacing w:val="7"/>
          <w:shd w:val="clear" w:color="auto" w:fill="FFFFFF"/>
        </w:rPr>
      </w:pPr>
    </w:p>
    <w:p w14:paraId="6A16F1FB" w14:textId="34F7B301" w:rsidR="00FA5BA1" w:rsidRPr="001A2126" w:rsidRDefault="00FB2573" w:rsidP="00C143B5">
      <w:pPr>
        <w:spacing w:line="276" w:lineRule="auto"/>
      </w:pPr>
      <w:r w:rsidRPr="001A2126">
        <w:rPr>
          <w:rFonts w:asciiTheme="majorHAnsi" w:hAnsiTheme="majorHAnsi" w:cstheme="majorHAnsi"/>
          <w:b/>
          <w:bCs/>
          <w:noProof/>
          <w:color w:val="5F5F5F"/>
          <w:lang w:eastAsia="en-AU"/>
        </w:rPr>
        <w:drawing>
          <wp:anchor distT="0" distB="0" distL="114300" distR="114300" simplePos="0" relativeHeight="251658241" behindDoc="1" locked="0" layoutInCell="1" allowOverlap="1" wp14:anchorId="142662B3" wp14:editId="22F03E2D">
            <wp:simplePos x="0" y="0"/>
            <wp:positionH relativeFrom="margin">
              <wp:posOffset>790575</wp:posOffset>
            </wp:positionH>
            <wp:positionV relativeFrom="paragraph">
              <wp:posOffset>213360</wp:posOffset>
            </wp:positionV>
            <wp:extent cx="5238750" cy="4016375"/>
            <wp:effectExtent l="0" t="0" r="0" b="3175"/>
            <wp:wrapTight wrapText="bothSides">
              <wp:wrapPolygon edited="0">
                <wp:start x="0" y="0"/>
                <wp:lineTo x="0" y="21515"/>
                <wp:lineTo x="21521" y="21515"/>
                <wp:lineTo x="21521" y="0"/>
                <wp:lineTo x="0" y="0"/>
              </wp:wrapPolygon>
            </wp:wrapTight>
            <wp:docPr id="1262331925" name="Picture 12623319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30" cstate="print">
                      <a:duotone>
                        <a:schemeClr val="accent4">
                          <a:shade val="45000"/>
                          <a:satMod val="135000"/>
                        </a:schemeClr>
                        <a:prstClr val="white"/>
                      </a:duotone>
                      <a:extLst>
                        <a:ext uri="{BEBA8EAE-BF5A-486C-A8C5-ECC9F3942E4B}">
                          <a14:imgProps xmlns:a14="http://schemas.microsoft.com/office/drawing/2010/main">
                            <a14:imgLayer r:embed="rId31">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13605"/>
                    <a:stretch>
                      <a:fillRect/>
                    </a:stretch>
                  </pic:blipFill>
                  <pic:spPr bwMode="auto">
                    <a:xfrm>
                      <a:off x="0" y="0"/>
                      <a:ext cx="5238750" cy="4016375"/>
                    </a:xfrm>
                    <a:prstGeom prst="rect">
                      <a:avLst/>
                    </a:prstGeom>
                    <a:noFill/>
                  </pic:spPr>
                </pic:pic>
              </a:graphicData>
            </a:graphic>
            <wp14:sizeRelH relativeFrom="page">
              <wp14:pctWidth>0</wp14:pctWidth>
            </wp14:sizeRelH>
            <wp14:sizeRelV relativeFrom="page">
              <wp14:pctHeight>0</wp14:pctHeight>
            </wp14:sizeRelV>
          </wp:anchor>
        </w:drawing>
      </w:r>
    </w:p>
    <w:p w14:paraId="1AFF35FC" w14:textId="16006CD3" w:rsidR="00FA5BA1" w:rsidRPr="001A2126" w:rsidRDefault="00FA5BA1" w:rsidP="00C143B5">
      <w:pPr>
        <w:spacing w:line="276" w:lineRule="auto"/>
      </w:pPr>
    </w:p>
    <w:p w14:paraId="24770E5C" w14:textId="3555BB1A" w:rsidR="00FA5BA1" w:rsidRPr="001A2126" w:rsidRDefault="00FA5BA1" w:rsidP="00C143B5">
      <w:pPr>
        <w:spacing w:line="276" w:lineRule="auto"/>
      </w:pPr>
    </w:p>
    <w:p w14:paraId="5BFAA83C" w14:textId="77777777" w:rsidR="00FA5BA1" w:rsidRPr="001A2126" w:rsidRDefault="00FA5BA1" w:rsidP="00C143B5">
      <w:pPr>
        <w:spacing w:line="276" w:lineRule="auto"/>
      </w:pPr>
    </w:p>
    <w:p w14:paraId="4D026B54" w14:textId="77777777" w:rsidR="00FA5BA1" w:rsidRPr="001A2126" w:rsidRDefault="00FA5BA1" w:rsidP="00C143B5">
      <w:pPr>
        <w:spacing w:line="276" w:lineRule="auto"/>
      </w:pPr>
    </w:p>
    <w:p w14:paraId="4DE312FB" w14:textId="77777777" w:rsidR="00FA5BA1" w:rsidRPr="001A2126" w:rsidRDefault="00FA5BA1" w:rsidP="00C143B5">
      <w:pPr>
        <w:spacing w:line="276" w:lineRule="auto"/>
      </w:pPr>
    </w:p>
    <w:p w14:paraId="358E7E9C" w14:textId="77777777" w:rsidR="00FA5BA1" w:rsidRPr="001A2126" w:rsidRDefault="00FA5BA1" w:rsidP="00C143B5">
      <w:pPr>
        <w:spacing w:line="276" w:lineRule="auto"/>
      </w:pPr>
    </w:p>
    <w:p w14:paraId="16FDD399" w14:textId="77777777" w:rsidR="00FA5BA1" w:rsidRPr="001A2126" w:rsidRDefault="00FA5BA1" w:rsidP="00C143B5">
      <w:pPr>
        <w:spacing w:line="276" w:lineRule="auto"/>
      </w:pPr>
    </w:p>
    <w:p w14:paraId="1F124378" w14:textId="77777777" w:rsidR="00FA5BA1" w:rsidRPr="001A2126" w:rsidRDefault="00FA5BA1" w:rsidP="00C143B5">
      <w:pPr>
        <w:spacing w:line="276" w:lineRule="auto"/>
      </w:pPr>
    </w:p>
    <w:p w14:paraId="117A91A2" w14:textId="77777777" w:rsidR="00D9592A" w:rsidRPr="001A2126" w:rsidRDefault="00D9592A" w:rsidP="00C143B5">
      <w:pPr>
        <w:spacing w:line="276" w:lineRule="auto"/>
        <w:rPr>
          <w:rFonts w:cs="Calibri Light"/>
          <w:b/>
          <w:bCs/>
          <w:spacing w:val="7"/>
          <w:shd w:val="clear" w:color="auto" w:fill="FFFFFF"/>
        </w:rPr>
      </w:pPr>
      <w:r w:rsidRPr="001A2126">
        <w:rPr>
          <w:rFonts w:cs="Calibri Light"/>
          <w:b/>
          <w:bCs/>
          <w:spacing w:val="7"/>
          <w:shd w:val="clear" w:color="auto" w:fill="FFFFFF"/>
        </w:rPr>
        <w:br w:type="page"/>
      </w:r>
    </w:p>
    <w:p w14:paraId="37C4A935" w14:textId="0817BB56" w:rsidR="004E1EB6" w:rsidRPr="00E251D5" w:rsidRDefault="004E1EB6" w:rsidP="00E251D5">
      <w:pPr>
        <w:pStyle w:val="Heading2"/>
        <w:rPr>
          <w:b/>
          <w:bCs/>
          <w:color w:val="DD6933" w:themeColor="accent5"/>
          <w:sz w:val="40"/>
          <w:szCs w:val="40"/>
        </w:rPr>
      </w:pPr>
      <w:r w:rsidRPr="00E251D5">
        <w:rPr>
          <w:b/>
          <w:bCs/>
          <w:color w:val="DD6933" w:themeColor="accent5"/>
          <w:sz w:val="40"/>
          <w:szCs w:val="40"/>
        </w:rPr>
        <w:t>Convention Outline - Day 1 and 2</w:t>
      </w:r>
    </w:p>
    <w:p w14:paraId="0E9C1951" w14:textId="77777777" w:rsidR="004E1EB6" w:rsidRPr="001A2126" w:rsidDel="00552B10" w:rsidRDefault="004E1EB6" w:rsidP="00C143B5">
      <w:pPr>
        <w:spacing w:line="276" w:lineRule="auto"/>
        <w:rPr>
          <w:rFonts w:eastAsia="Times New Roman" w:cstheme="majorHAnsi"/>
        </w:rPr>
      </w:pPr>
    </w:p>
    <w:p w14:paraId="158401B5" w14:textId="77777777" w:rsidR="004E1EB6" w:rsidRPr="001A2126" w:rsidRDefault="004E1EB6" w:rsidP="00FB2573">
      <w:pPr>
        <w:pStyle w:val="Heading2"/>
        <w:rPr>
          <w:color w:val="DD6933" w:themeColor="accent5"/>
        </w:rPr>
      </w:pPr>
      <w:r w:rsidRPr="001A2126">
        <w:rPr>
          <w:color w:val="DD6933" w:themeColor="accent5"/>
        </w:rPr>
        <w:t xml:space="preserve">Working Group Information </w:t>
      </w:r>
    </w:p>
    <w:p w14:paraId="044248F6" w14:textId="77777777" w:rsidR="004E1EB6" w:rsidRPr="001A2126" w:rsidRDefault="004E1EB6" w:rsidP="00C143B5">
      <w:pPr>
        <w:spacing w:line="276" w:lineRule="auto"/>
        <w:rPr>
          <w:rFonts w:cstheme="majorHAnsi"/>
          <w:i/>
          <w:iCs/>
        </w:rPr>
      </w:pPr>
      <w:r w:rsidRPr="001A2126">
        <w:rPr>
          <w:rFonts w:cstheme="majorHAnsi"/>
          <w:i/>
          <w:iCs/>
        </w:rPr>
        <w:t xml:space="preserve">There are three working group sessions. The task of each working group is to consider and discuss the keynotes.  There will be guiding questions provided as a starting point. </w:t>
      </w:r>
    </w:p>
    <w:p w14:paraId="7DF5AE6D" w14:textId="42FAD378" w:rsidR="004E1EB6" w:rsidRPr="001A2126" w:rsidRDefault="004E1EB6" w:rsidP="00C143B5">
      <w:pPr>
        <w:spacing w:line="276" w:lineRule="auto"/>
        <w:rPr>
          <w:rFonts w:cstheme="majorHAnsi"/>
          <w:i/>
          <w:iCs/>
        </w:rPr>
      </w:pPr>
      <w:r w:rsidRPr="001A2126">
        <w:rPr>
          <w:rFonts w:cstheme="majorHAnsi"/>
          <w:i/>
          <w:iCs/>
        </w:rPr>
        <w:t>At the commencement of the first working group session</w:t>
      </w:r>
      <w:r w:rsidR="00FB2573" w:rsidRPr="001A2126">
        <w:rPr>
          <w:rFonts w:cstheme="majorHAnsi"/>
          <w:i/>
          <w:iCs/>
        </w:rPr>
        <w:t xml:space="preserve"> of each day of the convention</w:t>
      </w:r>
      <w:r w:rsidRPr="001A2126">
        <w:rPr>
          <w:rFonts w:cstheme="majorHAnsi"/>
          <w:i/>
          <w:iCs/>
        </w:rPr>
        <w:t>, each group must select:</w:t>
      </w:r>
    </w:p>
    <w:p w14:paraId="55317A1E" w14:textId="77777777" w:rsidR="004E1EB6" w:rsidRPr="001A2126" w:rsidRDefault="004E1EB6" w:rsidP="00C143B5">
      <w:pPr>
        <w:pStyle w:val="ListParagraph"/>
        <w:numPr>
          <w:ilvl w:val="0"/>
          <w:numId w:val="5"/>
        </w:numPr>
        <w:spacing w:after="0" w:line="276" w:lineRule="auto"/>
        <w:rPr>
          <w:rFonts w:cstheme="majorHAnsi"/>
          <w:i/>
          <w:iCs/>
        </w:rPr>
      </w:pPr>
      <w:r w:rsidRPr="001A2126">
        <w:rPr>
          <w:rFonts w:cstheme="majorHAnsi"/>
          <w:i/>
          <w:iCs/>
        </w:rPr>
        <w:t xml:space="preserve">one </w:t>
      </w:r>
      <w:r w:rsidRPr="001A2126">
        <w:rPr>
          <w:rFonts w:cstheme="majorHAnsi"/>
          <w:b/>
          <w:bCs/>
          <w:i/>
          <w:iCs/>
        </w:rPr>
        <w:t>Group Leader</w:t>
      </w:r>
      <w:r w:rsidRPr="001A2126">
        <w:rPr>
          <w:rFonts w:cstheme="majorHAnsi"/>
          <w:i/>
          <w:iCs/>
        </w:rPr>
        <w:t xml:space="preserve"> to Chair all three working group sessions </w:t>
      </w:r>
    </w:p>
    <w:p w14:paraId="6626A7BD" w14:textId="77777777" w:rsidR="004E1EB6" w:rsidRPr="001A2126" w:rsidRDefault="004E1EB6" w:rsidP="00C143B5">
      <w:pPr>
        <w:pStyle w:val="ListParagraph"/>
        <w:numPr>
          <w:ilvl w:val="0"/>
          <w:numId w:val="5"/>
        </w:numPr>
        <w:spacing w:after="0" w:line="276" w:lineRule="auto"/>
        <w:rPr>
          <w:rFonts w:cstheme="majorHAnsi"/>
          <w:i/>
          <w:iCs/>
        </w:rPr>
      </w:pPr>
      <w:r w:rsidRPr="001A2126">
        <w:rPr>
          <w:rFonts w:cstheme="majorHAnsi"/>
          <w:i/>
          <w:iCs/>
        </w:rPr>
        <w:t xml:space="preserve">one </w:t>
      </w:r>
      <w:r w:rsidRPr="001A2126">
        <w:rPr>
          <w:rFonts w:cstheme="majorHAnsi"/>
          <w:b/>
          <w:bCs/>
          <w:i/>
          <w:iCs/>
        </w:rPr>
        <w:t xml:space="preserve">Scribe </w:t>
      </w:r>
      <w:r w:rsidRPr="001A2126">
        <w:rPr>
          <w:rFonts w:cstheme="majorHAnsi"/>
          <w:i/>
          <w:iCs/>
        </w:rPr>
        <w:t>who takes notes for each session. This may be a different person each session</w:t>
      </w:r>
    </w:p>
    <w:p w14:paraId="73FDEB81" w14:textId="77777777" w:rsidR="004E1EB6" w:rsidRPr="001A2126" w:rsidRDefault="004E1EB6" w:rsidP="00C143B5">
      <w:pPr>
        <w:pStyle w:val="ListParagraph"/>
        <w:numPr>
          <w:ilvl w:val="0"/>
          <w:numId w:val="5"/>
        </w:numPr>
        <w:spacing w:after="0" w:line="276" w:lineRule="auto"/>
        <w:rPr>
          <w:rFonts w:cstheme="majorHAnsi"/>
          <w:i/>
          <w:iCs/>
        </w:rPr>
      </w:pPr>
      <w:r w:rsidRPr="001A2126">
        <w:rPr>
          <w:rFonts w:cstheme="majorHAnsi"/>
          <w:i/>
          <w:iCs/>
        </w:rPr>
        <w:t xml:space="preserve">one </w:t>
      </w:r>
      <w:r w:rsidRPr="001A2126">
        <w:rPr>
          <w:rFonts w:cstheme="majorHAnsi"/>
          <w:b/>
          <w:bCs/>
          <w:i/>
          <w:iCs/>
        </w:rPr>
        <w:t>Representative Person</w:t>
      </w:r>
      <w:r w:rsidRPr="001A2126">
        <w:rPr>
          <w:rFonts w:cstheme="majorHAnsi"/>
          <w:i/>
          <w:iCs/>
        </w:rPr>
        <w:t xml:space="preserve"> (</w:t>
      </w:r>
      <w:r w:rsidRPr="001A2126">
        <w:rPr>
          <w:rFonts w:cstheme="majorHAnsi"/>
          <w:b/>
          <w:bCs/>
          <w:i/>
          <w:iCs/>
        </w:rPr>
        <w:t>Spokesperson</w:t>
      </w:r>
      <w:r w:rsidRPr="001A2126">
        <w:rPr>
          <w:rFonts w:cstheme="majorHAnsi"/>
          <w:i/>
          <w:iCs/>
        </w:rPr>
        <w:t xml:space="preserve">) who will report back to the Convention.  This person </w:t>
      </w:r>
      <w:r w:rsidRPr="001A2126">
        <w:rPr>
          <w:rFonts w:cstheme="majorHAnsi"/>
          <w:b/>
          <w:bCs/>
          <w:i/>
          <w:iCs/>
        </w:rPr>
        <w:t>must</w:t>
      </w:r>
      <w:r w:rsidRPr="001A2126">
        <w:rPr>
          <w:rFonts w:cstheme="majorHAnsi"/>
          <w:i/>
          <w:iCs/>
        </w:rPr>
        <w:t xml:space="preserve"> change for each session.</w:t>
      </w:r>
    </w:p>
    <w:p w14:paraId="6F4098A4" w14:textId="77777777" w:rsidR="004E1EB6" w:rsidRPr="001A2126" w:rsidRDefault="004E1EB6" w:rsidP="00C143B5">
      <w:pPr>
        <w:spacing w:line="276" w:lineRule="auto"/>
        <w:rPr>
          <w:rFonts w:cstheme="majorHAnsi"/>
          <w:i/>
          <w:iCs/>
        </w:rPr>
      </w:pPr>
    </w:p>
    <w:p w14:paraId="1C2CB142" w14:textId="77777777" w:rsidR="004E1EB6" w:rsidRPr="001A2126" w:rsidRDefault="004E1EB6" w:rsidP="00FB2573">
      <w:pPr>
        <w:pStyle w:val="Heading2"/>
        <w:rPr>
          <w:color w:val="DD6933" w:themeColor="accent5"/>
        </w:rPr>
      </w:pPr>
      <w:r w:rsidRPr="001A2126">
        <w:rPr>
          <w:color w:val="DD6933" w:themeColor="accent5"/>
        </w:rPr>
        <w:t>Responsibilities of the Group Leader</w:t>
      </w:r>
    </w:p>
    <w:p w14:paraId="7998F72E" w14:textId="77777777" w:rsidR="004E1EB6" w:rsidRPr="001A2126" w:rsidRDefault="004E1EB6" w:rsidP="00C143B5">
      <w:pPr>
        <w:spacing w:line="276" w:lineRule="auto"/>
        <w:ind w:firstLine="360"/>
        <w:rPr>
          <w:rFonts w:cstheme="majorHAnsi"/>
          <w:i/>
          <w:iCs/>
        </w:rPr>
      </w:pPr>
      <w:r w:rsidRPr="001A2126">
        <w:rPr>
          <w:rFonts w:cstheme="majorHAnsi"/>
          <w:i/>
          <w:iCs/>
        </w:rPr>
        <w:t xml:space="preserve">Wellbeing of the group </w:t>
      </w:r>
    </w:p>
    <w:p w14:paraId="7C4FA77A" w14:textId="77777777" w:rsidR="004E1EB6" w:rsidRPr="001A2126" w:rsidRDefault="004E1EB6" w:rsidP="00C143B5">
      <w:pPr>
        <w:numPr>
          <w:ilvl w:val="0"/>
          <w:numId w:val="8"/>
        </w:numPr>
        <w:spacing w:after="0" w:line="276" w:lineRule="auto"/>
        <w:rPr>
          <w:rFonts w:cstheme="majorHAnsi"/>
        </w:rPr>
      </w:pPr>
      <w:r w:rsidRPr="001A2126">
        <w:rPr>
          <w:rFonts w:cstheme="majorHAnsi"/>
        </w:rPr>
        <w:t>Ensure introductions of each member of the group – name, school, state/territory</w:t>
      </w:r>
    </w:p>
    <w:p w14:paraId="16D8F89F" w14:textId="77777777" w:rsidR="004E1EB6" w:rsidRPr="001A2126" w:rsidRDefault="004E1EB6" w:rsidP="00C143B5">
      <w:pPr>
        <w:numPr>
          <w:ilvl w:val="0"/>
          <w:numId w:val="8"/>
        </w:numPr>
        <w:spacing w:after="0" w:line="276" w:lineRule="auto"/>
        <w:rPr>
          <w:rFonts w:cstheme="majorHAnsi"/>
        </w:rPr>
      </w:pPr>
      <w:r w:rsidRPr="001A2126">
        <w:rPr>
          <w:rFonts w:cstheme="majorHAnsi"/>
        </w:rPr>
        <w:t>Monitor respectful sharing, interactions and engagement</w:t>
      </w:r>
    </w:p>
    <w:p w14:paraId="1CC6A4A3" w14:textId="77777777" w:rsidR="004E1EB6" w:rsidRPr="001A2126" w:rsidRDefault="004E1EB6" w:rsidP="00C143B5">
      <w:pPr>
        <w:numPr>
          <w:ilvl w:val="0"/>
          <w:numId w:val="8"/>
        </w:numPr>
        <w:spacing w:after="0" w:line="276" w:lineRule="auto"/>
        <w:rPr>
          <w:rFonts w:cstheme="majorHAnsi"/>
        </w:rPr>
      </w:pPr>
      <w:r w:rsidRPr="001A2126">
        <w:rPr>
          <w:rFonts w:cstheme="majorHAnsi"/>
        </w:rPr>
        <w:t xml:space="preserve">Ensure that the discussion is not dominated by one </w:t>
      </w:r>
      <w:proofErr w:type="gramStart"/>
      <w:r w:rsidRPr="001A2126">
        <w:rPr>
          <w:rFonts w:cstheme="majorHAnsi"/>
        </w:rPr>
        <w:t>particular person</w:t>
      </w:r>
      <w:proofErr w:type="gramEnd"/>
    </w:p>
    <w:p w14:paraId="0BA6AF86" w14:textId="77777777" w:rsidR="004E1EB6" w:rsidRPr="001A2126" w:rsidRDefault="004E1EB6" w:rsidP="00C143B5">
      <w:pPr>
        <w:numPr>
          <w:ilvl w:val="0"/>
          <w:numId w:val="8"/>
        </w:numPr>
        <w:spacing w:after="0" w:line="276" w:lineRule="auto"/>
        <w:rPr>
          <w:rFonts w:cstheme="majorHAnsi"/>
        </w:rPr>
      </w:pPr>
      <w:r w:rsidRPr="001A2126">
        <w:rPr>
          <w:rFonts w:cstheme="majorHAnsi"/>
        </w:rPr>
        <w:t>Find opportunities to involve people who are not participating in the discussion</w:t>
      </w:r>
    </w:p>
    <w:p w14:paraId="14A864E6" w14:textId="77777777" w:rsidR="004E1EB6" w:rsidRPr="001A2126" w:rsidRDefault="004E1EB6" w:rsidP="00C143B5">
      <w:pPr>
        <w:numPr>
          <w:ilvl w:val="0"/>
          <w:numId w:val="8"/>
        </w:numPr>
        <w:spacing w:after="0" w:line="276" w:lineRule="auto"/>
        <w:rPr>
          <w:rFonts w:cstheme="majorHAnsi"/>
        </w:rPr>
      </w:pPr>
      <w:r w:rsidRPr="001A2126">
        <w:rPr>
          <w:rFonts w:cstheme="majorHAnsi"/>
        </w:rPr>
        <w:t xml:space="preserve">Identify, via group consensus, who will be the Spokesperson reporting back to the Convention </w:t>
      </w:r>
    </w:p>
    <w:p w14:paraId="1B338E65" w14:textId="77777777" w:rsidR="004E1EB6" w:rsidRPr="001A2126" w:rsidRDefault="004E1EB6" w:rsidP="00C143B5">
      <w:pPr>
        <w:numPr>
          <w:ilvl w:val="0"/>
          <w:numId w:val="8"/>
        </w:numPr>
        <w:spacing w:after="0" w:line="276" w:lineRule="auto"/>
        <w:rPr>
          <w:rFonts w:cstheme="majorHAnsi"/>
        </w:rPr>
      </w:pPr>
      <w:r w:rsidRPr="001A2126">
        <w:rPr>
          <w:rFonts w:cstheme="majorHAnsi"/>
        </w:rPr>
        <w:t xml:space="preserve">Ensure that the Spokesperson is set up for success with succinct dot point notes that reflect the group discussion (2 minutes sharing only) </w:t>
      </w:r>
    </w:p>
    <w:p w14:paraId="4FA2BCA4" w14:textId="77777777" w:rsidR="00D9592A" w:rsidRPr="001A2126" w:rsidRDefault="00D9592A" w:rsidP="00C143B5">
      <w:pPr>
        <w:spacing w:line="276" w:lineRule="auto"/>
        <w:ind w:left="360"/>
        <w:rPr>
          <w:rFonts w:cstheme="majorHAnsi"/>
          <w:i/>
          <w:iCs/>
        </w:rPr>
      </w:pPr>
    </w:p>
    <w:p w14:paraId="23EA6D11" w14:textId="6D2F6E2E" w:rsidR="004E1EB6" w:rsidRPr="001A2126" w:rsidRDefault="004E1EB6" w:rsidP="00C143B5">
      <w:pPr>
        <w:spacing w:line="276" w:lineRule="auto"/>
        <w:ind w:left="360"/>
        <w:rPr>
          <w:rFonts w:cstheme="majorHAnsi"/>
          <w:i/>
          <w:iCs/>
        </w:rPr>
      </w:pPr>
      <w:r w:rsidRPr="001A2126">
        <w:rPr>
          <w:rFonts w:cstheme="majorHAnsi"/>
          <w:i/>
          <w:iCs/>
        </w:rPr>
        <w:t xml:space="preserve">Focus of the group </w:t>
      </w:r>
    </w:p>
    <w:p w14:paraId="7366FDBD" w14:textId="77777777" w:rsidR="004E1EB6" w:rsidRPr="001A2126" w:rsidRDefault="004E1EB6" w:rsidP="00C143B5">
      <w:pPr>
        <w:numPr>
          <w:ilvl w:val="0"/>
          <w:numId w:val="8"/>
        </w:numPr>
        <w:spacing w:after="0" w:line="276" w:lineRule="auto"/>
        <w:rPr>
          <w:rFonts w:cstheme="majorHAnsi"/>
        </w:rPr>
      </w:pPr>
      <w:r w:rsidRPr="001A2126">
        <w:rPr>
          <w:rFonts w:cstheme="majorHAnsi"/>
        </w:rPr>
        <w:t>Ensure that the discussion addresses the questions and stays on track</w:t>
      </w:r>
    </w:p>
    <w:p w14:paraId="51213053" w14:textId="77777777" w:rsidR="004E1EB6" w:rsidRPr="001A2126" w:rsidRDefault="004E1EB6" w:rsidP="00C143B5">
      <w:pPr>
        <w:numPr>
          <w:ilvl w:val="0"/>
          <w:numId w:val="8"/>
        </w:numPr>
        <w:spacing w:after="0" w:line="276" w:lineRule="auto"/>
        <w:rPr>
          <w:rFonts w:cstheme="majorHAnsi"/>
        </w:rPr>
      </w:pPr>
      <w:r w:rsidRPr="001A2126">
        <w:rPr>
          <w:rFonts w:cstheme="majorHAnsi"/>
        </w:rPr>
        <w:t>Be aware of the time</w:t>
      </w:r>
    </w:p>
    <w:p w14:paraId="0147B2F4" w14:textId="77777777" w:rsidR="004E1EB6" w:rsidRPr="001A2126" w:rsidRDefault="004E1EB6" w:rsidP="00C143B5">
      <w:pPr>
        <w:numPr>
          <w:ilvl w:val="0"/>
          <w:numId w:val="8"/>
        </w:numPr>
        <w:spacing w:after="0" w:line="276" w:lineRule="auto"/>
        <w:rPr>
          <w:rFonts w:cstheme="majorHAnsi"/>
        </w:rPr>
      </w:pPr>
      <w:r w:rsidRPr="001A2126">
        <w:rPr>
          <w:rFonts w:cstheme="majorHAnsi"/>
        </w:rPr>
        <w:t>Allow time to review points</w:t>
      </w:r>
    </w:p>
    <w:p w14:paraId="36A8E31A" w14:textId="77777777" w:rsidR="004E1EB6" w:rsidRPr="001A2126" w:rsidRDefault="004E1EB6" w:rsidP="00C143B5">
      <w:pPr>
        <w:numPr>
          <w:ilvl w:val="0"/>
          <w:numId w:val="8"/>
        </w:numPr>
        <w:spacing w:after="0" w:line="276" w:lineRule="auto"/>
        <w:rPr>
          <w:rFonts w:cstheme="majorHAnsi"/>
        </w:rPr>
      </w:pPr>
      <w:r w:rsidRPr="001A2126">
        <w:rPr>
          <w:rFonts w:cstheme="majorHAnsi"/>
        </w:rPr>
        <w:t>Ensure that the group position is recorded by the end of the session by the Scribe</w:t>
      </w:r>
    </w:p>
    <w:p w14:paraId="081D3996" w14:textId="77777777" w:rsidR="004E1EB6" w:rsidRPr="001A2126" w:rsidRDefault="004E1EB6" w:rsidP="00C143B5">
      <w:pPr>
        <w:numPr>
          <w:ilvl w:val="0"/>
          <w:numId w:val="8"/>
        </w:numPr>
        <w:spacing w:after="0" w:line="276" w:lineRule="auto"/>
        <w:rPr>
          <w:rFonts w:cstheme="majorHAnsi"/>
        </w:rPr>
      </w:pPr>
      <w:r w:rsidRPr="001A2126">
        <w:rPr>
          <w:rFonts w:cstheme="majorHAnsi"/>
        </w:rPr>
        <w:t xml:space="preserve">Ensure the report reflects the range of views if there is not group consensus. It is not necessary to reach consensus although it may be the case that there is a majority view. </w:t>
      </w:r>
    </w:p>
    <w:p w14:paraId="6436E5F7" w14:textId="77777777" w:rsidR="004E1EB6" w:rsidRPr="001A2126" w:rsidRDefault="004E1EB6" w:rsidP="00C143B5">
      <w:pPr>
        <w:numPr>
          <w:ilvl w:val="0"/>
          <w:numId w:val="8"/>
        </w:numPr>
        <w:spacing w:after="0" w:line="276" w:lineRule="auto"/>
        <w:rPr>
          <w:rFonts w:cstheme="majorHAnsi"/>
        </w:rPr>
      </w:pPr>
      <w:r w:rsidRPr="001A2126">
        <w:rPr>
          <w:rFonts w:cstheme="majorHAnsi"/>
        </w:rPr>
        <w:t>Ensure that there is group agreement about the accuracy of the summary report</w:t>
      </w:r>
    </w:p>
    <w:p w14:paraId="29211098" w14:textId="77777777" w:rsidR="004E1EB6" w:rsidRPr="001A2126" w:rsidRDefault="004E1EB6" w:rsidP="00C143B5">
      <w:pPr>
        <w:spacing w:line="276" w:lineRule="auto"/>
        <w:rPr>
          <w:rFonts w:cstheme="majorHAnsi"/>
          <w:i/>
          <w:iCs/>
        </w:rPr>
      </w:pPr>
    </w:p>
    <w:p w14:paraId="74866537" w14:textId="77777777" w:rsidR="004E1EB6" w:rsidRPr="001A2126" w:rsidRDefault="004E1EB6" w:rsidP="00C143B5">
      <w:pPr>
        <w:spacing w:line="276" w:lineRule="auto"/>
        <w:rPr>
          <w:rFonts w:cstheme="majorHAnsi"/>
          <w:i/>
          <w:iCs/>
        </w:rPr>
      </w:pPr>
    </w:p>
    <w:p w14:paraId="65FB329E" w14:textId="77777777" w:rsidR="00BC3067" w:rsidRPr="001A2126" w:rsidRDefault="00BC3067" w:rsidP="00C143B5">
      <w:pPr>
        <w:spacing w:line="276" w:lineRule="auto"/>
        <w:rPr>
          <w:rFonts w:cstheme="majorHAnsi"/>
          <w:b/>
          <w:bCs/>
        </w:rPr>
      </w:pPr>
    </w:p>
    <w:p w14:paraId="5DC426F5" w14:textId="77777777" w:rsidR="00D9592A" w:rsidRPr="001A2126" w:rsidRDefault="00D9592A" w:rsidP="00C143B5">
      <w:pPr>
        <w:spacing w:line="276" w:lineRule="auto"/>
        <w:rPr>
          <w:rFonts w:cstheme="majorHAnsi"/>
          <w:b/>
          <w:bCs/>
        </w:rPr>
      </w:pPr>
      <w:r w:rsidRPr="001A2126">
        <w:rPr>
          <w:rFonts w:cstheme="majorHAnsi"/>
          <w:b/>
          <w:bCs/>
        </w:rPr>
        <w:br w:type="page"/>
      </w:r>
    </w:p>
    <w:p w14:paraId="3AE3627A" w14:textId="2631C0F4" w:rsidR="006A58A8" w:rsidRPr="001A2126" w:rsidRDefault="0054636E" w:rsidP="00FB2573">
      <w:pPr>
        <w:pStyle w:val="Heading2"/>
        <w:rPr>
          <w:color w:val="DD6933" w:themeColor="accent5"/>
        </w:rPr>
      </w:pPr>
      <w:r w:rsidRPr="001A2126">
        <w:rPr>
          <w:color w:val="DD6933" w:themeColor="accent5"/>
        </w:rPr>
        <w:t>Working Groups – Session 1</w:t>
      </w:r>
      <w:r w:rsidR="00F33E7D" w:rsidRPr="001A2126">
        <w:rPr>
          <w:color w:val="DD6933" w:themeColor="accent5"/>
        </w:rPr>
        <w:t xml:space="preserve"> </w:t>
      </w:r>
      <w:r w:rsidR="00F935B4" w:rsidRPr="001A2126">
        <w:rPr>
          <w:color w:val="DD6933" w:themeColor="accent5"/>
        </w:rPr>
        <w:t>&amp;</w:t>
      </w:r>
      <w:r w:rsidR="00987E72" w:rsidRPr="001A2126">
        <w:rPr>
          <w:color w:val="DD6933" w:themeColor="accent5"/>
        </w:rPr>
        <w:t xml:space="preserve"> 2 –</w:t>
      </w:r>
      <w:r w:rsidRPr="001A2126">
        <w:rPr>
          <w:color w:val="DD6933" w:themeColor="accent5"/>
        </w:rPr>
        <w:t xml:space="preserve"> Day 1 – </w:t>
      </w:r>
      <w:r w:rsidR="00BC3067" w:rsidRPr="001A2126">
        <w:rPr>
          <w:color w:val="DD6933" w:themeColor="accent5"/>
        </w:rPr>
        <w:t>Wednesday</w:t>
      </w:r>
      <w:r w:rsidRPr="001A2126">
        <w:rPr>
          <w:color w:val="DD6933" w:themeColor="accent5"/>
        </w:rPr>
        <w:t xml:space="preserve"> </w:t>
      </w:r>
      <w:r w:rsidR="00BC3067" w:rsidRPr="001A2126">
        <w:rPr>
          <w:color w:val="DD6933" w:themeColor="accent5"/>
        </w:rPr>
        <w:t>26</w:t>
      </w:r>
      <w:r w:rsidRPr="001A2126">
        <w:rPr>
          <w:color w:val="DD6933" w:themeColor="accent5"/>
        </w:rPr>
        <w:t xml:space="preserve"> March 202</w:t>
      </w:r>
      <w:r w:rsidR="00BC3067" w:rsidRPr="001A2126">
        <w:rPr>
          <w:color w:val="DD6933" w:themeColor="accent5"/>
        </w:rPr>
        <w:t>5</w:t>
      </w:r>
    </w:p>
    <w:p w14:paraId="0BD77801" w14:textId="77777777" w:rsidR="00E9721F" w:rsidRPr="001A2126" w:rsidRDefault="00E9721F" w:rsidP="00C143B5">
      <w:pPr>
        <w:spacing w:line="276" w:lineRule="auto"/>
        <w:rPr>
          <w:rFonts w:cstheme="majorHAnsi"/>
          <w:b/>
        </w:rPr>
      </w:pPr>
    </w:p>
    <w:p w14:paraId="39A6C650" w14:textId="04820A72" w:rsidR="00044560" w:rsidRPr="001A2126" w:rsidRDefault="00044560" w:rsidP="00C143B5">
      <w:pPr>
        <w:spacing w:line="276" w:lineRule="auto"/>
        <w:rPr>
          <w:rFonts w:cstheme="majorHAnsi"/>
          <w:b/>
          <w:bCs/>
        </w:rPr>
      </w:pPr>
      <w:r w:rsidRPr="001A2126">
        <w:rPr>
          <w:rFonts w:cstheme="majorHAnsi"/>
          <w:b/>
        </w:rPr>
        <w:t xml:space="preserve">Keynote 1: </w:t>
      </w:r>
      <w:r w:rsidRPr="001A2126">
        <w:rPr>
          <w:rFonts w:cstheme="majorHAnsi"/>
          <w:b/>
          <w:bCs/>
        </w:rPr>
        <w:t>Why do we have a Federal constitutional system?  Understanding how the Constitution was developed and interpreted and how that impacts on State and Territory powers, including the raising of revenue!</w:t>
      </w:r>
    </w:p>
    <w:p w14:paraId="1BFB63F5" w14:textId="6D1FB35F" w:rsidR="0054636E" w:rsidRPr="001A2126" w:rsidRDefault="00044560" w:rsidP="00C143B5">
      <w:pPr>
        <w:pStyle w:val="ListParagraph"/>
        <w:numPr>
          <w:ilvl w:val="0"/>
          <w:numId w:val="18"/>
        </w:numPr>
        <w:spacing w:line="276" w:lineRule="auto"/>
        <w:rPr>
          <w:rFonts w:cstheme="majorHAnsi"/>
          <w:bCs/>
        </w:rPr>
      </w:pPr>
      <w:r w:rsidRPr="001A2126">
        <w:rPr>
          <w:rFonts w:cstheme="majorHAnsi"/>
          <w:bCs/>
        </w:rPr>
        <w:t>Professor Kim Rubenstein, University of Canberra</w:t>
      </w:r>
    </w:p>
    <w:p w14:paraId="33E3AC6C" w14:textId="77777777" w:rsidR="002713F2" w:rsidRPr="001A2126" w:rsidRDefault="0054636E" w:rsidP="00C143B5">
      <w:pPr>
        <w:spacing w:line="276" w:lineRule="auto"/>
        <w:rPr>
          <w:b/>
          <w:bCs/>
        </w:rPr>
      </w:pPr>
      <w:r w:rsidRPr="001A2126">
        <w:rPr>
          <w:rFonts w:cstheme="majorHAnsi"/>
          <w:b/>
        </w:rPr>
        <w:t xml:space="preserve">Keynote 2: </w:t>
      </w:r>
      <w:r w:rsidR="002713F2" w:rsidRPr="001A2126">
        <w:rPr>
          <w:b/>
          <w:bCs/>
        </w:rPr>
        <w:t>The impact on the States of the changing meaning of excise.</w:t>
      </w:r>
    </w:p>
    <w:p w14:paraId="4188435C" w14:textId="77777777" w:rsidR="0054636E" w:rsidRPr="001A2126" w:rsidRDefault="0054636E" w:rsidP="00C143B5">
      <w:pPr>
        <w:pStyle w:val="ListParagraph"/>
        <w:numPr>
          <w:ilvl w:val="0"/>
          <w:numId w:val="18"/>
        </w:numPr>
        <w:spacing w:line="276" w:lineRule="auto"/>
        <w:rPr>
          <w:rFonts w:cstheme="majorHAnsi"/>
          <w:bCs/>
        </w:rPr>
      </w:pPr>
      <w:r w:rsidRPr="001A2126">
        <w:rPr>
          <w:rFonts w:cstheme="majorHAnsi"/>
          <w:bCs/>
        </w:rPr>
        <w:t>Professor Emerita Anne Twomey, The University of Sydney</w:t>
      </w:r>
    </w:p>
    <w:p w14:paraId="238D0979" w14:textId="77777777" w:rsidR="0054636E" w:rsidRPr="001A2126" w:rsidRDefault="0054636E" w:rsidP="00C143B5">
      <w:pPr>
        <w:pStyle w:val="ListParagraph"/>
        <w:spacing w:line="276" w:lineRule="auto"/>
        <w:ind w:left="0"/>
        <w:rPr>
          <w:rFonts w:cstheme="majorHAnsi"/>
          <w:b/>
          <w:i/>
          <w:iCs/>
        </w:rPr>
      </w:pPr>
    </w:p>
    <w:p w14:paraId="74B133C1" w14:textId="77777777" w:rsidR="0054636E" w:rsidRPr="001A2126" w:rsidRDefault="0054636E" w:rsidP="00C143B5">
      <w:pPr>
        <w:pStyle w:val="ListParagraph"/>
        <w:spacing w:line="276" w:lineRule="auto"/>
        <w:ind w:left="0"/>
        <w:rPr>
          <w:rFonts w:cstheme="majorHAnsi"/>
          <w:b/>
          <w:i/>
          <w:iCs/>
        </w:rPr>
      </w:pPr>
      <w:r w:rsidRPr="001A2126">
        <w:rPr>
          <w:rFonts w:cstheme="majorHAnsi"/>
          <w:b/>
          <w:i/>
          <w:iCs/>
        </w:rPr>
        <w:t>Context</w:t>
      </w:r>
    </w:p>
    <w:p w14:paraId="5664E9F4" w14:textId="2B96D9A8" w:rsidR="00897811" w:rsidRPr="001A2126" w:rsidRDefault="00361992" w:rsidP="00C143B5">
      <w:pPr>
        <w:spacing w:line="276" w:lineRule="auto"/>
        <w:ind w:right="-138"/>
        <w:rPr>
          <w:rFonts w:cstheme="majorHAnsi"/>
          <w:bCs/>
        </w:rPr>
      </w:pPr>
      <w:r w:rsidRPr="001A2126">
        <w:rPr>
          <w:rFonts w:cstheme="majorHAnsi"/>
          <w:bCs/>
        </w:rPr>
        <w:t>Fe</w:t>
      </w:r>
      <w:r w:rsidR="007B5C32" w:rsidRPr="001A2126">
        <w:rPr>
          <w:rFonts w:cstheme="majorHAnsi"/>
          <w:bCs/>
        </w:rPr>
        <w:t>de</w:t>
      </w:r>
      <w:r w:rsidRPr="001A2126">
        <w:rPr>
          <w:rFonts w:cstheme="majorHAnsi"/>
          <w:bCs/>
        </w:rPr>
        <w:t xml:space="preserve">ralism </w:t>
      </w:r>
      <w:r w:rsidR="007B5C32" w:rsidRPr="001A2126">
        <w:rPr>
          <w:rFonts w:cstheme="majorHAnsi"/>
          <w:bCs/>
        </w:rPr>
        <w:t>underpins</w:t>
      </w:r>
      <w:r w:rsidRPr="001A2126">
        <w:rPr>
          <w:rFonts w:cstheme="majorHAnsi"/>
          <w:bCs/>
        </w:rPr>
        <w:t xml:space="preserve"> the </w:t>
      </w:r>
      <w:r w:rsidR="007B5C32" w:rsidRPr="001A2126">
        <w:rPr>
          <w:rFonts w:cstheme="majorHAnsi"/>
          <w:bCs/>
        </w:rPr>
        <w:t>structure</w:t>
      </w:r>
      <w:r w:rsidRPr="001A2126">
        <w:rPr>
          <w:rFonts w:cstheme="majorHAnsi"/>
          <w:bCs/>
        </w:rPr>
        <w:t xml:space="preserve"> and </w:t>
      </w:r>
      <w:r w:rsidR="007B5C32" w:rsidRPr="001A2126">
        <w:rPr>
          <w:rFonts w:cstheme="majorHAnsi"/>
          <w:bCs/>
        </w:rPr>
        <w:t>operation</w:t>
      </w:r>
      <w:r w:rsidRPr="001A2126">
        <w:rPr>
          <w:rFonts w:cstheme="majorHAnsi"/>
          <w:bCs/>
        </w:rPr>
        <w:t xml:space="preserve"> of </w:t>
      </w:r>
      <w:r w:rsidR="007B5C32" w:rsidRPr="001A2126">
        <w:rPr>
          <w:rFonts w:cstheme="majorHAnsi"/>
          <w:bCs/>
        </w:rPr>
        <w:t>government</w:t>
      </w:r>
      <w:r w:rsidRPr="001A2126">
        <w:rPr>
          <w:rFonts w:cstheme="majorHAnsi"/>
          <w:bCs/>
        </w:rPr>
        <w:t xml:space="preserve"> in </w:t>
      </w:r>
      <w:r w:rsidR="007B5C32" w:rsidRPr="001A2126">
        <w:rPr>
          <w:rFonts w:cstheme="majorHAnsi"/>
          <w:bCs/>
        </w:rPr>
        <w:t>Australia</w:t>
      </w:r>
      <w:r w:rsidRPr="001A2126">
        <w:rPr>
          <w:rFonts w:cstheme="majorHAnsi"/>
          <w:bCs/>
        </w:rPr>
        <w:t xml:space="preserve">. The </w:t>
      </w:r>
      <w:r w:rsidR="009746E5" w:rsidRPr="001A2126">
        <w:rPr>
          <w:rFonts w:cstheme="majorHAnsi"/>
          <w:bCs/>
        </w:rPr>
        <w:t xml:space="preserve">history of </w:t>
      </w:r>
      <w:r w:rsidR="007B5C32" w:rsidRPr="001A2126">
        <w:rPr>
          <w:rFonts w:cstheme="majorHAnsi"/>
          <w:bCs/>
        </w:rPr>
        <w:t>Federalism</w:t>
      </w:r>
      <w:r w:rsidR="009746E5" w:rsidRPr="001A2126">
        <w:rPr>
          <w:rFonts w:cstheme="majorHAnsi"/>
          <w:bCs/>
        </w:rPr>
        <w:t xml:space="preserve"> and how it has changed over time is crucial to </w:t>
      </w:r>
      <w:r w:rsidR="007B5C32" w:rsidRPr="001A2126">
        <w:rPr>
          <w:rFonts w:cstheme="majorHAnsi"/>
          <w:bCs/>
        </w:rPr>
        <w:t>understand</w:t>
      </w:r>
      <w:r w:rsidR="009746E5" w:rsidRPr="001A2126">
        <w:rPr>
          <w:rFonts w:cstheme="majorHAnsi"/>
          <w:bCs/>
        </w:rPr>
        <w:t xml:space="preserve"> </w:t>
      </w:r>
      <w:r w:rsidR="00897811" w:rsidRPr="001A2126">
        <w:rPr>
          <w:rFonts w:cstheme="majorHAnsi"/>
          <w:bCs/>
        </w:rPr>
        <w:t xml:space="preserve">the </w:t>
      </w:r>
      <w:r w:rsidR="007B5C32" w:rsidRPr="001A2126">
        <w:rPr>
          <w:rFonts w:cstheme="majorHAnsi"/>
          <w:bCs/>
        </w:rPr>
        <w:t>convention</w:t>
      </w:r>
      <w:r w:rsidR="00897811" w:rsidRPr="001A2126">
        <w:rPr>
          <w:rFonts w:cstheme="majorHAnsi"/>
          <w:bCs/>
        </w:rPr>
        <w:t xml:space="preserve"> topic.</w:t>
      </w:r>
    </w:p>
    <w:p w14:paraId="32FEDC9D" w14:textId="08647503" w:rsidR="00C1673B" w:rsidRPr="001A2126" w:rsidRDefault="00897811" w:rsidP="00C143B5">
      <w:pPr>
        <w:spacing w:line="276" w:lineRule="auto"/>
        <w:ind w:right="-138"/>
        <w:rPr>
          <w:rFonts w:cstheme="majorHAnsi"/>
          <w:bCs/>
        </w:rPr>
      </w:pPr>
      <w:proofErr w:type="gramStart"/>
      <w:r w:rsidRPr="001A2126">
        <w:rPr>
          <w:rFonts w:cstheme="majorHAnsi"/>
          <w:bCs/>
        </w:rPr>
        <w:t xml:space="preserve">In </w:t>
      </w:r>
      <w:r w:rsidR="007B5C32" w:rsidRPr="001A2126">
        <w:rPr>
          <w:rFonts w:cstheme="majorHAnsi"/>
          <w:bCs/>
        </w:rPr>
        <w:t>particular</w:t>
      </w:r>
      <w:r w:rsidR="00786F82" w:rsidRPr="001A2126">
        <w:rPr>
          <w:rFonts w:cstheme="majorHAnsi"/>
          <w:bCs/>
        </w:rPr>
        <w:t>,</w:t>
      </w:r>
      <w:r w:rsidRPr="001A2126">
        <w:rPr>
          <w:rFonts w:cstheme="majorHAnsi"/>
          <w:bCs/>
        </w:rPr>
        <w:t xml:space="preserve"> </w:t>
      </w:r>
      <w:r w:rsidR="007B5C32" w:rsidRPr="001A2126">
        <w:rPr>
          <w:rFonts w:cstheme="majorHAnsi"/>
          <w:bCs/>
        </w:rPr>
        <w:t>economic</w:t>
      </w:r>
      <w:proofErr w:type="gramEnd"/>
      <w:r w:rsidRPr="001A2126">
        <w:rPr>
          <w:rFonts w:cstheme="majorHAnsi"/>
          <w:bCs/>
        </w:rPr>
        <w:t xml:space="preserve"> </w:t>
      </w:r>
      <w:r w:rsidR="007B5C32" w:rsidRPr="001A2126">
        <w:rPr>
          <w:rFonts w:cstheme="majorHAnsi"/>
          <w:bCs/>
        </w:rPr>
        <w:t>outcomes</w:t>
      </w:r>
      <w:r w:rsidRPr="001A2126">
        <w:rPr>
          <w:rFonts w:cstheme="majorHAnsi"/>
          <w:bCs/>
        </w:rPr>
        <w:t xml:space="preserve"> and the ability of government to </w:t>
      </w:r>
      <w:r w:rsidR="007B5C32" w:rsidRPr="001A2126">
        <w:rPr>
          <w:rFonts w:cstheme="majorHAnsi"/>
          <w:bCs/>
        </w:rPr>
        <w:t>raise</w:t>
      </w:r>
      <w:r w:rsidRPr="001A2126">
        <w:rPr>
          <w:rFonts w:cstheme="majorHAnsi"/>
          <w:bCs/>
        </w:rPr>
        <w:t xml:space="preserve"> </w:t>
      </w:r>
      <w:r w:rsidR="007B5C32" w:rsidRPr="001A2126">
        <w:rPr>
          <w:rFonts w:cstheme="majorHAnsi"/>
          <w:bCs/>
        </w:rPr>
        <w:t>revenue</w:t>
      </w:r>
      <w:r w:rsidRPr="001A2126">
        <w:rPr>
          <w:rFonts w:cstheme="majorHAnsi"/>
          <w:bCs/>
        </w:rPr>
        <w:t xml:space="preserve"> to f</w:t>
      </w:r>
      <w:r w:rsidR="007B5C32" w:rsidRPr="001A2126">
        <w:rPr>
          <w:rFonts w:cstheme="majorHAnsi"/>
          <w:bCs/>
        </w:rPr>
        <w:t>u</w:t>
      </w:r>
      <w:r w:rsidRPr="001A2126">
        <w:rPr>
          <w:rFonts w:cstheme="majorHAnsi"/>
          <w:bCs/>
        </w:rPr>
        <w:t xml:space="preserve">nd services </w:t>
      </w:r>
      <w:r w:rsidR="007B5C32" w:rsidRPr="001A2126">
        <w:rPr>
          <w:rFonts w:cstheme="majorHAnsi"/>
          <w:bCs/>
        </w:rPr>
        <w:t>for its</w:t>
      </w:r>
      <w:r w:rsidRPr="001A2126">
        <w:rPr>
          <w:rFonts w:cstheme="majorHAnsi"/>
          <w:bCs/>
        </w:rPr>
        <w:t xml:space="preserve"> citizens is an important </w:t>
      </w:r>
      <w:r w:rsidR="00C1673B" w:rsidRPr="001A2126">
        <w:rPr>
          <w:rFonts w:cstheme="majorHAnsi"/>
          <w:bCs/>
        </w:rPr>
        <w:t xml:space="preserve">point </w:t>
      </w:r>
      <w:r w:rsidR="007B5C32" w:rsidRPr="001A2126">
        <w:rPr>
          <w:rFonts w:cstheme="majorHAnsi"/>
          <w:bCs/>
        </w:rPr>
        <w:t>of</w:t>
      </w:r>
      <w:r w:rsidR="00C1673B" w:rsidRPr="001A2126">
        <w:rPr>
          <w:rFonts w:cstheme="majorHAnsi"/>
          <w:bCs/>
        </w:rPr>
        <w:t xml:space="preserve"> debate.</w:t>
      </w:r>
    </w:p>
    <w:p w14:paraId="68D64EC2" w14:textId="77777777" w:rsidR="0055667B" w:rsidRPr="001A2126" w:rsidRDefault="00786F82" w:rsidP="00C143B5">
      <w:pPr>
        <w:spacing w:line="276" w:lineRule="auto"/>
        <w:ind w:right="-138"/>
        <w:rPr>
          <w:rFonts w:cstheme="majorHAnsi"/>
          <w:bCs/>
        </w:rPr>
      </w:pPr>
      <w:r w:rsidRPr="001A2126">
        <w:rPr>
          <w:rFonts w:cstheme="majorHAnsi"/>
          <w:bCs/>
        </w:rPr>
        <w:t>Following</w:t>
      </w:r>
      <w:r w:rsidR="00C1673B" w:rsidRPr="001A2126">
        <w:rPr>
          <w:rFonts w:cstheme="majorHAnsi"/>
          <w:bCs/>
        </w:rPr>
        <w:t xml:space="preserve"> the </w:t>
      </w:r>
      <w:r w:rsidRPr="001A2126">
        <w:rPr>
          <w:rFonts w:cstheme="majorHAnsi"/>
          <w:bCs/>
        </w:rPr>
        <w:t>first</w:t>
      </w:r>
      <w:r w:rsidR="00C1673B" w:rsidRPr="001A2126">
        <w:rPr>
          <w:rFonts w:cstheme="majorHAnsi"/>
          <w:bCs/>
        </w:rPr>
        <w:t xml:space="preserve"> </w:t>
      </w:r>
      <w:r w:rsidRPr="001A2126">
        <w:rPr>
          <w:rFonts w:cstheme="majorHAnsi"/>
          <w:bCs/>
        </w:rPr>
        <w:t>two</w:t>
      </w:r>
      <w:r w:rsidR="00C1673B" w:rsidRPr="001A2126">
        <w:rPr>
          <w:rFonts w:cstheme="majorHAnsi"/>
          <w:bCs/>
        </w:rPr>
        <w:t xml:space="preserve"> keynotes your discussion </w:t>
      </w:r>
      <w:r w:rsidRPr="001A2126">
        <w:rPr>
          <w:rFonts w:cstheme="majorHAnsi"/>
          <w:bCs/>
        </w:rPr>
        <w:t>will</w:t>
      </w:r>
      <w:r w:rsidR="00C1673B" w:rsidRPr="001A2126">
        <w:rPr>
          <w:rFonts w:cstheme="majorHAnsi"/>
          <w:bCs/>
        </w:rPr>
        <w:t xml:space="preserve"> </w:t>
      </w:r>
      <w:r w:rsidRPr="001A2126">
        <w:rPr>
          <w:rFonts w:cstheme="majorHAnsi"/>
          <w:bCs/>
        </w:rPr>
        <w:t>explore</w:t>
      </w:r>
      <w:r w:rsidR="0055667B" w:rsidRPr="001A2126">
        <w:rPr>
          <w:rFonts w:cstheme="majorHAnsi"/>
          <w:bCs/>
        </w:rPr>
        <w:t>:</w:t>
      </w:r>
    </w:p>
    <w:p w14:paraId="4B9934C5" w14:textId="58F60427" w:rsidR="0055667B" w:rsidRPr="001A2126" w:rsidRDefault="00525AA6" w:rsidP="00C143B5">
      <w:pPr>
        <w:pStyle w:val="ListParagraph"/>
        <w:numPr>
          <w:ilvl w:val="0"/>
          <w:numId w:val="18"/>
        </w:numPr>
        <w:spacing w:line="276" w:lineRule="auto"/>
        <w:ind w:right="-138"/>
        <w:rPr>
          <w:rFonts w:cstheme="majorHAnsi"/>
          <w:bCs/>
        </w:rPr>
      </w:pPr>
      <w:r w:rsidRPr="001A2126">
        <w:rPr>
          <w:rFonts w:cstheme="majorHAnsi"/>
          <w:bCs/>
        </w:rPr>
        <w:t>The</w:t>
      </w:r>
      <w:r w:rsidR="005420E1" w:rsidRPr="001A2126">
        <w:rPr>
          <w:rFonts w:cstheme="majorHAnsi"/>
          <w:bCs/>
        </w:rPr>
        <w:t xml:space="preserve"> </w:t>
      </w:r>
      <w:r w:rsidR="00786F82" w:rsidRPr="001A2126">
        <w:rPr>
          <w:rFonts w:cstheme="majorHAnsi"/>
          <w:bCs/>
        </w:rPr>
        <w:t>tension</w:t>
      </w:r>
      <w:r w:rsidR="005420E1" w:rsidRPr="001A2126">
        <w:rPr>
          <w:rFonts w:cstheme="majorHAnsi"/>
          <w:bCs/>
        </w:rPr>
        <w:t xml:space="preserve"> between the </w:t>
      </w:r>
      <w:r w:rsidR="00786F82" w:rsidRPr="001A2126">
        <w:rPr>
          <w:rFonts w:cstheme="majorHAnsi"/>
          <w:bCs/>
        </w:rPr>
        <w:t>autonomy</w:t>
      </w:r>
      <w:r w:rsidR="005420E1" w:rsidRPr="001A2126">
        <w:rPr>
          <w:rFonts w:cstheme="majorHAnsi"/>
          <w:bCs/>
        </w:rPr>
        <w:t xml:space="preserve"> of the </w:t>
      </w:r>
      <w:r w:rsidR="00786F82" w:rsidRPr="001A2126">
        <w:rPr>
          <w:rFonts w:cstheme="majorHAnsi"/>
          <w:bCs/>
        </w:rPr>
        <w:t xml:space="preserve">States </w:t>
      </w:r>
      <w:r w:rsidR="005420E1" w:rsidRPr="001A2126">
        <w:rPr>
          <w:rFonts w:cstheme="majorHAnsi"/>
          <w:bCs/>
        </w:rPr>
        <w:t>and the</w:t>
      </w:r>
      <w:r w:rsidR="007E18C1" w:rsidRPr="001A2126">
        <w:rPr>
          <w:rFonts w:cstheme="majorHAnsi"/>
          <w:bCs/>
        </w:rPr>
        <w:t xml:space="preserve"> r</w:t>
      </w:r>
      <w:r w:rsidR="00786F82" w:rsidRPr="001A2126">
        <w:rPr>
          <w:rFonts w:cstheme="majorHAnsi"/>
          <w:bCs/>
        </w:rPr>
        <w:t>o</w:t>
      </w:r>
      <w:r w:rsidR="007E18C1" w:rsidRPr="001A2126">
        <w:rPr>
          <w:rFonts w:cstheme="majorHAnsi"/>
          <w:bCs/>
        </w:rPr>
        <w:t xml:space="preserve">le of </w:t>
      </w:r>
      <w:r w:rsidR="0055667B" w:rsidRPr="001A2126">
        <w:rPr>
          <w:rFonts w:cstheme="majorHAnsi"/>
          <w:bCs/>
        </w:rPr>
        <w:t>the</w:t>
      </w:r>
      <w:r w:rsidR="007E18C1" w:rsidRPr="001A2126">
        <w:rPr>
          <w:rFonts w:cstheme="majorHAnsi"/>
          <w:bCs/>
        </w:rPr>
        <w:t xml:space="preserve"> </w:t>
      </w:r>
      <w:r w:rsidR="0055667B" w:rsidRPr="001A2126">
        <w:rPr>
          <w:rFonts w:cstheme="majorHAnsi"/>
          <w:bCs/>
        </w:rPr>
        <w:t>F</w:t>
      </w:r>
      <w:r w:rsidR="00B87903" w:rsidRPr="001A2126">
        <w:rPr>
          <w:rFonts w:cstheme="majorHAnsi"/>
          <w:bCs/>
        </w:rPr>
        <w:t>ederal</w:t>
      </w:r>
      <w:r w:rsidR="007E18C1" w:rsidRPr="001A2126">
        <w:rPr>
          <w:rFonts w:cstheme="majorHAnsi"/>
          <w:bCs/>
        </w:rPr>
        <w:t xml:space="preserve"> </w:t>
      </w:r>
      <w:r w:rsidR="00786F82" w:rsidRPr="001A2126">
        <w:rPr>
          <w:rFonts w:cstheme="majorHAnsi"/>
          <w:bCs/>
        </w:rPr>
        <w:t>government</w:t>
      </w:r>
      <w:r w:rsidR="007E18C1" w:rsidRPr="001A2126">
        <w:rPr>
          <w:rFonts w:cstheme="majorHAnsi"/>
          <w:bCs/>
        </w:rPr>
        <w:t xml:space="preserve"> to provide </w:t>
      </w:r>
      <w:r w:rsidR="007B5C32" w:rsidRPr="001A2126">
        <w:rPr>
          <w:rFonts w:cstheme="majorHAnsi"/>
          <w:bCs/>
        </w:rPr>
        <w:t xml:space="preserve">an adequate level </w:t>
      </w:r>
      <w:r w:rsidR="00786F82" w:rsidRPr="001A2126">
        <w:rPr>
          <w:rFonts w:cstheme="majorHAnsi"/>
          <w:bCs/>
        </w:rPr>
        <w:t>of</w:t>
      </w:r>
      <w:r w:rsidR="007B5C32" w:rsidRPr="001A2126">
        <w:rPr>
          <w:rFonts w:cstheme="majorHAnsi"/>
          <w:bCs/>
        </w:rPr>
        <w:t xml:space="preserve"> </w:t>
      </w:r>
      <w:r w:rsidR="00786F82" w:rsidRPr="001A2126">
        <w:rPr>
          <w:rFonts w:cstheme="majorHAnsi"/>
          <w:bCs/>
        </w:rPr>
        <w:t>essential</w:t>
      </w:r>
      <w:r w:rsidR="007B5C32" w:rsidRPr="001A2126">
        <w:rPr>
          <w:rFonts w:cstheme="majorHAnsi"/>
          <w:bCs/>
        </w:rPr>
        <w:t xml:space="preserve"> </w:t>
      </w:r>
      <w:r w:rsidR="00786F82" w:rsidRPr="001A2126">
        <w:rPr>
          <w:rFonts w:cstheme="majorHAnsi"/>
          <w:bCs/>
        </w:rPr>
        <w:t>services</w:t>
      </w:r>
      <w:r w:rsidR="007B5C32" w:rsidRPr="001A2126">
        <w:rPr>
          <w:rFonts w:cstheme="majorHAnsi"/>
          <w:bCs/>
        </w:rPr>
        <w:t xml:space="preserve"> for all </w:t>
      </w:r>
      <w:r w:rsidR="00786F82" w:rsidRPr="001A2126">
        <w:rPr>
          <w:rFonts w:cstheme="majorHAnsi"/>
          <w:bCs/>
        </w:rPr>
        <w:t>Australians</w:t>
      </w:r>
      <w:r w:rsidR="007A1654" w:rsidRPr="001A2126">
        <w:rPr>
          <w:rFonts w:cstheme="majorHAnsi"/>
          <w:bCs/>
        </w:rPr>
        <w:t>.</w:t>
      </w:r>
    </w:p>
    <w:p w14:paraId="6A25442F" w14:textId="5AED2797" w:rsidR="00C55AA5" w:rsidRPr="001A2126" w:rsidRDefault="00C55AA5" w:rsidP="00C143B5">
      <w:pPr>
        <w:pStyle w:val="ListParagraph"/>
        <w:numPr>
          <w:ilvl w:val="0"/>
          <w:numId w:val="18"/>
        </w:numPr>
        <w:spacing w:line="276" w:lineRule="auto"/>
        <w:ind w:right="-138"/>
        <w:rPr>
          <w:rFonts w:cstheme="majorHAnsi"/>
          <w:bCs/>
        </w:rPr>
      </w:pPr>
      <w:r w:rsidRPr="001A2126">
        <w:rPr>
          <w:rFonts w:cstheme="majorHAnsi"/>
          <w:bCs/>
        </w:rPr>
        <w:t xml:space="preserve">In the context of a modern </w:t>
      </w:r>
      <w:r w:rsidR="009E7D77" w:rsidRPr="001A2126">
        <w:rPr>
          <w:rFonts w:cstheme="majorHAnsi"/>
          <w:bCs/>
        </w:rPr>
        <w:t>economy</w:t>
      </w:r>
      <w:r w:rsidRPr="001A2126">
        <w:rPr>
          <w:rFonts w:cstheme="majorHAnsi"/>
          <w:bCs/>
        </w:rPr>
        <w:t xml:space="preserve"> </w:t>
      </w:r>
      <w:r w:rsidR="009E7D77" w:rsidRPr="001A2126">
        <w:rPr>
          <w:rFonts w:cstheme="majorHAnsi"/>
          <w:bCs/>
        </w:rPr>
        <w:t>that</w:t>
      </w:r>
      <w:r w:rsidRPr="001A2126">
        <w:rPr>
          <w:rFonts w:cstheme="majorHAnsi"/>
          <w:bCs/>
        </w:rPr>
        <w:t xml:space="preserve"> is more </w:t>
      </w:r>
      <w:r w:rsidR="005B278D" w:rsidRPr="001A2126">
        <w:rPr>
          <w:rFonts w:cstheme="majorHAnsi"/>
          <w:bCs/>
        </w:rPr>
        <w:t xml:space="preserve">oriented </w:t>
      </w:r>
      <w:r w:rsidR="009E7D77" w:rsidRPr="001A2126">
        <w:rPr>
          <w:rFonts w:cstheme="majorHAnsi"/>
          <w:bCs/>
        </w:rPr>
        <w:t xml:space="preserve">towards the </w:t>
      </w:r>
      <w:r w:rsidR="009A3FC3" w:rsidRPr="001A2126">
        <w:rPr>
          <w:rFonts w:cstheme="majorHAnsi"/>
          <w:bCs/>
        </w:rPr>
        <w:t>provision</w:t>
      </w:r>
      <w:r w:rsidR="009E7D77" w:rsidRPr="001A2126">
        <w:rPr>
          <w:rFonts w:cstheme="majorHAnsi"/>
          <w:bCs/>
        </w:rPr>
        <w:t xml:space="preserve"> of</w:t>
      </w:r>
      <w:r w:rsidR="005B278D" w:rsidRPr="001A2126">
        <w:rPr>
          <w:rFonts w:cstheme="majorHAnsi"/>
          <w:bCs/>
        </w:rPr>
        <w:t xml:space="preserve"> services than the </w:t>
      </w:r>
      <w:r w:rsidR="009E7D77" w:rsidRPr="001A2126">
        <w:rPr>
          <w:rFonts w:cstheme="majorHAnsi"/>
          <w:bCs/>
        </w:rPr>
        <w:t>manufacture</w:t>
      </w:r>
      <w:r w:rsidR="005B278D" w:rsidRPr="001A2126">
        <w:rPr>
          <w:rFonts w:cstheme="majorHAnsi"/>
          <w:bCs/>
        </w:rPr>
        <w:t xml:space="preserve"> of goods</w:t>
      </w:r>
      <w:r w:rsidR="002D2DC7" w:rsidRPr="001A2126">
        <w:rPr>
          <w:rFonts w:cstheme="majorHAnsi"/>
          <w:bCs/>
        </w:rPr>
        <w:t>,</w:t>
      </w:r>
      <w:r w:rsidR="005B278D" w:rsidRPr="001A2126">
        <w:rPr>
          <w:rFonts w:cstheme="majorHAnsi"/>
          <w:bCs/>
        </w:rPr>
        <w:t xml:space="preserve"> is an updated </w:t>
      </w:r>
      <w:r w:rsidR="009A3FC3" w:rsidRPr="001A2126">
        <w:rPr>
          <w:rFonts w:cstheme="majorHAnsi"/>
          <w:bCs/>
        </w:rPr>
        <w:t>definition</w:t>
      </w:r>
      <w:r w:rsidR="005B278D" w:rsidRPr="001A2126">
        <w:rPr>
          <w:rFonts w:cstheme="majorHAnsi"/>
          <w:bCs/>
        </w:rPr>
        <w:t xml:space="preserve"> required of excise</w:t>
      </w:r>
      <w:r w:rsidR="00F96EA2" w:rsidRPr="001A2126">
        <w:rPr>
          <w:rFonts w:cstheme="majorHAnsi"/>
          <w:bCs/>
        </w:rPr>
        <w:t xml:space="preserve"> and taxes?</w:t>
      </w:r>
      <w:r w:rsidR="001C4F79" w:rsidRPr="001A2126">
        <w:rPr>
          <w:rFonts w:cstheme="majorHAnsi"/>
          <w:bCs/>
        </w:rPr>
        <w:t xml:space="preserve"> </w:t>
      </w:r>
    </w:p>
    <w:p w14:paraId="14490534" w14:textId="43D8CDEC" w:rsidR="00DC24A9" w:rsidRPr="001A2126" w:rsidRDefault="00DC24A9" w:rsidP="00C143B5">
      <w:pPr>
        <w:spacing w:line="276" w:lineRule="auto"/>
        <w:ind w:right="-138"/>
        <w:rPr>
          <w:rFonts w:cstheme="majorHAnsi"/>
          <w:bCs/>
        </w:rPr>
      </w:pPr>
      <w:r w:rsidRPr="001A2126">
        <w:rPr>
          <w:rFonts w:cstheme="majorHAnsi"/>
          <w:bCs/>
        </w:rPr>
        <w:t>Both keynote session</w:t>
      </w:r>
      <w:r w:rsidR="00285E24" w:rsidRPr="001A2126">
        <w:rPr>
          <w:rFonts w:cstheme="majorHAnsi"/>
          <w:bCs/>
        </w:rPr>
        <w:t>s</w:t>
      </w:r>
      <w:r w:rsidRPr="001A2126">
        <w:rPr>
          <w:rFonts w:cstheme="majorHAnsi"/>
          <w:bCs/>
        </w:rPr>
        <w:t xml:space="preserve"> will address the following </w:t>
      </w:r>
      <w:r w:rsidR="00285E24" w:rsidRPr="001A2126">
        <w:rPr>
          <w:rFonts w:cstheme="majorHAnsi"/>
          <w:bCs/>
        </w:rPr>
        <w:t>sections</w:t>
      </w:r>
      <w:r w:rsidRPr="001A2126">
        <w:rPr>
          <w:rFonts w:cstheme="majorHAnsi"/>
          <w:bCs/>
        </w:rPr>
        <w:t xml:space="preserve"> of the </w:t>
      </w:r>
      <w:r w:rsidR="00285E24" w:rsidRPr="001A2126">
        <w:rPr>
          <w:rFonts w:cstheme="majorHAnsi"/>
          <w:bCs/>
        </w:rPr>
        <w:t>Constitution</w:t>
      </w:r>
    </w:p>
    <w:p w14:paraId="50595762" w14:textId="5E6349A5" w:rsidR="00DC24A9" w:rsidRPr="001A2126" w:rsidRDefault="00DC24A9" w:rsidP="00C143B5">
      <w:pPr>
        <w:pStyle w:val="ListParagraph"/>
        <w:numPr>
          <w:ilvl w:val="0"/>
          <w:numId w:val="20"/>
        </w:numPr>
        <w:spacing w:line="276" w:lineRule="auto"/>
        <w:rPr>
          <w:rFonts w:cstheme="majorHAnsi"/>
        </w:rPr>
      </w:pPr>
      <w:r w:rsidRPr="001A2126">
        <w:rPr>
          <w:rFonts w:cstheme="majorHAnsi"/>
          <w:u w:val="single"/>
        </w:rPr>
        <w:t>Australian Constitution Section 90:</w:t>
      </w:r>
      <w:r w:rsidRPr="001A2126">
        <w:rPr>
          <w:rFonts w:cstheme="majorHAnsi"/>
        </w:rPr>
        <w:t xml:space="preserve"> Section 90 of the Constitution grants exclusive power to the Commonwealth Government to impose customs and excise uniformly across Australia on the production and export of goods.</w:t>
      </w:r>
    </w:p>
    <w:p w14:paraId="5FC2DE17" w14:textId="77777777" w:rsidR="00DD6C8A" w:rsidRPr="001A2126" w:rsidRDefault="00DC24A9" w:rsidP="00C143B5">
      <w:pPr>
        <w:pStyle w:val="ListParagraph"/>
        <w:numPr>
          <w:ilvl w:val="0"/>
          <w:numId w:val="20"/>
        </w:numPr>
        <w:spacing w:line="276" w:lineRule="auto"/>
        <w:rPr>
          <w:rFonts w:cstheme="majorHAnsi"/>
        </w:rPr>
      </w:pPr>
      <w:r w:rsidRPr="001A2126">
        <w:rPr>
          <w:rFonts w:cstheme="majorHAnsi"/>
          <w:u w:val="single"/>
        </w:rPr>
        <w:t>Australian Constitution Section 51ii:</w:t>
      </w:r>
      <w:r w:rsidRPr="001A2126">
        <w:rPr>
          <w:rFonts w:cstheme="majorHAnsi"/>
        </w:rPr>
        <w:t xml:space="preserve"> </w:t>
      </w:r>
    </w:p>
    <w:p w14:paraId="001C85FC" w14:textId="1F78A356" w:rsidR="00DC24A9" w:rsidRPr="001A2126" w:rsidRDefault="00DC24A9" w:rsidP="00C143B5">
      <w:pPr>
        <w:pStyle w:val="ListParagraph"/>
        <w:numPr>
          <w:ilvl w:val="1"/>
          <w:numId w:val="20"/>
        </w:numPr>
        <w:spacing w:line="276" w:lineRule="auto"/>
        <w:rPr>
          <w:rFonts w:cstheme="majorHAnsi"/>
        </w:rPr>
      </w:pPr>
      <w:r w:rsidRPr="001A2126">
        <w:rPr>
          <w:rFonts w:cstheme="majorHAnsi"/>
        </w:rPr>
        <w:t>Section 51 grants the Australian Parliament the power to make laws for the peace, order, and good government of the Commonwealth.</w:t>
      </w:r>
      <w:r w:rsidR="00FB2573" w:rsidRPr="001A2126">
        <w:rPr>
          <w:rFonts w:cstheme="majorHAnsi"/>
        </w:rPr>
        <w:t xml:space="preserve"> </w:t>
      </w:r>
      <w:r w:rsidRPr="001A2126">
        <w:rPr>
          <w:rFonts w:cstheme="majorHAnsi"/>
        </w:rPr>
        <w:t>Section ii specifically states Parliament has the power to make laws regarding taxation but imposes a restriction that in matters of taxation, laws passed must not discriminate between States or parts of States.</w:t>
      </w:r>
    </w:p>
    <w:p w14:paraId="2CD1E986" w14:textId="77777777" w:rsidR="0054636E" w:rsidRPr="001A2126" w:rsidRDefault="0054636E" w:rsidP="00C143B5">
      <w:pPr>
        <w:pStyle w:val="ListParagraph"/>
        <w:spacing w:line="276" w:lineRule="auto"/>
        <w:ind w:left="0"/>
        <w:rPr>
          <w:rFonts w:cstheme="majorHAnsi"/>
          <w:b/>
          <w:i/>
          <w:iCs/>
        </w:rPr>
      </w:pPr>
    </w:p>
    <w:p w14:paraId="0BF873E7" w14:textId="77777777" w:rsidR="0054636E" w:rsidRPr="001A2126" w:rsidRDefault="0054636E" w:rsidP="00C143B5">
      <w:pPr>
        <w:pStyle w:val="ListParagraph"/>
        <w:spacing w:line="276" w:lineRule="auto"/>
        <w:ind w:left="0"/>
        <w:rPr>
          <w:rFonts w:cstheme="majorHAnsi"/>
          <w:shd w:val="clear" w:color="auto" w:fill="FFFFFF"/>
        </w:rPr>
      </w:pPr>
      <w:r w:rsidRPr="001A2126">
        <w:rPr>
          <w:rFonts w:cstheme="majorHAnsi"/>
          <w:b/>
          <w:i/>
          <w:iCs/>
        </w:rPr>
        <w:t>Group discussion</w:t>
      </w:r>
      <w:r w:rsidRPr="001A2126">
        <w:rPr>
          <w:rFonts w:cstheme="majorHAnsi"/>
          <w:shd w:val="clear" w:color="auto" w:fill="FFFFFF"/>
        </w:rPr>
        <w:t xml:space="preserve"> </w:t>
      </w:r>
    </w:p>
    <w:p w14:paraId="55831D90" w14:textId="501C78B4" w:rsidR="0054636E" w:rsidRPr="001A2126" w:rsidRDefault="0054636E" w:rsidP="00C143B5">
      <w:pPr>
        <w:spacing w:line="276" w:lineRule="auto"/>
        <w:rPr>
          <w:rFonts w:cstheme="majorHAnsi"/>
        </w:rPr>
      </w:pPr>
      <w:r w:rsidRPr="001A2126">
        <w:rPr>
          <w:rFonts w:cstheme="majorHAnsi"/>
          <w:shd w:val="clear" w:color="auto" w:fill="FFFFFF"/>
        </w:rPr>
        <w:t>This provides opportunity for group participants to make comments, ask questions or seek points of clarification.</w:t>
      </w:r>
      <w:r w:rsidRPr="001A2126">
        <w:rPr>
          <w:rFonts w:cstheme="majorHAnsi"/>
        </w:rPr>
        <w:t xml:space="preserve"> Before you start, ensure that the Scribe is set up with the ability to record summary notes from the group discussion. The Spokesperson will then share these notes at the end of the discussion time (2 minutes sharing time).</w:t>
      </w:r>
    </w:p>
    <w:p w14:paraId="1A8FA1F9" w14:textId="77777777" w:rsidR="00E9721F" w:rsidRPr="001A2126" w:rsidRDefault="00E9721F" w:rsidP="00C143B5">
      <w:pPr>
        <w:spacing w:line="276" w:lineRule="auto"/>
        <w:rPr>
          <w:rFonts w:cstheme="majorHAnsi"/>
        </w:rPr>
        <w:sectPr w:rsidR="00E9721F" w:rsidRPr="001A2126" w:rsidSect="00731768">
          <w:headerReference w:type="default" r:id="rId32"/>
          <w:footerReference w:type="default" r:id="rId33"/>
          <w:pgSz w:w="11906" w:h="16838"/>
          <w:pgMar w:top="720" w:right="720" w:bottom="720" w:left="720" w:header="708" w:footer="708" w:gutter="0"/>
          <w:cols w:space="708"/>
          <w:titlePg/>
          <w:docGrid w:linePitch="360"/>
        </w:sectPr>
      </w:pPr>
    </w:p>
    <w:p w14:paraId="115A0D60" w14:textId="70B1A654" w:rsidR="002613AE" w:rsidRPr="001A2126" w:rsidRDefault="00106709" w:rsidP="00C143B5">
      <w:pPr>
        <w:spacing w:line="276" w:lineRule="auto"/>
        <w:rPr>
          <w:rFonts w:cstheme="majorHAnsi"/>
        </w:rPr>
      </w:pPr>
      <w:r w:rsidRPr="001A2126">
        <w:rPr>
          <w:rFonts w:cstheme="majorHAnsi"/>
        </w:rPr>
        <w:t xml:space="preserve">You might like to use the following </w:t>
      </w:r>
      <w:r w:rsidR="009A5B9C" w:rsidRPr="001A2126">
        <w:rPr>
          <w:rFonts w:cstheme="majorHAnsi"/>
        </w:rPr>
        <w:t>thinking</w:t>
      </w:r>
      <w:r w:rsidRPr="001A2126">
        <w:rPr>
          <w:rFonts w:cstheme="majorHAnsi"/>
        </w:rPr>
        <w:t xml:space="preserve"> routine to</w:t>
      </w:r>
      <w:r w:rsidR="009A5B9C" w:rsidRPr="001A2126">
        <w:rPr>
          <w:rFonts w:cstheme="majorHAnsi"/>
        </w:rPr>
        <w:t xml:space="preserve"> organise</w:t>
      </w:r>
      <w:r w:rsidRPr="001A2126">
        <w:rPr>
          <w:rFonts w:cstheme="majorHAnsi"/>
        </w:rPr>
        <w:t xml:space="preserve"> your own thoughts prior to </w:t>
      </w:r>
      <w:r w:rsidR="009A5B9C" w:rsidRPr="001A2126">
        <w:rPr>
          <w:rFonts w:cstheme="majorHAnsi"/>
        </w:rPr>
        <w:t>participating</w:t>
      </w:r>
      <w:r w:rsidR="002613AE" w:rsidRPr="001A2126">
        <w:rPr>
          <w:rFonts w:cstheme="majorHAnsi"/>
        </w:rPr>
        <w:t xml:space="preserve"> </w:t>
      </w:r>
      <w:r w:rsidR="009A5B9C" w:rsidRPr="001A2126">
        <w:rPr>
          <w:rFonts w:cstheme="majorHAnsi"/>
        </w:rPr>
        <w:t>in</w:t>
      </w:r>
      <w:r w:rsidR="002613AE" w:rsidRPr="001A2126">
        <w:rPr>
          <w:rFonts w:cstheme="majorHAnsi"/>
        </w:rPr>
        <w:t xml:space="preserve"> </w:t>
      </w:r>
      <w:r w:rsidR="009A5B9C" w:rsidRPr="001A2126">
        <w:rPr>
          <w:rFonts w:cstheme="majorHAnsi"/>
        </w:rPr>
        <w:t>a more</w:t>
      </w:r>
      <w:r w:rsidR="002613AE" w:rsidRPr="001A2126">
        <w:rPr>
          <w:rFonts w:cstheme="majorHAnsi"/>
        </w:rPr>
        <w:t xml:space="preserve"> formal group discussion.</w:t>
      </w:r>
    </w:p>
    <w:p w14:paraId="62C3ED7C" w14:textId="4EF2D08E" w:rsidR="009A5B9C" w:rsidRPr="001A2126" w:rsidRDefault="002613AE" w:rsidP="00C143B5">
      <w:pPr>
        <w:spacing w:line="276" w:lineRule="auto"/>
        <w:rPr>
          <w:rFonts w:cstheme="majorHAnsi"/>
        </w:rPr>
      </w:pPr>
      <w:r w:rsidRPr="001A2126">
        <w:rPr>
          <w:rFonts w:cstheme="majorHAnsi"/>
        </w:rPr>
        <w:t xml:space="preserve">After </w:t>
      </w:r>
      <w:r w:rsidR="009A5B9C" w:rsidRPr="001A2126">
        <w:rPr>
          <w:rFonts w:cstheme="majorHAnsi"/>
        </w:rPr>
        <w:t>listening</w:t>
      </w:r>
      <w:r w:rsidRPr="001A2126">
        <w:rPr>
          <w:rFonts w:cstheme="majorHAnsi"/>
        </w:rPr>
        <w:t xml:space="preserve"> to the </w:t>
      </w:r>
      <w:r w:rsidR="00A45983" w:rsidRPr="001A2126">
        <w:rPr>
          <w:rFonts w:cstheme="majorHAnsi"/>
        </w:rPr>
        <w:t xml:space="preserve">two keynote </w:t>
      </w:r>
      <w:r w:rsidR="009A5B9C" w:rsidRPr="001A2126">
        <w:rPr>
          <w:rFonts w:cstheme="majorHAnsi"/>
        </w:rPr>
        <w:t>presentations</w:t>
      </w:r>
      <w:r w:rsidR="00A45983" w:rsidRPr="001A2126">
        <w:rPr>
          <w:rFonts w:cstheme="majorHAnsi"/>
        </w:rPr>
        <w:t xml:space="preserve"> the </w:t>
      </w:r>
      <w:r w:rsidR="009A5B9C" w:rsidRPr="001A2126">
        <w:rPr>
          <w:rFonts w:cstheme="majorHAnsi"/>
        </w:rPr>
        <w:t>following</w:t>
      </w:r>
      <w:r w:rsidR="00A45983" w:rsidRPr="001A2126">
        <w:rPr>
          <w:rFonts w:cstheme="majorHAnsi"/>
        </w:rPr>
        <w:t xml:space="preserve"> is</w:t>
      </w:r>
      <w:r w:rsidR="009A5B9C" w:rsidRPr="001A2126">
        <w:rPr>
          <w:rFonts w:cstheme="majorHAnsi"/>
        </w:rPr>
        <w:t xml:space="preserve"> </w:t>
      </w:r>
      <w:r w:rsidR="001F2CF5" w:rsidRPr="001A2126">
        <w:rPr>
          <w:rFonts w:cstheme="majorHAnsi"/>
        </w:rPr>
        <w:t>what:</w:t>
      </w:r>
    </w:p>
    <w:tbl>
      <w:tblPr>
        <w:tblStyle w:val="TableGrid"/>
        <w:tblW w:w="15446" w:type="dxa"/>
        <w:tblLook w:val="04A0" w:firstRow="1" w:lastRow="0" w:firstColumn="1" w:lastColumn="0" w:noHBand="0" w:noVBand="1"/>
      </w:tblPr>
      <w:tblGrid>
        <w:gridCol w:w="1696"/>
        <w:gridCol w:w="4583"/>
        <w:gridCol w:w="4583"/>
        <w:gridCol w:w="4584"/>
      </w:tblGrid>
      <w:tr w:rsidR="00D9592A" w:rsidRPr="001A2126" w14:paraId="3DE601B7" w14:textId="77777777" w:rsidTr="00616EDD">
        <w:trPr>
          <w:trHeight w:val="590"/>
        </w:trPr>
        <w:tc>
          <w:tcPr>
            <w:tcW w:w="1696" w:type="dxa"/>
            <w:vAlign w:val="center"/>
          </w:tcPr>
          <w:p w14:paraId="3C5BF84F" w14:textId="77777777" w:rsidR="00D979F8" w:rsidRPr="001A2126" w:rsidRDefault="00D979F8" w:rsidP="00767A66">
            <w:pPr>
              <w:jc w:val="center"/>
              <w:rPr>
                <w:rFonts w:cstheme="majorHAnsi"/>
              </w:rPr>
            </w:pPr>
          </w:p>
        </w:tc>
        <w:tc>
          <w:tcPr>
            <w:tcW w:w="4583" w:type="dxa"/>
            <w:vAlign w:val="center"/>
          </w:tcPr>
          <w:p w14:paraId="2DB50A5A" w14:textId="729544E0" w:rsidR="00D979F8" w:rsidRPr="001A2126" w:rsidRDefault="001435AD" w:rsidP="00767A66">
            <w:pPr>
              <w:jc w:val="center"/>
              <w:rPr>
                <w:rFonts w:cstheme="majorHAnsi"/>
                <w:b/>
                <w:bCs/>
              </w:rPr>
            </w:pPr>
            <w:r w:rsidRPr="001A2126">
              <w:rPr>
                <w:rFonts w:cstheme="majorHAnsi"/>
                <w:b/>
                <w:bCs/>
              </w:rPr>
              <w:t xml:space="preserve">I </w:t>
            </w:r>
            <w:r w:rsidR="002D2DC7" w:rsidRPr="001A2126">
              <w:rPr>
                <w:rFonts w:cstheme="majorHAnsi"/>
                <w:b/>
                <w:bCs/>
              </w:rPr>
              <w:t>ALREADY knew</w:t>
            </w:r>
          </w:p>
        </w:tc>
        <w:tc>
          <w:tcPr>
            <w:tcW w:w="4583" w:type="dxa"/>
            <w:vAlign w:val="center"/>
          </w:tcPr>
          <w:p w14:paraId="535050E3" w14:textId="596C3B66" w:rsidR="00616EDD" w:rsidRPr="00616EDD" w:rsidRDefault="00616EDD" w:rsidP="00767A66">
            <w:pPr>
              <w:jc w:val="center"/>
              <w:rPr>
                <w:rFonts w:cstheme="majorHAnsi"/>
                <w:b/>
                <w:bCs/>
                <w:sz w:val="14"/>
                <w:szCs w:val="14"/>
              </w:rPr>
            </w:pPr>
            <w:r w:rsidRPr="001A2126">
              <w:rPr>
                <w:rFonts w:cstheme="majorHAnsi"/>
                <w:b/>
                <w:bCs/>
                <w:noProof/>
              </w:rPr>
              <w:drawing>
                <wp:anchor distT="0" distB="0" distL="114300" distR="114300" simplePos="0" relativeHeight="251658243" behindDoc="0" locked="0" layoutInCell="1" allowOverlap="1" wp14:anchorId="5C070034" wp14:editId="3AA30387">
                  <wp:simplePos x="0" y="0"/>
                  <wp:positionH relativeFrom="column">
                    <wp:posOffset>137795</wp:posOffset>
                  </wp:positionH>
                  <wp:positionV relativeFrom="paragraph">
                    <wp:posOffset>15240</wp:posOffset>
                  </wp:positionV>
                  <wp:extent cx="371475" cy="371475"/>
                  <wp:effectExtent l="0" t="0" r="0" b="9525"/>
                  <wp:wrapNone/>
                  <wp:docPr id="815461290" name="Graphic 3"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61290" name="Graphic 815461290" descr="Idea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155AE7E7" w14:textId="3C0CFDAA" w:rsidR="00D979F8" w:rsidRPr="001A2126" w:rsidRDefault="001435AD" w:rsidP="00767A66">
            <w:pPr>
              <w:jc w:val="center"/>
              <w:rPr>
                <w:rFonts w:cstheme="majorHAnsi"/>
                <w:b/>
                <w:bCs/>
              </w:rPr>
            </w:pPr>
            <w:r w:rsidRPr="001A2126">
              <w:rPr>
                <w:rFonts w:cstheme="majorHAnsi"/>
                <w:b/>
                <w:bCs/>
              </w:rPr>
              <w:t xml:space="preserve">I </w:t>
            </w:r>
            <w:r w:rsidR="00D979F8" w:rsidRPr="001A2126">
              <w:rPr>
                <w:rFonts w:cstheme="majorHAnsi"/>
                <w:b/>
                <w:bCs/>
              </w:rPr>
              <w:t xml:space="preserve">NOW </w:t>
            </w:r>
            <w:r w:rsidR="00FB2573" w:rsidRPr="001A2126">
              <w:rPr>
                <w:rFonts w:cstheme="majorHAnsi"/>
                <w:b/>
                <w:bCs/>
              </w:rPr>
              <w:t>k</w:t>
            </w:r>
            <w:r w:rsidR="00D979F8" w:rsidRPr="001A2126">
              <w:rPr>
                <w:rFonts w:cstheme="majorHAnsi"/>
                <w:b/>
                <w:bCs/>
              </w:rPr>
              <w:t>now</w:t>
            </w:r>
          </w:p>
        </w:tc>
        <w:tc>
          <w:tcPr>
            <w:tcW w:w="4584" w:type="dxa"/>
            <w:vAlign w:val="center"/>
          </w:tcPr>
          <w:p w14:paraId="6D988228" w14:textId="1E379792" w:rsidR="00616EDD" w:rsidRPr="00616EDD" w:rsidRDefault="00616EDD" w:rsidP="00616EDD">
            <w:pPr>
              <w:jc w:val="center"/>
              <w:rPr>
                <w:rFonts w:cstheme="majorHAnsi"/>
                <w:b/>
                <w:bCs/>
                <w:sz w:val="14"/>
                <w:szCs w:val="14"/>
              </w:rPr>
            </w:pPr>
            <w:r w:rsidRPr="001A2126">
              <w:rPr>
                <w:rFonts w:cstheme="majorHAnsi"/>
                <w:b/>
                <w:bCs/>
                <w:noProof/>
              </w:rPr>
              <w:drawing>
                <wp:anchor distT="0" distB="0" distL="114300" distR="114300" simplePos="0" relativeHeight="251658244" behindDoc="0" locked="0" layoutInCell="1" allowOverlap="1" wp14:anchorId="577D13EA" wp14:editId="04EB4E4E">
                  <wp:simplePos x="0" y="0"/>
                  <wp:positionH relativeFrom="column">
                    <wp:posOffset>138430</wp:posOffset>
                  </wp:positionH>
                  <wp:positionV relativeFrom="paragraph">
                    <wp:posOffset>12700</wp:posOffset>
                  </wp:positionV>
                  <wp:extent cx="352425" cy="352425"/>
                  <wp:effectExtent l="0" t="0" r="9525" b="9525"/>
                  <wp:wrapNone/>
                  <wp:docPr id="1431314028" name="Graphic 4"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4028" name="Graphic 1431314028" descr="Questio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5B7F4E26" w14:textId="4D6B41A3" w:rsidR="00D979F8" w:rsidRPr="001A2126" w:rsidRDefault="00616EDD" w:rsidP="00616EDD">
            <w:pPr>
              <w:jc w:val="center"/>
              <w:rPr>
                <w:rFonts w:cstheme="majorHAnsi"/>
                <w:b/>
                <w:bCs/>
              </w:rPr>
            </w:pPr>
            <w:r>
              <w:rPr>
                <w:rFonts w:cstheme="majorHAnsi"/>
                <w:b/>
                <w:bCs/>
              </w:rPr>
              <w:t xml:space="preserve">            </w:t>
            </w:r>
            <w:r w:rsidR="00F94BCF" w:rsidRPr="001A2126">
              <w:rPr>
                <w:rFonts w:cstheme="majorHAnsi"/>
                <w:b/>
                <w:bCs/>
              </w:rPr>
              <w:t>I’d like to</w:t>
            </w:r>
            <w:r w:rsidR="00D979F8" w:rsidRPr="001A2126">
              <w:rPr>
                <w:rFonts w:cstheme="majorHAnsi"/>
                <w:b/>
                <w:bCs/>
              </w:rPr>
              <w:t xml:space="preserve"> KNOW </w:t>
            </w:r>
            <w:r w:rsidR="001435AD" w:rsidRPr="001A2126">
              <w:rPr>
                <w:rFonts w:cstheme="majorHAnsi"/>
                <w:b/>
                <w:bCs/>
              </w:rPr>
              <w:t>more about</w:t>
            </w:r>
          </w:p>
        </w:tc>
      </w:tr>
      <w:tr w:rsidR="00D9592A" w:rsidRPr="001A2126" w14:paraId="3AD2FB56" w14:textId="77777777" w:rsidTr="00616EDD">
        <w:trPr>
          <w:trHeight w:val="6500"/>
        </w:trPr>
        <w:tc>
          <w:tcPr>
            <w:tcW w:w="1696" w:type="dxa"/>
          </w:tcPr>
          <w:p w14:paraId="791D6860" w14:textId="179A1342" w:rsidR="00D979F8" w:rsidRPr="001A2126" w:rsidRDefault="00D979F8" w:rsidP="00C143B5">
            <w:pPr>
              <w:spacing w:line="276" w:lineRule="auto"/>
              <w:rPr>
                <w:rFonts w:cstheme="majorHAnsi"/>
                <w:b/>
                <w:bCs/>
              </w:rPr>
            </w:pPr>
            <w:r w:rsidRPr="001A2126">
              <w:rPr>
                <w:rFonts w:cstheme="majorHAnsi"/>
                <w:b/>
                <w:bCs/>
              </w:rPr>
              <w:t>Keynote 1</w:t>
            </w:r>
            <w:r w:rsidR="00E9721F" w:rsidRPr="001A2126">
              <w:rPr>
                <w:rFonts w:cstheme="majorHAnsi"/>
                <w:b/>
                <w:bCs/>
              </w:rPr>
              <w:t>:</w:t>
            </w:r>
          </w:p>
          <w:p w14:paraId="783A1EB6" w14:textId="77777777" w:rsidR="00B10F88" w:rsidRPr="001A2126" w:rsidRDefault="00B10F88" w:rsidP="00C143B5">
            <w:pPr>
              <w:spacing w:line="276" w:lineRule="auto"/>
              <w:rPr>
                <w:rFonts w:cstheme="majorHAnsi"/>
                <w:bCs/>
              </w:rPr>
            </w:pPr>
            <w:r w:rsidRPr="001A2126">
              <w:rPr>
                <w:rFonts w:cstheme="majorHAnsi"/>
                <w:bCs/>
              </w:rPr>
              <w:t>Professor Kim Rubenstein, University of Canberra</w:t>
            </w:r>
          </w:p>
          <w:p w14:paraId="7E658010" w14:textId="7D9BC739" w:rsidR="00B10F88" w:rsidRPr="001A2126" w:rsidRDefault="00B10F88" w:rsidP="00C143B5">
            <w:pPr>
              <w:spacing w:line="276" w:lineRule="auto"/>
              <w:rPr>
                <w:rFonts w:cstheme="majorHAnsi"/>
              </w:rPr>
            </w:pPr>
          </w:p>
        </w:tc>
        <w:tc>
          <w:tcPr>
            <w:tcW w:w="4583" w:type="dxa"/>
          </w:tcPr>
          <w:p w14:paraId="262577FF" w14:textId="7B59BA3A" w:rsidR="00D979F8" w:rsidRPr="001A2126" w:rsidRDefault="00616EDD" w:rsidP="00C143B5">
            <w:pPr>
              <w:spacing w:line="276" w:lineRule="auto"/>
              <w:rPr>
                <w:rFonts w:cstheme="majorHAnsi"/>
              </w:rPr>
            </w:pPr>
            <w:r w:rsidRPr="001A2126">
              <w:rPr>
                <w:rFonts w:cstheme="majorHAnsi"/>
                <w:b/>
                <w:bCs/>
                <w:noProof/>
              </w:rPr>
              <w:drawing>
                <wp:anchor distT="0" distB="0" distL="114300" distR="114300" simplePos="0" relativeHeight="251658242" behindDoc="0" locked="0" layoutInCell="1" allowOverlap="1" wp14:anchorId="76990FC8" wp14:editId="1DD7F7D0">
                  <wp:simplePos x="0" y="0"/>
                  <wp:positionH relativeFrom="column">
                    <wp:posOffset>74295</wp:posOffset>
                  </wp:positionH>
                  <wp:positionV relativeFrom="paragraph">
                    <wp:posOffset>-419417</wp:posOffset>
                  </wp:positionV>
                  <wp:extent cx="447675" cy="447675"/>
                  <wp:effectExtent l="0" t="0" r="0" b="0"/>
                  <wp:wrapNone/>
                  <wp:docPr id="1177634538" name="Graphic 2"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4538" name="Graphic 2" descr="Checkbox Checked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712154BD" w14:textId="6F4AD7B7" w:rsidR="00D979F8" w:rsidRPr="001A2126" w:rsidRDefault="00D979F8" w:rsidP="00C143B5">
            <w:pPr>
              <w:spacing w:line="276" w:lineRule="auto"/>
              <w:rPr>
                <w:rFonts w:cstheme="majorHAnsi"/>
              </w:rPr>
            </w:pPr>
          </w:p>
          <w:p w14:paraId="33584762" w14:textId="369132E1" w:rsidR="00D979F8" w:rsidRPr="001A2126" w:rsidRDefault="00D979F8" w:rsidP="00C143B5">
            <w:pPr>
              <w:spacing w:line="276" w:lineRule="auto"/>
              <w:rPr>
                <w:rFonts w:cstheme="majorHAnsi"/>
              </w:rPr>
            </w:pPr>
          </w:p>
          <w:p w14:paraId="7BBA1810" w14:textId="77777777" w:rsidR="00D979F8" w:rsidRPr="001A2126" w:rsidRDefault="00D979F8" w:rsidP="00C143B5">
            <w:pPr>
              <w:spacing w:line="276" w:lineRule="auto"/>
              <w:rPr>
                <w:rFonts w:cstheme="majorHAnsi"/>
              </w:rPr>
            </w:pPr>
          </w:p>
          <w:p w14:paraId="7767FDFB" w14:textId="77777777" w:rsidR="00D979F8" w:rsidRDefault="00D979F8" w:rsidP="00C143B5">
            <w:pPr>
              <w:spacing w:line="276" w:lineRule="auto"/>
              <w:rPr>
                <w:rFonts w:cstheme="majorHAnsi"/>
              </w:rPr>
            </w:pPr>
          </w:p>
          <w:p w14:paraId="4575812A" w14:textId="77777777" w:rsidR="00616EDD" w:rsidRDefault="00616EDD" w:rsidP="00C143B5">
            <w:pPr>
              <w:spacing w:line="276" w:lineRule="auto"/>
              <w:rPr>
                <w:rFonts w:cstheme="majorHAnsi"/>
              </w:rPr>
            </w:pPr>
          </w:p>
          <w:p w14:paraId="5289392A" w14:textId="77777777" w:rsidR="00616EDD" w:rsidRDefault="00616EDD" w:rsidP="00C143B5">
            <w:pPr>
              <w:spacing w:line="276" w:lineRule="auto"/>
              <w:rPr>
                <w:rFonts w:cstheme="majorHAnsi"/>
              </w:rPr>
            </w:pPr>
          </w:p>
          <w:p w14:paraId="6E8369AA" w14:textId="77777777" w:rsidR="00616EDD" w:rsidRDefault="00616EDD" w:rsidP="00C143B5">
            <w:pPr>
              <w:spacing w:line="276" w:lineRule="auto"/>
              <w:rPr>
                <w:rFonts w:cstheme="majorHAnsi"/>
              </w:rPr>
            </w:pPr>
          </w:p>
          <w:p w14:paraId="49EECD80" w14:textId="77777777" w:rsidR="00616EDD" w:rsidRDefault="00616EDD" w:rsidP="00C143B5">
            <w:pPr>
              <w:spacing w:line="276" w:lineRule="auto"/>
              <w:rPr>
                <w:rFonts w:cstheme="majorHAnsi"/>
              </w:rPr>
            </w:pPr>
          </w:p>
          <w:p w14:paraId="03CD57E5" w14:textId="77777777" w:rsidR="00616EDD" w:rsidRDefault="00616EDD" w:rsidP="00C143B5">
            <w:pPr>
              <w:spacing w:line="276" w:lineRule="auto"/>
              <w:rPr>
                <w:rFonts w:cstheme="majorHAnsi"/>
              </w:rPr>
            </w:pPr>
          </w:p>
          <w:p w14:paraId="725BAAE8" w14:textId="77777777" w:rsidR="00616EDD" w:rsidRDefault="00616EDD" w:rsidP="00C143B5">
            <w:pPr>
              <w:spacing w:line="276" w:lineRule="auto"/>
              <w:rPr>
                <w:rFonts w:cstheme="majorHAnsi"/>
              </w:rPr>
            </w:pPr>
          </w:p>
          <w:p w14:paraId="5B5D3F36" w14:textId="77777777" w:rsidR="00616EDD" w:rsidRDefault="00616EDD" w:rsidP="00C143B5">
            <w:pPr>
              <w:spacing w:line="276" w:lineRule="auto"/>
              <w:rPr>
                <w:rFonts w:cstheme="majorHAnsi"/>
              </w:rPr>
            </w:pPr>
          </w:p>
          <w:p w14:paraId="248C6368" w14:textId="77777777" w:rsidR="00616EDD" w:rsidRDefault="00616EDD" w:rsidP="00C143B5">
            <w:pPr>
              <w:spacing w:line="276" w:lineRule="auto"/>
              <w:rPr>
                <w:rFonts w:cstheme="majorHAnsi"/>
              </w:rPr>
            </w:pPr>
          </w:p>
          <w:p w14:paraId="5FD6A3DB" w14:textId="77777777" w:rsidR="00616EDD" w:rsidRDefault="00616EDD" w:rsidP="00C143B5">
            <w:pPr>
              <w:spacing w:line="276" w:lineRule="auto"/>
              <w:rPr>
                <w:rFonts w:cstheme="majorHAnsi"/>
              </w:rPr>
            </w:pPr>
          </w:p>
          <w:p w14:paraId="1892AAF5" w14:textId="77777777" w:rsidR="00616EDD" w:rsidRDefault="00616EDD" w:rsidP="00C143B5">
            <w:pPr>
              <w:spacing w:line="276" w:lineRule="auto"/>
              <w:rPr>
                <w:rFonts w:cstheme="majorHAnsi"/>
              </w:rPr>
            </w:pPr>
          </w:p>
          <w:p w14:paraId="3C248916" w14:textId="77777777" w:rsidR="00616EDD" w:rsidRDefault="00616EDD" w:rsidP="00C143B5">
            <w:pPr>
              <w:spacing w:line="276" w:lineRule="auto"/>
              <w:rPr>
                <w:rFonts w:cstheme="majorHAnsi"/>
              </w:rPr>
            </w:pPr>
          </w:p>
          <w:p w14:paraId="3E42E037" w14:textId="77777777" w:rsidR="00616EDD" w:rsidRDefault="00616EDD" w:rsidP="00C143B5">
            <w:pPr>
              <w:spacing w:line="276" w:lineRule="auto"/>
              <w:rPr>
                <w:rFonts w:cstheme="majorHAnsi"/>
              </w:rPr>
            </w:pPr>
          </w:p>
          <w:p w14:paraId="74DF67EF" w14:textId="77777777" w:rsidR="00616EDD" w:rsidRDefault="00616EDD" w:rsidP="00C143B5">
            <w:pPr>
              <w:spacing w:line="276" w:lineRule="auto"/>
              <w:rPr>
                <w:rFonts w:cstheme="majorHAnsi"/>
              </w:rPr>
            </w:pPr>
          </w:p>
          <w:p w14:paraId="43266E30" w14:textId="77777777" w:rsidR="00616EDD" w:rsidRDefault="00616EDD" w:rsidP="00C143B5">
            <w:pPr>
              <w:spacing w:line="276" w:lineRule="auto"/>
              <w:rPr>
                <w:rFonts w:cstheme="majorHAnsi"/>
              </w:rPr>
            </w:pPr>
          </w:p>
          <w:p w14:paraId="1601EB5B" w14:textId="77777777" w:rsidR="00616EDD" w:rsidRDefault="00616EDD" w:rsidP="00C143B5">
            <w:pPr>
              <w:spacing w:line="276" w:lineRule="auto"/>
              <w:rPr>
                <w:rFonts w:cstheme="majorHAnsi"/>
              </w:rPr>
            </w:pPr>
          </w:p>
          <w:p w14:paraId="63ECF523" w14:textId="77777777" w:rsidR="00616EDD" w:rsidRDefault="00616EDD" w:rsidP="00C143B5">
            <w:pPr>
              <w:spacing w:line="276" w:lineRule="auto"/>
              <w:rPr>
                <w:rFonts w:cstheme="majorHAnsi"/>
              </w:rPr>
            </w:pPr>
          </w:p>
          <w:p w14:paraId="3BDC9143" w14:textId="4CCD6341" w:rsidR="00616EDD" w:rsidRPr="001A2126" w:rsidRDefault="00616EDD" w:rsidP="00C143B5">
            <w:pPr>
              <w:spacing w:line="276" w:lineRule="auto"/>
              <w:rPr>
                <w:rFonts w:cstheme="majorHAnsi"/>
              </w:rPr>
            </w:pPr>
          </w:p>
        </w:tc>
        <w:tc>
          <w:tcPr>
            <w:tcW w:w="4583" w:type="dxa"/>
          </w:tcPr>
          <w:p w14:paraId="17BD91A2" w14:textId="25DA2CBD" w:rsidR="00D979F8" w:rsidRPr="001A2126" w:rsidRDefault="00D979F8" w:rsidP="00C143B5">
            <w:pPr>
              <w:spacing w:line="276" w:lineRule="auto"/>
              <w:rPr>
                <w:rFonts w:cstheme="majorHAnsi"/>
              </w:rPr>
            </w:pPr>
          </w:p>
        </w:tc>
        <w:tc>
          <w:tcPr>
            <w:tcW w:w="4584" w:type="dxa"/>
          </w:tcPr>
          <w:p w14:paraId="5E88A29B" w14:textId="604CB1FD" w:rsidR="00D979F8" w:rsidRPr="001A2126" w:rsidRDefault="00D979F8" w:rsidP="00C143B5">
            <w:pPr>
              <w:spacing w:line="276" w:lineRule="auto"/>
              <w:rPr>
                <w:rFonts w:cstheme="majorHAnsi"/>
              </w:rPr>
            </w:pPr>
          </w:p>
        </w:tc>
      </w:tr>
      <w:tr w:rsidR="00616EDD" w:rsidRPr="001A2126" w14:paraId="61D6FE51" w14:textId="77777777" w:rsidTr="005C0019">
        <w:trPr>
          <w:trHeight w:val="590"/>
        </w:trPr>
        <w:tc>
          <w:tcPr>
            <w:tcW w:w="1696" w:type="dxa"/>
            <w:vAlign w:val="center"/>
          </w:tcPr>
          <w:p w14:paraId="7406261C" w14:textId="77777777" w:rsidR="00616EDD" w:rsidRPr="001A2126" w:rsidRDefault="00616EDD" w:rsidP="005C0019">
            <w:pPr>
              <w:jc w:val="center"/>
              <w:rPr>
                <w:rFonts w:cstheme="majorHAnsi"/>
              </w:rPr>
            </w:pPr>
          </w:p>
        </w:tc>
        <w:tc>
          <w:tcPr>
            <w:tcW w:w="4583" w:type="dxa"/>
            <w:vAlign w:val="center"/>
          </w:tcPr>
          <w:p w14:paraId="5C26E01E" w14:textId="1B9FCF98" w:rsidR="00616EDD" w:rsidRPr="00616EDD" w:rsidRDefault="00616EDD" w:rsidP="005C0019">
            <w:pPr>
              <w:jc w:val="center"/>
              <w:rPr>
                <w:rFonts w:cstheme="majorHAnsi"/>
                <w:b/>
                <w:bCs/>
                <w:sz w:val="14"/>
                <w:szCs w:val="14"/>
              </w:rPr>
            </w:pPr>
            <w:r w:rsidRPr="001A2126">
              <w:rPr>
                <w:rFonts w:cstheme="majorHAnsi"/>
                <w:b/>
                <w:bCs/>
                <w:noProof/>
              </w:rPr>
              <w:drawing>
                <wp:anchor distT="0" distB="0" distL="114300" distR="114300" simplePos="0" relativeHeight="251658247" behindDoc="0" locked="0" layoutInCell="1" allowOverlap="1" wp14:anchorId="249A400E" wp14:editId="73CF386B">
                  <wp:simplePos x="0" y="0"/>
                  <wp:positionH relativeFrom="column">
                    <wp:posOffset>90805</wp:posOffset>
                  </wp:positionH>
                  <wp:positionV relativeFrom="paragraph">
                    <wp:posOffset>-34290</wp:posOffset>
                  </wp:positionV>
                  <wp:extent cx="447675" cy="447675"/>
                  <wp:effectExtent l="0" t="0" r="0" b="0"/>
                  <wp:wrapNone/>
                  <wp:docPr id="1471617413" name="Graphic 2"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4538" name="Graphic 2" descr="Checkbox Checked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2AF0F45A" w14:textId="00C4DEB1" w:rsidR="00616EDD" w:rsidRPr="001A2126" w:rsidRDefault="00616EDD" w:rsidP="005C0019">
            <w:pPr>
              <w:jc w:val="center"/>
              <w:rPr>
                <w:rFonts w:cstheme="majorHAnsi"/>
                <w:b/>
                <w:bCs/>
              </w:rPr>
            </w:pPr>
            <w:r w:rsidRPr="001A2126">
              <w:rPr>
                <w:rFonts w:cstheme="majorHAnsi"/>
                <w:b/>
                <w:bCs/>
              </w:rPr>
              <w:t>I ALREADY knew</w:t>
            </w:r>
          </w:p>
        </w:tc>
        <w:tc>
          <w:tcPr>
            <w:tcW w:w="4583" w:type="dxa"/>
            <w:vAlign w:val="center"/>
          </w:tcPr>
          <w:p w14:paraId="78DAD96A" w14:textId="77777777" w:rsidR="00616EDD" w:rsidRPr="00616EDD" w:rsidRDefault="00616EDD" w:rsidP="005C0019">
            <w:pPr>
              <w:jc w:val="center"/>
              <w:rPr>
                <w:rFonts w:cstheme="majorHAnsi"/>
                <w:b/>
                <w:bCs/>
                <w:sz w:val="14"/>
                <w:szCs w:val="14"/>
              </w:rPr>
            </w:pPr>
            <w:r w:rsidRPr="001A2126">
              <w:rPr>
                <w:rFonts w:cstheme="majorHAnsi"/>
                <w:b/>
                <w:bCs/>
                <w:noProof/>
              </w:rPr>
              <w:drawing>
                <wp:anchor distT="0" distB="0" distL="114300" distR="114300" simplePos="0" relativeHeight="251658245" behindDoc="0" locked="0" layoutInCell="1" allowOverlap="1" wp14:anchorId="0FE7673C" wp14:editId="3B701B4D">
                  <wp:simplePos x="0" y="0"/>
                  <wp:positionH relativeFrom="column">
                    <wp:posOffset>137795</wp:posOffset>
                  </wp:positionH>
                  <wp:positionV relativeFrom="paragraph">
                    <wp:posOffset>15240</wp:posOffset>
                  </wp:positionV>
                  <wp:extent cx="371475" cy="371475"/>
                  <wp:effectExtent l="0" t="0" r="0" b="9525"/>
                  <wp:wrapNone/>
                  <wp:docPr id="1403278023" name="Graphic 3"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61290" name="Graphic 815461290" descr="Idea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7ED3A49A" w14:textId="77777777" w:rsidR="00616EDD" w:rsidRPr="001A2126" w:rsidRDefault="00616EDD" w:rsidP="005C0019">
            <w:pPr>
              <w:jc w:val="center"/>
              <w:rPr>
                <w:rFonts w:cstheme="majorHAnsi"/>
                <w:b/>
                <w:bCs/>
              </w:rPr>
            </w:pPr>
            <w:r w:rsidRPr="001A2126">
              <w:rPr>
                <w:rFonts w:cstheme="majorHAnsi"/>
                <w:b/>
                <w:bCs/>
              </w:rPr>
              <w:t>I NOW know</w:t>
            </w:r>
          </w:p>
        </w:tc>
        <w:tc>
          <w:tcPr>
            <w:tcW w:w="4584" w:type="dxa"/>
            <w:vAlign w:val="center"/>
          </w:tcPr>
          <w:p w14:paraId="185E93C5" w14:textId="77777777" w:rsidR="00616EDD" w:rsidRPr="00616EDD" w:rsidRDefault="00616EDD" w:rsidP="005C0019">
            <w:pPr>
              <w:jc w:val="center"/>
              <w:rPr>
                <w:rFonts w:cstheme="majorHAnsi"/>
                <w:b/>
                <w:bCs/>
                <w:sz w:val="14"/>
                <w:szCs w:val="14"/>
              </w:rPr>
            </w:pPr>
            <w:r w:rsidRPr="001A2126">
              <w:rPr>
                <w:rFonts w:cstheme="majorHAnsi"/>
                <w:b/>
                <w:bCs/>
                <w:noProof/>
              </w:rPr>
              <w:drawing>
                <wp:anchor distT="0" distB="0" distL="114300" distR="114300" simplePos="0" relativeHeight="251658246" behindDoc="0" locked="0" layoutInCell="1" allowOverlap="1" wp14:anchorId="56D41CC8" wp14:editId="22610D42">
                  <wp:simplePos x="0" y="0"/>
                  <wp:positionH relativeFrom="column">
                    <wp:posOffset>138430</wp:posOffset>
                  </wp:positionH>
                  <wp:positionV relativeFrom="paragraph">
                    <wp:posOffset>12700</wp:posOffset>
                  </wp:positionV>
                  <wp:extent cx="352425" cy="352425"/>
                  <wp:effectExtent l="0" t="0" r="9525" b="9525"/>
                  <wp:wrapNone/>
                  <wp:docPr id="2082706967" name="Graphic 4"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4028" name="Graphic 1431314028" descr="Questio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7F57AEB9" w14:textId="77777777" w:rsidR="00616EDD" w:rsidRPr="001A2126" w:rsidRDefault="00616EDD" w:rsidP="005C0019">
            <w:pPr>
              <w:jc w:val="center"/>
              <w:rPr>
                <w:rFonts w:cstheme="majorHAnsi"/>
                <w:b/>
                <w:bCs/>
              </w:rPr>
            </w:pPr>
            <w:r>
              <w:rPr>
                <w:rFonts w:cstheme="majorHAnsi"/>
                <w:b/>
                <w:bCs/>
              </w:rPr>
              <w:t xml:space="preserve">            </w:t>
            </w:r>
            <w:r w:rsidRPr="001A2126">
              <w:rPr>
                <w:rFonts w:cstheme="majorHAnsi"/>
                <w:b/>
                <w:bCs/>
              </w:rPr>
              <w:t>I’d like to KNOW more about</w:t>
            </w:r>
          </w:p>
        </w:tc>
      </w:tr>
      <w:tr w:rsidR="00D979F8" w:rsidRPr="001A2126" w14:paraId="088AEC2D" w14:textId="77777777" w:rsidTr="00616EDD">
        <w:trPr>
          <w:trHeight w:val="8592"/>
        </w:trPr>
        <w:tc>
          <w:tcPr>
            <w:tcW w:w="1696" w:type="dxa"/>
          </w:tcPr>
          <w:p w14:paraId="32E99B29" w14:textId="0CE17CF5" w:rsidR="00D979F8" w:rsidRPr="001A2126" w:rsidRDefault="00D979F8" w:rsidP="00C143B5">
            <w:pPr>
              <w:spacing w:line="276" w:lineRule="auto"/>
              <w:rPr>
                <w:rFonts w:cstheme="majorHAnsi"/>
                <w:b/>
                <w:bCs/>
              </w:rPr>
            </w:pPr>
            <w:r w:rsidRPr="001A2126">
              <w:rPr>
                <w:rFonts w:cstheme="majorHAnsi"/>
                <w:b/>
                <w:bCs/>
              </w:rPr>
              <w:t>Keynote 2</w:t>
            </w:r>
            <w:r w:rsidR="00E9721F" w:rsidRPr="001A2126">
              <w:rPr>
                <w:rFonts w:cstheme="majorHAnsi"/>
                <w:b/>
                <w:bCs/>
              </w:rPr>
              <w:t>:</w:t>
            </w:r>
          </w:p>
          <w:p w14:paraId="55E284C8" w14:textId="77777777" w:rsidR="0027384F" w:rsidRPr="001A2126" w:rsidRDefault="0027384F" w:rsidP="00C143B5">
            <w:pPr>
              <w:spacing w:line="276" w:lineRule="auto"/>
              <w:rPr>
                <w:rFonts w:cstheme="majorHAnsi"/>
                <w:bCs/>
              </w:rPr>
            </w:pPr>
            <w:r w:rsidRPr="001A2126">
              <w:rPr>
                <w:rFonts w:cstheme="majorHAnsi"/>
                <w:bCs/>
              </w:rPr>
              <w:t>Professor Emerita Anne Twomey, The University of Sydney</w:t>
            </w:r>
          </w:p>
          <w:p w14:paraId="4302169F" w14:textId="49C310DC" w:rsidR="0027384F" w:rsidRPr="001A2126" w:rsidRDefault="0027384F" w:rsidP="00C143B5">
            <w:pPr>
              <w:spacing w:line="276" w:lineRule="auto"/>
              <w:rPr>
                <w:rFonts w:cstheme="majorHAnsi"/>
              </w:rPr>
            </w:pPr>
          </w:p>
        </w:tc>
        <w:tc>
          <w:tcPr>
            <w:tcW w:w="4583" w:type="dxa"/>
          </w:tcPr>
          <w:p w14:paraId="2784C950" w14:textId="2703C37B" w:rsidR="00D979F8" w:rsidRPr="001A2126" w:rsidRDefault="00D979F8" w:rsidP="00C143B5">
            <w:pPr>
              <w:spacing w:line="276" w:lineRule="auto"/>
              <w:rPr>
                <w:rFonts w:cstheme="majorHAnsi"/>
              </w:rPr>
            </w:pPr>
          </w:p>
          <w:p w14:paraId="24505BC3" w14:textId="77777777" w:rsidR="00D979F8" w:rsidRPr="001A2126" w:rsidRDefault="00D979F8" w:rsidP="00C143B5">
            <w:pPr>
              <w:spacing w:line="276" w:lineRule="auto"/>
              <w:rPr>
                <w:rFonts w:cstheme="majorHAnsi"/>
              </w:rPr>
            </w:pPr>
          </w:p>
          <w:p w14:paraId="7239CF33" w14:textId="77777777" w:rsidR="00D979F8" w:rsidRPr="001A2126" w:rsidRDefault="00D979F8" w:rsidP="00C143B5">
            <w:pPr>
              <w:spacing w:line="276" w:lineRule="auto"/>
              <w:rPr>
                <w:rFonts w:cstheme="majorHAnsi"/>
              </w:rPr>
            </w:pPr>
          </w:p>
          <w:p w14:paraId="50848F43" w14:textId="77777777" w:rsidR="00D979F8" w:rsidRPr="001A2126" w:rsidRDefault="00D979F8" w:rsidP="00C143B5">
            <w:pPr>
              <w:spacing w:line="276" w:lineRule="auto"/>
              <w:rPr>
                <w:rFonts w:cstheme="majorHAnsi"/>
              </w:rPr>
            </w:pPr>
          </w:p>
          <w:p w14:paraId="422AAE00" w14:textId="77777777" w:rsidR="00D979F8" w:rsidRPr="001A2126" w:rsidRDefault="00D979F8" w:rsidP="00C143B5">
            <w:pPr>
              <w:spacing w:line="276" w:lineRule="auto"/>
              <w:rPr>
                <w:rFonts w:cstheme="majorHAnsi"/>
              </w:rPr>
            </w:pPr>
          </w:p>
        </w:tc>
        <w:tc>
          <w:tcPr>
            <w:tcW w:w="4583" w:type="dxa"/>
          </w:tcPr>
          <w:p w14:paraId="7A62007A" w14:textId="77777777" w:rsidR="00D979F8" w:rsidRPr="001A2126" w:rsidRDefault="00D979F8" w:rsidP="00C143B5">
            <w:pPr>
              <w:spacing w:line="276" w:lineRule="auto"/>
              <w:rPr>
                <w:rFonts w:cstheme="majorHAnsi"/>
              </w:rPr>
            </w:pPr>
          </w:p>
        </w:tc>
        <w:tc>
          <w:tcPr>
            <w:tcW w:w="4584" w:type="dxa"/>
          </w:tcPr>
          <w:p w14:paraId="1CB9374B" w14:textId="77777777" w:rsidR="00D979F8" w:rsidRPr="001A2126" w:rsidRDefault="00D979F8" w:rsidP="00C143B5">
            <w:pPr>
              <w:spacing w:line="276" w:lineRule="auto"/>
              <w:rPr>
                <w:rFonts w:cstheme="majorHAnsi"/>
              </w:rPr>
            </w:pPr>
          </w:p>
        </w:tc>
      </w:tr>
    </w:tbl>
    <w:p w14:paraId="134584E8" w14:textId="4E58AB85" w:rsidR="00E9721F" w:rsidRPr="001A2126" w:rsidRDefault="00E9721F" w:rsidP="00C143B5">
      <w:pPr>
        <w:spacing w:line="276" w:lineRule="auto"/>
        <w:rPr>
          <w:rFonts w:cstheme="majorHAnsi"/>
        </w:rPr>
        <w:sectPr w:rsidR="00E9721F" w:rsidRPr="001A2126" w:rsidSect="00E9721F">
          <w:headerReference w:type="default" r:id="rId40"/>
          <w:footerReference w:type="default" r:id="rId41"/>
          <w:headerReference w:type="first" r:id="rId42"/>
          <w:footerReference w:type="first" r:id="rId43"/>
          <w:pgSz w:w="16838" w:h="11906" w:orient="landscape"/>
          <w:pgMar w:top="720" w:right="720" w:bottom="720" w:left="720" w:header="709" w:footer="709" w:gutter="0"/>
          <w:cols w:space="708"/>
          <w:titlePg/>
          <w:docGrid w:linePitch="360"/>
        </w:sectPr>
      </w:pPr>
    </w:p>
    <w:p w14:paraId="587E7F17" w14:textId="77777777" w:rsidR="009A5B9C" w:rsidRPr="001A2126" w:rsidRDefault="009A5B9C" w:rsidP="00C143B5">
      <w:pPr>
        <w:spacing w:line="276" w:lineRule="auto"/>
        <w:rPr>
          <w:rFonts w:cstheme="majorHAnsi"/>
        </w:rPr>
      </w:pPr>
    </w:p>
    <w:p w14:paraId="14E13828" w14:textId="221E4AB5" w:rsidR="001967F2" w:rsidRPr="001A2126" w:rsidRDefault="008D0979" w:rsidP="00C143B5">
      <w:pPr>
        <w:spacing w:line="276" w:lineRule="auto"/>
        <w:rPr>
          <w:rFonts w:cstheme="majorHAnsi"/>
        </w:rPr>
      </w:pPr>
      <w:r w:rsidRPr="001A2126">
        <w:rPr>
          <w:rFonts w:cstheme="majorHAnsi"/>
        </w:rPr>
        <w:t>The following questions are provided as a guide only for group discussion</w:t>
      </w:r>
      <w:r w:rsidR="00E05A47">
        <w:rPr>
          <w:rFonts w:cstheme="majorHAnsi"/>
        </w:rPr>
        <w:t>:</w:t>
      </w:r>
    </w:p>
    <w:p w14:paraId="279C3B91" w14:textId="1C5FE82D" w:rsidR="0054636E" w:rsidRPr="001A2126" w:rsidRDefault="0038710D" w:rsidP="00C143B5">
      <w:pPr>
        <w:pStyle w:val="ListParagraph"/>
        <w:numPr>
          <w:ilvl w:val="0"/>
          <w:numId w:val="9"/>
        </w:numPr>
        <w:spacing w:after="0" w:line="276" w:lineRule="auto"/>
        <w:ind w:left="709"/>
        <w:rPr>
          <w:rFonts w:cstheme="majorHAnsi"/>
          <w:shd w:val="clear" w:color="auto" w:fill="FFFFFF"/>
        </w:rPr>
      </w:pPr>
      <w:r w:rsidRPr="001A2126">
        <w:rPr>
          <w:rFonts w:cstheme="majorHAnsi"/>
          <w:shd w:val="clear" w:color="auto" w:fill="FFFFFF"/>
        </w:rPr>
        <w:t>Explain</w:t>
      </w:r>
      <w:r w:rsidR="00374473" w:rsidRPr="001A2126">
        <w:rPr>
          <w:rFonts w:cstheme="majorHAnsi"/>
          <w:shd w:val="clear" w:color="auto" w:fill="FFFFFF"/>
        </w:rPr>
        <w:t xml:space="preserve"> the </w:t>
      </w:r>
      <w:r w:rsidRPr="001A2126">
        <w:rPr>
          <w:rFonts w:cstheme="majorHAnsi"/>
          <w:shd w:val="clear" w:color="auto" w:fill="FFFFFF"/>
        </w:rPr>
        <w:t>difference</w:t>
      </w:r>
      <w:r w:rsidR="0054636E" w:rsidRPr="001A2126">
        <w:rPr>
          <w:rFonts w:cstheme="majorHAnsi"/>
          <w:shd w:val="clear" w:color="auto" w:fill="FFFFFF"/>
        </w:rPr>
        <w:t xml:space="preserve"> between </w:t>
      </w:r>
      <w:r w:rsidRPr="001A2126">
        <w:rPr>
          <w:rFonts w:cstheme="majorHAnsi"/>
          <w:shd w:val="clear" w:color="auto" w:fill="FFFFFF"/>
        </w:rPr>
        <w:t xml:space="preserve">the ability of </w:t>
      </w:r>
      <w:r w:rsidR="0054636E" w:rsidRPr="001A2126">
        <w:rPr>
          <w:rFonts w:cstheme="majorHAnsi"/>
          <w:shd w:val="clear" w:color="auto" w:fill="FFFFFF"/>
        </w:rPr>
        <w:t xml:space="preserve">state and federal </w:t>
      </w:r>
      <w:r w:rsidRPr="001A2126">
        <w:rPr>
          <w:rFonts w:cstheme="majorHAnsi"/>
          <w:shd w:val="clear" w:color="auto" w:fill="FFFFFF"/>
        </w:rPr>
        <w:t xml:space="preserve">governments </w:t>
      </w:r>
      <w:r w:rsidR="0053184A" w:rsidRPr="001A2126">
        <w:rPr>
          <w:rFonts w:cstheme="majorHAnsi"/>
          <w:shd w:val="clear" w:color="auto" w:fill="FFFFFF"/>
        </w:rPr>
        <w:t xml:space="preserve">to raise revenue and </w:t>
      </w:r>
      <w:r w:rsidRPr="001A2126">
        <w:rPr>
          <w:rFonts w:cstheme="majorHAnsi"/>
          <w:shd w:val="clear" w:color="auto" w:fill="FFFFFF"/>
        </w:rPr>
        <w:t>provide</w:t>
      </w:r>
      <w:r w:rsidR="0053184A" w:rsidRPr="001A2126">
        <w:rPr>
          <w:rFonts w:cstheme="majorHAnsi"/>
          <w:shd w:val="clear" w:color="auto" w:fill="FFFFFF"/>
        </w:rPr>
        <w:t xml:space="preserve"> services </w:t>
      </w:r>
      <w:r w:rsidRPr="001A2126">
        <w:rPr>
          <w:rFonts w:cstheme="majorHAnsi"/>
          <w:shd w:val="clear" w:color="auto" w:fill="FFFFFF"/>
        </w:rPr>
        <w:t>to</w:t>
      </w:r>
      <w:r w:rsidR="0053184A" w:rsidRPr="001A2126">
        <w:rPr>
          <w:rFonts w:cstheme="majorHAnsi"/>
          <w:shd w:val="clear" w:color="auto" w:fill="FFFFFF"/>
        </w:rPr>
        <w:t xml:space="preserve"> their </w:t>
      </w:r>
      <w:r w:rsidRPr="001A2126">
        <w:rPr>
          <w:rFonts w:cstheme="majorHAnsi"/>
          <w:shd w:val="clear" w:color="auto" w:fill="FFFFFF"/>
        </w:rPr>
        <w:t>constituents</w:t>
      </w:r>
      <w:r w:rsidR="0054636E" w:rsidRPr="001A2126">
        <w:rPr>
          <w:rFonts w:cstheme="majorHAnsi"/>
          <w:shd w:val="clear" w:color="auto" w:fill="FFFFFF"/>
        </w:rPr>
        <w:t xml:space="preserve"> </w:t>
      </w:r>
    </w:p>
    <w:p w14:paraId="2FA5E89E" w14:textId="545AE315" w:rsidR="0054636E" w:rsidRPr="001A2126" w:rsidRDefault="0054636E" w:rsidP="00C143B5">
      <w:pPr>
        <w:pStyle w:val="ListParagraph"/>
        <w:numPr>
          <w:ilvl w:val="0"/>
          <w:numId w:val="9"/>
        </w:numPr>
        <w:spacing w:after="0" w:line="276" w:lineRule="auto"/>
        <w:ind w:left="709"/>
        <w:rPr>
          <w:rFonts w:cstheme="majorHAnsi"/>
          <w:shd w:val="clear" w:color="auto" w:fill="FFFFFF"/>
        </w:rPr>
      </w:pPr>
      <w:r w:rsidRPr="001A2126">
        <w:rPr>
          <w:rFonts w:cstheme="majorHAnsi"/>
          <w:shd w:val="clear" w:color="auto" w:fill="FFFFFF"/>
        </w:rPr>
        <w:t xml:space="preserve">Discuss any advantages or disadvantages for States and </w:t>
      </w:r>
      <w:r w:rsidR="0038710D" w:rsidRPr="001A2126">
        <w:rPr>
          <w:rFonts w:cstheme="majorHAnsi"/>
          <w:shd w:val="clear" w:color="auto" w:fill="FFFFFF"/>
        </w:rPr>
        <w:t>Territories, about</w:t>
      </w:r>
      <w:r w:rsidR="00C27A71" w:rsidRPr="001A2126">
        <w:rPr>
          <w:rFonts w:cstheme="majorHAnsi"/>
          <w:shd w:val="clear" w:color="auto" w:fill="FFFFFF"/>
        </w:rPr>
        <w:t xml:space="preserve"> the current </w:t>
      </w:r>
      <w:r w:rsidR="0038710D" w:rsidRPr="001A2126">
        <w:rPr>
          <w:rFonts w:cstheme="majorHAnsi"/>
          <w:shd w:val="clear" w:color="auto" w:fill="FFFFFF"/>
        </w:rPr>
        <w:t>provisions</w:t>
      </w:r>
      <w:r w:rsidR="00C27A71" w:rsidRPr="001A2126">
        <w:rPr>
          <w:rFonts w:cstheme="majorHAnsi"/>
          <w:shd w:val="clear" w:color="auto" w:fill="FFFFFF"/>
        </w:rPr>
        <w:t xml:space="preserve"> for r</w:t>
      </w:r>
      <w:r w:rsidR="0038710D" w:rsidRPr="001A2126">
        <w:rPr>
          <w:rFonts w:cstheme="majorHAnsi"/>
          <w:shd w:val="clear" w:color="auto" w:fill="FFFFFF"/>
        </w:rPr>
        <w:t>aising</w:t>
      </w:r>
      <w:r w:rsidR="00C27A71" w:rsidRPr="001A2126">
        <w:rPr>
          <w:rFonts w:cstheme="majorHAnsi"/>
          <w:shd w:val="clear" w:color="auto" w:fill="FFFFFF"/>
        </w:rPr>
        <w:t xml:space="preserve"> revenue</w:t>
      </w:r>
      <w:r w:rsidR="0038710D" w:rsidRPr="001A2126">
        <w:rPr>
          <w:rFonts w:cstheme="majorHAnsi"/>
          <w:shd w:val="clear" w:color="auto" w:fill="FFFFFF"/>
        </w:rPr>
        <w:t>.</w:t>
      </w:r>
    </w:p>
    <w:p w14:paraId="0AD9BF0E" w14:textId="7F0A32F4" w:rsidR="0054636E" w:rsidRPr="001A2126" w:rsidRDefault="0054636E" w:rsidP="00C143B5">
      <w:pPr>
        <w:pStyle w:val="ListParagraph"/>
        <w:numPr>
          <w:ilvl w:val="0"/>
          <w:numId w:val="9"/>
        </w:numPr>
        <w:spacing w:after="0" w:line="276" w:lineRule="auto"/>
        <w:ind w:left="709"/>
        <w:rPr>
          <w:rFonts w:cstheme="majorHAnsi"/>
          <w:shd w:val="clear" w:color="auto" w:fill="FFFFFF"/>
        </w:rPr>
      </w:pPr>
      <w:r w:rsidRPr="001A2126">
        <w:rPr>
          <w:rFonts w:cstheme="majorHAnsi"/>
          <w:shd w:val="clear" w:color="auto" w:fill="FFFFFF"/>
        </w:rPr>
        <w:t xml:space="preserve">Identify </w:t>
      </w:r>
      <w:r w:rsidR="00C27A71" w:rsidRPr="001A2126">
        <w:rPr>
          <w:rFonts w:cstheme="majorHAnsi"/>
          <w:shd w:val="clear" w:color="auto" w:fill="FFFFFF"/>
        </w:rPr>
        <w:t xml:space="preserve">and </w:t>
      </w:r>
      <w:r w:rsidR="0038710D" w:rsidRPr="001A2126">
        <w:rPr>
          <w:rFonts w:cstheme="majorHAnsi"/>
          <w:shd w:val="clear" w:color="auto" w:fill="FFFFFF"/>
        </w:rPr>
        <w:t>explain areas</w:t>
      </w:r>
      <w:r w:rsidRPr="001A2126">
        <w:rPr>
          <w:rFonts w:cstheme="majorHAnsi"/>
          <w:shd w:val="clear" w:color="auto" w:fill="FFFFFF"/>
        </w:rPr>
        <w:t xml:space="preserve"> of concern in state and federal </w:t>
      </w:r>
      <w:r w:rsidR="0038710D" w:rsidRPr="001A2126">
        <w:rPr>
          <w:rFonts w:cstheme="majorHAnsi"/>
          <w:shd w:val="clear" w:color="auto" w:fill="FFFFFF"/>
        </w:rPr>
        <w:t>financial</w:t>
      </w:r>
      <w:r w:rsidR="00C27A71" w:rsidRPr="001A2126">
        <w:rPr>
          <w:rFonts w:cstheme="majorHAnsi"/>
          <w:shd w:val="clear" w:color="auto" w:fill="FFFFFF"/>
        </w:rPr>
        <w:t xml:space="preserve"> </w:t>
      </w:r>
      <w:r w:rsidR="0038710D" w:rsidRPr="001A2126">
        <w:rPr>
          <w:rFonts w:cstheme="majorHAnsi"/>
          <w:shd w:val="clear" w:color="auto" w:fill="FFFFFF"/>
        </w:rPr>
        <w:t>arrangements</w:t>
      </w:r>
      <w:r w:rsidRPr="001A2126">
        <w:rPr>
          <w:rFonts w:cstheme="majorHAnsi"/>
          <w:shd w:val="clear" w:color="auto" w:fill="FFFFFF"/>
        </w:rPr>
        <w:t xml:space="preserve"> that is linked to social justice and equity for all?</w:t>
      </w:r>
    </w:p>
    <w:p w14:paraId="3D37F8DC" w14:textId="77777777" w:rsidR="004965B9" w:rsidRPr="001A2126" w:rsidRDefault="0054636E" w:rsidP="00C143B5">
      <w:pPr>
        <w:pStyle w:val="ListParagraph"/>
        <w:numPr>
          <w:ilvl w:val="0"/>
          <w:numId w:val="9"/>
        </w:numPr>
        <w:spacing w:after="0" w:line="276" w:lineRule="auto"/>
        <w:ind w:left="709"/>
      </w:pPr>
      <w:r w:rsidRPr="001A2126">
        <w:rPr>
          <w:rFonts w:cstheme="majorHAnsi"/>
          <w:shd w:val="clear" w:color="auto" w:fill="FFFFFF"/>
        </w:rPr>
        <w:t xml:space="preserve">What are the important lessons you can take </w:t>
      </w:r>
      <w:r w:rsidR="008D0979" w:rsidRPr="001A2126">
        <w:rPr>
          <w:rFonts w:cstheme="majorHAnsi"/>
          <w:shd w:val="clear" w:color="auto" w:fill="FFFFFF"/>
        </w:rPr>
        <w:t>from Keynote</w:t>
      </w:r>
      <w:r w:rsidR="006A537D" w:rsidRPr="001A2126">
        <w:rPr>
          <w:rFonts w:cstheme="majorHAnsi"/>
          <w:shd w:val="clear" w:color="auto" w:fill="FFFFFF"/>
        </w:rPr>
        <w:t xml:space="preserve"> 1 and Keynote 2</w:t>
      </w:r>
      <w:r w:rsidRPr="001A2126">
        <w:rPr>
          <w:rFonts w:cstheme="majorHAnsi"/>
          <w:bCs/>
        </w:rPr>
        <w:t xml:space="preserve"> </w:t>
      </w:r>
      <w:r w:rsidR="00B65D6C" w:rsidRPr="001A2126">
        <w:rPr>
          <w:rFonts w:cstheme="majorHAnsi"/>
          <w:bCs/>
        </w:rPr>
        <w:t xml:space="preserve">with </w:t>
      </w:r>
      <w:r w:rsidR="004405BF" w:rsidRPr="001A2126">
        <w:rPr>
          <w:rFonts w:cstheme="majorHAnsi"/>
          <w:bCs/>
        </w:rPr>
        <w:t>regards</w:t>
      </w:r>
      <w:r w:rsidR="00B65D6C" w:rsidRPr="001A2126">
        <w:rPr>
          <w:rFonts w:cstheme="majorHAnsi"/>
          <w:bCs/>
        </w:rPr>
        <w:t xml:space="preserve"> to </w:t>
      </w:r>
      <w:r w:rsidR="0001005E" w:rsidRPr="001A2126">
        <w:rPr>
          <w:rFonts w:cstheme="majorHAnsi"/>
          <w:bCs/>
        </w:rPr>
        <w:t>economic autonomy</w:t>
      </w:r>
      <w:r w:rsidR="00B65D6C" w:rsidRPr="001A2126">
        <w:rPr>
          <w:rFonts w:cstheme="majorHAnsi"/>
          <w:bCs/>
        </w:rPr>
        <w:t xml:space="preserve"> of </w:t>
      </w:r>
      <w:r w:rsidR="0001005E" w:rsidRPr="001A2126">
        <w:rPr>
          <w:rFonts w:cstheme="majorHAnsi"/>
          <w:bCs/>
        </w:rPr>
        <w:t>individual</w:t>
      </w:r>
      <w:r w:rsidR="00B65D6C" w:rsidRPr="001A2126">
        <w:rPr>
          <w:rFonts w:cstheme="majorHAnsi"/>
          <w:bCs/>
        </w:rPr>
        <w:t xml:space="preserve"> States and </w:t>
      </w:r>
      <w:r w:rsidR="004405BF" w:rsidRPr="001A2126">
        <w:rPr>
          <w:rFonts w:cstheme="majorHAnsi"/>
          <w:bCs/>
        </w:rPr>
        <w:t xml:space="preserve">equitable </w:t>
      </w:r>
      <w:r w:rsidR="0001005E" w:rsidRPr="001A2126">
        <w:rPr>
          <w:rFonts w:cstheme="majorHAnsi"/>
          <w:bCs/>
        </w:rPr>
        <w:t>outcomes</w:t>
      </w:r>
      <w:r w:rsidR="004405BF" w:rsidRPr="001A2126">
        <w:rPr>
          <w:rFonts w:cstheme="majorHAnsi"/>
          <w:bCs/>
        </w:rPr>
        <w:t xml:space="preserve"> for </w:t>
      </w:r>
      <w:r w:rsidR="001435AD" w:rsidRPr="001A2126">
        <w:rPr>
          <w:rFonts w:cstheme="majorHAnsi"/>
          <w:bCs/>
        </w:rPr>
        <w:t>all Australians</w:t>
      </w:r>
      <w:r w:rsidR="004405BF" w:rsidRPr="001A2126">
        <w:rPr>
          <w:rFonts w:cstheme="majorHAnsi"/>
          <w:bCs/>
        </w:rPr>
        <w:t xml:space="preserve"> </w:t>
      </w:r>
      <w:r w:rsidR="0001005E" w:rsidRPr="001A2126">
        <w:rPr>
          <w:rFonts w:cstheme="majorHAnsi"/>
          <w:bCs/>
        </w:rPr>
        <w:t>regardless</w:t>
      </w:r>
      <w:r w:rsidR="004405BF" w:rsidRPr="001A2126">
        <w:rPr>
          <w:rFonts w:cstheme="majorHAnsi"/>
          <w:bCs/>
        </w:rPr>
        <w:t xml:space="preserve"> of where they live</w:t>
      </w:r>
      <w:r w:rsidRPr="001A2126">
        <w:rPr>
          <w:rFonts w:cstheme="majorHAnsi"/>
        </w:rPr>
        <w:t xml:space="preserve">? </w:t>
      </w:r>
    </w:p>
    <w:p w14:paraId="79286179" w14:textId="77777777" w:rsidR="004965B9" w:rsidRPr="001A2126" w:rsidRDefault="004965B9" w:rsidP="00C143B5">
      <w:pPr>
        <w:spacing w:after="0" w:line="276" w:lineRule="auto"/>
        <w:rPr>
          <w:rFonts w:cstheme="majorHAnsi"/>
          <w:i/>
          <w:iCs/>
          <w:shd w:val="clear" w:color="auto" w:fill="FFFFFF"/>
        </w:rPr>
      </w:pPr>
    </w:p>
    <w:p w14:paraId="53BB058B" w14:textId="77777777" w:rsidR="00F94BCF" w:rsidRPr="001A2126" w:rsidRDefault="00F94BCF" w:rsidP="00F94BCF">
      <w:pPr>
        <w:spacing w:after="0" w:line="276" w:lineRule="auto"/>
        <w:rPr>
          <w:rFonts w:cstheme="majorHAnsi"/>
          <w:b/>
          <w:bCs/>
          <w:shd w:val="clear" w:color="auto" w:fill="FFFFFF"/>
        </w:rPr>
      </w:pPr>
      <w:r w:rsidRPr="001A2126">
        <w:rPr>
          <w:rFonts w:cstheme="majorHAnsi"/>
          <w:b/>
          <w:bCs/>
          <w:shd w:val="clear" w:color="auto" w:fill="FFFFFF"/>
        </w:rPr>
        <w:t>Notes:</w:t>
      </w:r>
    </w:p>
    <w:p w14:paraId="48D089AD" w14:textId="77777777" w:rsidR="00F94BCF" w:rsidRPr="001A2126" w:rsidRDefault="00F94BCF" w:rsidP="00F94BCF">
      <w:pPr>
        <w:spacing w:after="0" w:line="276" w:lineRule="auto"/>
        <w:rPr>
          <w:rFonts w:cstheme="majorHAnsi"/>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6"/>
      </w:tblGrid>
      <w:tr w:rsidR="00F94BCF" w:rsidRPr="001A2126" w14:paraId="10AA1A50" w14:textId="77777777" w:rsidTr="005C0019">
        <w:tc>
          <w:tcPr>
            <w:tcW w:w="10456" w:type="dxa"/>
          </w:tcPr>
          <w:p w14:paraId="033E8612" w14:textId="77777777" w:rsidR="00F94BCF" w:rsidRPr="001A2126" w:rsidRDefault="00F94BCF" w:rsidP="005C0019">
            <w:pPr>
              <w:spacing w:line="360" w:lineRule="auto"/>
              <w:rPr>
                <w:rFonts w:cstheme="majorHAnsi"/>
                <w:shd w:val="clear" w:color="auto" w:fill="FFFFFF"/>
              </w:rPr>
            </w:pPr>
          </w:p>
        </w:tc>
      </w:tr>
      <w:tr w:rsidR="00F94BCF" w:rsidRPr="001A2126" w14:paraId="2E3C0DD6" w14:textId="77777777" w:rsidTr="005C0019">
        <w:tc>
          <w:tcPr>
            <w:tcW w:w="10456" w:type="dxa"/>
          </w:tcPr>
          <w:p w14:paraId="68C02443" w14:textId="77777777" w:rsidR="00F94BCF" w:rsidRPr="001A2126" w:rsidRDefault="00F94BCF" w:rsidP="005C0019">
            <w:pPr>
              <w:spacing w:line="360" w:lineRule="auto"/>
              <w:rPr>
                <w:rFonts w:cstheme="majorHAnsi"/>
                <w:shd w:val="clear" w:color="auto" w:fill="FFFFFF"/>
              </w:rPr>
            </w:pPr>
          </w:p>
        </w:tc>
      </w:tr>
      <w:tr w:rsidR="00F94BCF" w:rsidRPr="001A2126" w14:paraId="76F3E964" w14:textId="77777777" w:rsidTr="005C0019">
        <w:tc>
          <w:tcPr>
            <w:tcW w:w="10456" w:type="dxa"/>
          </w:tcPr>
          <w:p w14:paraId="50EB8902" w14:textId="77777777" w:rsidR="00F94BCF" w:rsidRPr="001A2126" w:rsidRDefault="00F94BCF" w:rsidP="005C0019">
            <w:pPr>
              <w:spacing w:line="360" w:lineRule="auto"/>
              <w:rPr>
                <w:rFonts w:cstheme="majorHAnsi"/>
                <w:shd w:val="clear" w:color="auto" w:fill="FFFFFF"/>
              </w:rPr>
            </w:pPr>
          </w:p>
        </w:tc>
      </w:tr>
      <w:tr w:rsidR="00F94BCF" w:rsidRPr="001A2126" w14:paraId="68778FF7" w14:textId="77777777" w:rsidTr="005C0019">
        <w:tc>
          <w:tcPr>
            <w:tcW w:w="10456" w:type="dxa"/>
          </w:tcPr>
          <w:p w14:paraId="064D8F1A" w14:textId="77777777" w:rsidR="00F94BCF" w:rsidRPr="001A2126" w:rsidRDefault="00F94BCF" w:rsidP="005C0019">
            <w:pPr>
              <w:spacing w:line="360" w:lineRule="auto"/>
              <w:rPr>
                <w:rFonts w:cstheme="majorHAnsi"/>
                <w:shd w:val="clear" w:color="auto" w:fill="FFFFFF"/>
              </w:rPr>
            </w:pPr>
          </w:p>
        </w:tc>
      </w:tr>
      <w:tr w:rsidR="00F94BCF" w:rsidRPr="001A2126" w14:paraId="61ECFB44" w14:textId="77777777" w:rsidTr="005C0019">
        <w:tc>
          <w:tcPr>
            <w:tcW w:w="10456" w:type="dxa"/>
          </w:tcPr>
          <w:p w14:paraId="4DDAE76C" w14:textId="77777777" w:rsidR="00F94BCF" w:rsidRPr="001A2126" w:rsidRDefault="00F94BCF" w:rsidP="005C0019">
            <w:pPr>
              <w:spacing w:line="360" w:lineRule="auto"/>
              <w:rPr>
                <w:rFonts w:cstheme="majorHAnsi"/>
                <w:shd w:val="clear" w:color="auto" w:fill="FFFFFF"/>
              </w:rPr>
            </w:pPr>
          </w:p>
        </w:tc>
      </w:tr>
      <w:tr w:rsidR="00F94BCF" w:rsidRPr="001A2126" w14:paraId="7CA6EC4B" w14:textId="77777777" w:rsidTr="005C0019">
        <w:tc>
          <w:tcPr>
            <w:tcW w:w="10456" w:type="dxa"/>
          </w:tcPr>
          <w:p w14:paraId="5B704228" w14:textId="77777777" w:rsidR="00F94BCF" w:rsidRPr="001A2126" w:rsidRDefault="00F94BCF" w:rsidP="005C0019">
            <w:pPr>
              <w:spacing w:line="360" w:lineRule="auto"/>
              <w:rPr>
                <w:rFonts w:cstheme="majorHAnsi"/>
                <w:shd w:val="clear" w:color="auto" w:fill="FFFFFF"/>
              </w:rPr>
            </w:pPr>
          </w:p>
        </w:tc>
      </w:tr>
      <w:tr w:rsidR="00F94BCF" w:rsidRPr="001A2126" w14:paraId="392BFAA2" w14:textId="77777777" w:rsidTr="005C0019">
        <w:tc>
          <w:tcPr>
            <w:tcW w:w="10456" w:type="dxa"/>
          </w:tcPr>
          <w:p w14:paraId="2AC3EB70" w14:textId="77777777" w:rsidR="00F94BCF" w:rsidRPr="001A2126" w:rsidRDefault="00F94BCF" w:rsidP="005C0019">
            <w:pPr>
              <w:spacing w:line="360" w:lineRule="auto"/>
              <w:rPr>
                <w:rFonts w:cstheme="majorHAnsi"/>
                <w:shd w:val="clear" w:color="auto" w:fill="FFFFFF"/>
              </w:rPr>
            </w:pPr>
          </w:p>
        </w:tc>
      </w:tr>
      <w:tr w:rsidR="00F94BCF" w:rsidRPr="001A2126" w14:paraId="5BED5CED" w14:textId="77777777" w:rsidTr="005C0019">
        <w:tc>
          <w:tcPr>
            <w:tcW w:w="10456" w:type="dxa"/>
          </w:tcPr>
          <w:p w14:paraId="673AF59C" w14:textId="77777777" w:rsidR="00F94BCF" w:rsidRPr="001A2126" w:rsidRDefault="00F94BCF" w:rsidP="005C0019">
            <w:pPr>
              <w:spacing w:line="360" w:lineRule="auto"/>
              <w:rPr>
                <w:rFonts w:cstheme="majorHAnsi"/>
                <w:shd w:val="clear" w:color="auto" w:fill="FFFFFF"/>
              </w:rPr>
            </w:pPr>
          </w:p>
        </w:tc>
      </w:tr>
      <w:tr w:rsidR="00F94BCF" w:rsidRPr="001A2126" w14:paraId="3C7178F7" w14:textId="77777777" w:rsidTr="005C0019">
        <w:tc>
          <w:tcPr>
            <w:tcW w:w="10456" w:type="dxa"/>
          </w:tcPr>
          <w:p w14:paraId="3C12E895" w14:textId="77777777" w:rsidR="00F94BCF" w:rsidRPr="001A2126" w:rsidRDefault="00F94BCF" w:rsidP="005C0019">
            <w:pPr>
              <w:spacing w:line="360" w:lineRule="auto"/>
              <w:rPr>
                <w:rFonts w:cstheme="majorHAnsi"/>
                <w:shd w:val="clear" w:color="auto" w:fill="FFFFFF"/>
              </w:rPr>
            </w:pPr>
          </w:p>
        </w:tc>
      </w:tr>
      <w:tr w:rsidR="00F94BCF" w:rsidRPr="001A2126" w14:paraId="260AD039" w14:textId="77777777" w:rsidTr="005C0019">
        <w:tc>
          <w:tcPr>
            <w:tcW w:w="10456" w:type="dxa"/>
          </w:tcPr>
          <w:p w14:paraId="683A7797" w14:textId="77777777" w:rsidR="00F94BCF" w:rsidRPr="001A2126" w:rsidRDefault="00F94BCF" w:rsidP="005C0019">
            <w:pPr>
              <w:spacing w:line="360" w:lineRule="auto"/>
              <w:rPr>
                <w:rFonts w:cstheme="majorHAnsi"/>
                <w:shd w:val="clear" w:color="auto" w:fill="FFFFFF"/>
              </w:rPr>
            </w:pPr>
          </w:p>
        </w:tc>
      </w:tr>
      <w:tr w:rsidR="00F94BCF" w:rsidRPr="001A2126" w14:paraId="238E0CEE" w14:textId="77777777" w:rsidTr="005C0019">
        <w:tc>
          <w:tcPr>
            <w:tcW w:w="10456" w:type="dxa"/>
          </w:tcPr>
          <w:p w14:paraId="07E2D18F" w14:textId="77777777" w:rsidR="00F94BCF" w:rsidRPr="001A2126" w:rsidRDefault="00F94BCF" w:rsidP="005C0019">
            <w:pPr>
              <w:spacing w:line="360" w:lineRule="auto"/>
              <w:rPr>
                <w:rFonts w:cstheme="majorHAnsi"/>
                <w:shd w:val="clear" w:color="auto" w:fill="FFFFFF"/>
              </w:rPr>
            </w:pPr>
          </w:p>
        </w:tc>
      </w:tr>
      <w:tr w:rsidR="00F94BCF" w:rsidRPr="001A2126" w14:paraId="67D713A4" w14:textId="77777777" w:rsidTr="005C0019">
        <w:tc>
          <w:tcPr>
            <w:tcW w:w="10456" w:type="dxa"/>
          </w:tcPr>
          <w:p w14:paraId="1B92BFDC" w14:textId="77777777" w:rsidR="00F94BCF" w:rsidRPr="001A2126" w:rsidRDefault="00F94BCF" w:rsidP="005C0019">
            <w:pPr>
              <w:spacing w:line="360" w:lineRule="auto"/>
              <w:rPr>
                <w:rFonts w:cstheme="majorHAnsi"/>
                <w:shd w:val="clear" w:color="auto" w:fill="FFFFFF"/>
              </w:rPr>
            </w:pPr>
          </w:p>
        </w:tc>
      </w:tr>
      <w:tr w:rsidR="00F94BCF" w:rsidRPr="001A2126" w14:paraId="06AB1D4F" w14:textId="77777777" w:rsidTr="005C0019">
        <w:tc>
          <w:tcPr>
            <w:tcW w:w="10456" w:type="dxa"/>
          </w:tcPr>
          <w:p w14:paraId="411967AD" w14:textId="77777777" w:rsidR="00F94BCF" w:rsidRPr="001A2126" w:rsidRDefault="00F94BCF" w:rsidP="005C0019">
            <w:pPr>
              <w:spacing w:line="360" w:lineRule="auto"/>
              <w:rPr>
                <w:rFonts w:cstheme="majorHAnsi"/>
                <w:shd w:val="clear" w:color="auto" w:fill="FFFFFF"/>
              </w:rPr>
            </w:pPr>
          </w:p>
        </w:tc>
      </w:tr>
      <w:tr w:rsidR="00F94BCF" w:rsidRPr="001A2126" w14:paraId="4D6CFDCD" w14:textId="77777777" w:rsidTr="005C0019">
        <w:tc>
          <w:tcPr>
            <w:tcW w:w="10456" w:type="dxa"/>
          </w:tcPr>
          <w:p w14:paraId="6D9021C9" w14:textId="77777777" w:rsidR="00F94BCF" w:rsidRPr="001A2126" w:rsidRDefault="00F94BCF" w:rsidP="005C0019">
            <w:pPr>
              <w:spacing w:line="360" w:lineRule="auto"/>
              <w:rPr>
                <w:rFonts w:cstheme="majorHAnsi"/>
                <w:shd w:val="clear" w:color="auto" w:fill="FFFFFF"/>
              </w:rPr>
            </w:pPr>
          </w:p>
        </w:tc>
      </w:tr>
      <w:tr w:rsidR="00F94BCF" w:rsidRPr="001A2126" w14:paraId="7633BAE3" w14:textId="77777777" w:rsidTr="005C0019">
        <w:tc>
          <w:tcPr>
            <w:tcW w:w="10456" w:type="dxa"/>
          </w:tcPr>
          <w:p w14:paraId="69517CF5" w14:textId="77777777" w:rsidR="00F94BCF" w:rsidRPr="001A2126" w:rsidRDefault="00F94BCF" w:rsidP="005C0019">
            <w:pPr>
              <w:spacing w:line="360" w:lineRule="auto"/>
              <w:rPr>
                <w:rFonts w:cstheme="majorHAnsi"/>
                <w:shd w:val="clear" w:color="auto" w:fill="FFFFFF"/>
              </w:rPr>
            </w:pPr>
          </w:p>
        </w:tc>
      </w:tr>
      <w:tr w:rsidR="00F94BCF" w:rsidRPr="001A2126" w14:paraId="389A08B3" w14:textId="77777777" w:rsidTr="005C0019">
        <w:tc>
          <w:tcPr>
            <w:tcW w:w="10456" w:type="dxa"/>
          </w:tcPr>
          <w:p w14:paraId="39958848" w14:textId="77777777" w:rsidR="00F94BCF" w:rsidRPr="001A2126" w:rsidRDefault="00F94BCF" w:rsidP="005C0019">
            <w:pPr>
              <w:spacing w:line="360" w:lineRule="auto"/>
              <w:rPr>
                <w:rFonts w:cstheme="majorHAnsi"/>
                <w:shd w:val="clear" w:color="auto" w:fill="FFFFFF"/>
              </w:rPr>
            </w:pPr>
          </w:p>
        </w:tc>
      </w:tr>
      <w:tr w:rsidR="00F94BCF" w:rsidRPr="001A2126" w14:paraId="7BCA07E5" w14:textId="77777777" w:rsidTr="005C0019">
        <w:tc>
          <w:tcPr>
            <w:tcW w:w="10456" w:type="dxa"/>
          </w:tcPr>
          <w:p w14:paraId="084C8D01" w14:textId="77777777" w:rsidR="00F94BCF" w:rsidRPr="001A2126" w:rsidRDefault="00F94BCF" w:rsidP="005C0019">
            <w:pPr>
              <w:spacing w:line="360" w:lineRule="auto"/>
              <w:rPr>
                <w:rFonts w:cstheme="majorHAnsi"/>
                <w:shd w:val="clear" w:color="auto" w:fill="FFFFFF"/>
              </w:rPr>
            </w:pPr>
          </w:p>
        </w:tc>
      </w:tr>
      <w:tr w:rsidR="00F94BCF" w:rsidRPr="001A2126" w14:paraId="14A6AEA6" w14:textId="77777777" w:rsidTr="005C0019">
        <w:tc>
          <w:tcPr>
            <w:tcW w:w="10456" w:type="dxa"/>
          </w:tcPr>
          <w:p w14:paraId="109DE6A9" w14:textId="77777777" w:rsidR="00F94BCF" w:rsidRPr="001A2126" w:rsidRDefault="00F94BCF" w:rsidP="005C0019">
            <w:pPr>
              <w:spacing w:line="360" w:lineRule="auto"/>
              <w:rPr>
                <w:rFonts w:cstheme="majorHAnsi"/>
                <w:shd w:val="clear" w:color="auto" w:fill="FFFFFF"/>
              </w:rPr>
            </w:pPr>
          </w:p>
        </w:tc>
      </w:tr>
      <w:tr w:rsidR="00F94BCF" w:rsidRPr="001A2126" w14:paraId="24875D5B" w14:textId="77777777" w:rsidTr="005C0019">
        <w:tc>
          <w:tcPr>
            <w:tcW w:w="10456" w:type="dxa"/>
          </w:tcPr>
          <w:p w14:paraId="5986D432" w14:textId="77777777" w:rsidR="00F94BCF" w:rsidRPr="001A2126" w:rsidRDefault="00F94BCF" w:rsidP="005C0019">
            <w:pPr>
              <w:spacing w:line="360" w:lineRule="auto"/>
              <w:rPr>
                <w:rFonts w:cstheme="majorHAnsi"/>
                <w:shd w:val="clear" w:color="auto" w:fill="FFFFFF"/>
              </w:rPr>
            </w:pPr>
          </w:p>
        </w:tc>
      </w:tr>
      <w:tr w:rsidR="00F94BCF" w:rsidRPr="001A2126" w14:paraId="78CCD706" w14:textId="77777777" w:rsidTr="005C0019">
        <w:tc>
          <w:tcPr>
            <w:tcW w:w="10456" w:type="dxa"/>
          </w:tcPr>
          <w:p w14:paraId="68E37358" w14:textId="77777777" w:rsidR="00F94BCF" w:rsidRPr="001A2126" w:rsidRDefault="00F94BCF" w:rsidP="005C0019">
            <w:pPr>
              <w:spacing w:line="360" w:lineRule="auto"/>
              <w:rPr>
                <w:rFonts w:cstheme="majorHAnsi"/>
                <w:shd w:val="clear" w:color="auto" w:fill="FFFFFF"/>
              </w:rPr>
            </w:pPr>
          </w:p>
        </w:tc>
      </w:tr>
    </w:tbl>
    <w:p w14:paraId="579DE238" w14:textId="6561FC23" w:rsidR="004965B9" w:rsidRPr="001A2126" w:rsidRDefault="004965B9" w:rsidP="00E9721F">
      <w:pPr>
        <w:pStyle w:val="Heading2"/>
        <w:rPr>
          <w:color w:val="DD6933" w:themeColor="accent5"/>
        </w:rPr>
      </w:pPr>
      <w:r w:rsidRPr="001A2126">
        <w:rPr>
          <w:color w:val="DD6933" w:themeColor="accent5"/>
        </w:rPr>
        <w:t>Working Groups – Session 2 – Day 1 – Wednesday 26 March 2025</w:t>
      </w:r>
    </w:p>
    <w:p w14:paraId="3FFDBE80" w14:textId="77777777" w:rsidR="00E9721F" w:rsidRPr="001A2126" w:rsidRDefault="00E9721F" w:rsidP="00C143B5">
      <w:pPr>
        <w:tabs>
          <w:tab w:val="left" w:pos="2610"/>
        </w:tabs>
        <w:spacing w:line="276" w:lineRule="auto"/>
        <w:ind w:right="17"/>
        <w:rPr>
          <w:rFonts w:cs="Calibri Light"/>
          <w:b/>
        </w:rPr>
      </w:pPr>
    </w:p>
    <w:p w14:paraId="5EFC52A3" w14:textId="67D05FF2" w:rsidR="004965B9" w:rsidRPr="001A2126" w:rsidRDefault="004965B9" w:rsidP="00C143B5">
      <w:pPr>
        <w:tabs>
          <w:tab w:val="left" w:pos="2610"/>
        </w:tabs>
        <w:spacing w:line="276" w:lineRule="auto"/>
        <w:ind w:right="17"/>
        <w:rPr>
          <w:rFonts w:cs="Calibri Light"/>
          <w:b/>
        </w:rPr>
      </w:pPr>
      <w:r w:rsidRPr="001A2126">
        <w:rPr>
          <w:rFonts w:cs="Calibri Light"/>
          <w:b/>
        </w:rPr>
        <w:t xml:space="preserve">Keynote 3 - </w:t>
      </w:r>
      <w:bookmarkStart w:id="2" w:name="_Hlk190683532"/>
      <w:r w:rsidR="00DB7103" w:rsidRPr="001A2126">
        <w:rPr>
          <w:b/>
          <w:bCs/>
        </w:rPr>
        <w:t>The role of the Grants Commission in Building a Federation</w:t>
      </w:r>
      <w:bookmarkEnd w:id="2"/>
      <w:r w:rsidR="00DB7103" w:rsidRPr="001A2126">
        <w:rPr>
          <w:b/>
          <w:bCs/>
        </w:rPr>
        <w:t xml:space="preserve">  </w:t>
      </w:r>
    </w:p>
    <w:p w14:paraId="10FB1E52" w14:textId="0D078DB2" w:rsidR="004965B9" w:rsidRPr="001A2126" w:rsidRDefault="004965B9" w:rsidP="00C143B5">
      <w:pPr>
        <w:pStyle w:val="ListParagraph"/>
        <w:numPr>
          <w:ilvl w:val="0"/>
          <w:numId w:val="21"/>
        </w:numPr>
        <w:tabs>
          <w:tab w:val="left" w:pos="2610"/>
        </w:tabs>
        <w:spacing w:line="276" w:lineRule="auto"/>
        <w:ind w:right="17"/>
        <w:rPr>
          <w:rFonts w:cs="Calibri Light"/>
          <w:bCs/>
          <w:i/>
          <w:iCs/>
        </w:rPr>
      </w:pPr>
      <w:r w:rsidRPr="001A2126">
        <w:rPr>
          <w:rFonts w:cs="Calibri Light"/>
          <w:bCs/>
        </w:rPr>
        <w:t>Dr</w:t>
      </w:r>
      <w:r w:rsidR="00DB7103" w:rsidRPr="001A2126">
        <w:rPr>
          <w:rFonts w:cs="Calibri Light"/>
          <w:bCs/>
        </w:rPr>
        <w:t xml:space="preserve"> Angela Jackson</w:t>
      </w:r>
      <w:r w:rsidR="00885A24">
        <w:rPr>
          <w:rFonts w:cs="Calibri Light"/>
          <w:bCs/>
          <w:i/>
          <w:iCs/>
        </w:rPr>
        <w:t xml:space="preserve">, </w:t>
      </w:r>
      <w:r w:rsidR="00885A24" w:rsidRPr="000A4069">
        <w:rPr>
          <w:rFonts w:eastAsia="Cambria" w:cstheme="minorHAnsi"/>
        </w:rPr>
        <w:t>Commonwealth Grants Commissioner</w:t>
      </w:r>
    </w:p>
    <w:p w14:paraId="0CC6E0DF" w14:textId="77777777" w:rsidR="004965B9" w:rsidRPr="001A2126" w:rsidRDefault="004965B9" w:rsidP="00C143B5">
      <w:pPr>
        <w:tabs>
          <w:tab w:val="left" w:pos="2610"/>
        </w:tabs>
        <w:spacing w:line="276" w:lineRule="auto"/>
        <w:ind w:right="17"/>
        <w:rPr>
          <w:rFonts w:cs="Calibri Light"/>
          <w:b/>
          <w:i/>
          <w:iCs/>
        </w:rPr>
      </w:pPr>
    </w:p>
    <w:p w14:paraId="44AD7D83" w14:textId="77777777" w:rsidR="004965B9" w:rsidRPr="001A2126" w:rsidRDefault="004965B9" w:rsidP="00C143B5">
      <w:pPr>
        <w:tabs>
          <w:tab w:val="left" w:pos="2610"/>
        </w:tabs>
        <w:spacing w:line="276" w:lineRule="auto"/>
        <w:ind w:right="17"/>
        <w:rPr>
          <w:rFonts w:cs="Calibri Light"/>
          <w:b/>
        </w:rPr>
      </w:pPr>
      <w:r w:rsidRPr="001A2126">
        <w:rPr>
          <w:rFonts w:cs="Calibri Light"/>
          <w:b/>
          <w:i/>
          <w:iCs/>
        </w:rPr>
        <w:t>Context</w:t>
      </w:r>
    </w:p>
    <w:p w14:paraId="0F1EC571" w14:textId="27237E66" w:rsidR="004965B9" w:rsidRPr="001A2126" w:rsidRDefault="00FB553A" w:rsidP="00C143B5">
      <w:pPr>
        <w:tabs>
          <w:tab w:val="left" w:pos="2610"/>
        </w:tabs>
        <w:spacing w:line="276" w:lineRule="auto"/>
        <w:ind w:right="17"/>
        <w:rPr>
          <w:rFonts w:cs="Calibri Light"/>
          <w:bCs/>
        </w:rPr>
      </w:pPr>
      <w:r w:rsidRPr="001A2126">
        <w:rPr>
          <w:rFonts w:cs="Calibri Light"/>
          <w:bCs/>
        </w:rPr>
        <w:t>Fiscal</w:t>
      </w:r>
      <w:r w:rsidR="002B2BE7" w:rsidRPr="001A2126">
        <w:rPr>
          <w:rFonts w:cs="Calibri Light"/>
          <w:bCs/>
        </w:rPr>
        <w:t xml:space="preserve"> </w:t>
      </w:r>
      <w:r w:rsidRPr="001A2126">
        <w:rPr>
          <w:rFonts w:cs="Calibri Light"/>
          <w:bCs/>
        </w:rPr>
        <w:t>Equalisation</w:t>
      </w:r>
      <w:r w:rsidR="002B2BE7" w:rsidRPr="001A2126">
        <w:rPr>
          <w:rFonts w:cs="Calibri Light"/>
          <w:bCs/>
        </w:rPr>
        <w:t xml:space="preserve"> is </w:t>
      </w:r>
      <w:r w:rsidRPr="001A2126">
        <w:rPr>
          <w:rFonts w:cs="Calibri Light"/>
          <w:bCs/>
        </w:rPr>
        <w:t>a</w:t>
      </w:r>
      <w:r w:rsidR="002B2BE7" w:rsidRPr="001A2126">
        <w:rPr>
          <w:rFonts w:cs="Calibri Light"/>
          <w:bCs/>
        </w:rPr>
        <w:t xml:space="preserve">n </w:t>
      </w:r>
      <w:r w:rsidRPr="001A2126">
        <w:rPr>
          <w:rFonts w:cs="Calibri Light"/>
          <w:bCs/>
        </w:rPr>
        <w:t>important</w:t>
      </w:r>
      <w:r w:rsidR="002B2BE7" w:rsidRPr="001A2126">
        <w:rPr>
          <w:rFonts w:cs="Calibri Light"/>
          <w:bCs/>
        </w:rPr>
        <w:t xml:space="preserve"> </w:t>
      </w:r>
      <w:r w:rsidRPr="001A2126">
        <w:rPr>
          <w:rFonts w:cs="Calibri Light"/>
          <w:bCs/>
        </w:rPr>
        <w:t>concept</w:t>
      </w:r>
      <w:r w:rsidR="002B2BE7" w:rsidRPr="001A2126">
        <w:rPr>
          <w:rFonts w:cs="Calibri Light"/>
          <w:bCs/>
        </w:rPr>
        <w:t xml:space="preserve"> </w:t>
      </w:r>
      <w:r w:rsidRPr="001A2126">
        <w:rPr>
          <w:rFonts w:cs="Calibri Light"/>
          <w:bCs/>
        </w:rPr>
        <w:t>that</w:t>
      </w:r>
      <w:r w:rsidR="002B2BE7" w:rsidRPr="001A2126">
        <w:rPr>
          <w:rFonts w:cs="Calibri Light"/>
          <w:bCs/>
        </w:rPr>
        <w:t xml:space="preserve"> </w:t>
      </w:r>
      <w:r w:rsidRPr="001A2126">
        <w:rPr>
          <w:rFonts w:cs="Calibri Light"/>
          <w:bCs/>
        </w:rPr>
        <w:t>underpins</w:t>
      </w:r>
      <w:r w:rsidR="002B2BE7" w:rsidRPr="001A2126">
        <w:rPr>
          <w:rFonts w:cs="Calibri Light"/>
          <w:bCs/>
        </w:rPr>
        <w:t xml:space="preserve"> </w:t>
      </w:r>
      <w:r w:rsidR="00F279B7" w:rsidRPr="001A2126">
        <w:rPr>
          <w:rFonts w:cs="Calibri Light"/>
          <w:bCs/>
        </w:rPr>
        <w:t>financial</w:t>
      </w:r>
      <w:r w:rsidR="002B2BE7" w:rsidRPr="001A2126">
        <w:rPr>
          <w:rFonts w:cs="Calibri Light"/>
          <w:bCs/>
        </w:rPr>
        <w:t xml:space="preserve"> </w:t>
      </w:r>
      <w:r w:rsidR="00F279B7" w:rsidRPr="001A2126">
        <w:rPr>
          <w:rFonts w:cs="Calibri Light"/>
          <w:bCs/>
        </w:rPr>
        <w:t>Commonwealth</w:t>
      </w:r>
      <w:r w:rsidR="002B2BE7" w:rsidRPr="001A2126">
        <w:rPr>
          <w:rFonts w:cs="Calibri Light"/>
          <w:bCs/>
        </w:rPr>
        <w:t>/</w:t>
      </w:r>
      <w:r w:rsidR="00F279B7" w:rsidRPr="001A2126">
        <w:rPr>
          <w:rFonts w:cs="Calibri Light"/>
          <w:bCs/>
        </w:rPr>
        <w:t>State</w:t>
      </w:r>
      <w:r w:rsidR="002B2BE7" w:rsidRPr="001A2126">
        <w:rPr>
          <w:rFonts w:cs="Calibri Light"/>
          <w:bCs/>
        </w:rPr>
        <w:t xml:space="preserve"> </w:t>
      </w:r>
      <w:r w:rsidR="00F279B7" w:rsidRPr="001A2126">
        <w:rPr>
          <w:rFonts w:cs="Calibri Light"/>
          <w:bCs/>
        </w:rPr>
        <w:t>relations.</w:t>
      </w:r>
      <w:r w:rsidR="002B2BE7" w:rsidRPr="001A2126">
        <w:rPr>
          <w:rFonts w:cs="Calibri Light"/>
          <w:bCs/>
        </w:rPr>
        <w:t xml:space="preserve"> </w:t>
      </w:r>
      <w:r w:rsidRPr="001A2126">
        <w:rPr>
          <w:rFonts w:cs="Calibri Light"/>
          <w:bCs/>
        </w:rPr>
        <w:t>It seeks</w:t>
      </w:r>
      <w:r w:rsidR="00F279B7" w:rsidRPr="001A2126">
        <w:rPr>
          <w:rFonts w:cs="Calibri Light"/>
          <w:bCs/>
        </w:rPr>
        <w:t xml:space="preserve"> to </w:t>
      </w:r>
      <w:r w:rsidR="00D60703" w:rsidRPr="001A2126">
        <w:rPr>
          <w:rFonts w:cs="Calibri Light"/>
          <w:bCs/>
        </w:rPr>
        <w:t>ensure</w:t>
      </w:r>
      <w:r w:rsidR="00F279B7" w:rsidRPr="001A2126">
        <w:rPr>
          <w:rFonts w:cs="Calibri Light"/>
          <w:bCs/>
        </w:rPr>
        <w:t xml:space="preserve"> </w:t>
      </w:r>
      <w:r w:rsidR="007C41D7" w:rsidRPr="001A2126">
        <w:rPr>
          <w:rFonts w:cs="Calibri Light"/>
          <w:bCs/>
        </w:rPr>
        <w:t xml:space="preserve">that the living </w:t>
      </w:r>
      <w:r w:rsidR="00D60703" w:rsidRPr="001A2126">
        <w:rPr>
          <w:rFonts w:cs="Calibri Light"/>
          <w:bCs/>
        </w:rPr>
        <w:t>standards</w:t>
      </w:r>
      <w:r w:rsidR="007C41D7" w:rsidRPr="001A2126">
        <w:rPr>
          <w:rFonts w:cs="Calibri Light"/>
          <w:bCs/>
        </w:rPr>
        <w:t xml:space="preserve"> </w:t>
      </w:r>
      <w:r w:rsidR="00D60703" w:rsidRPr="001A2126">
        <w:rPr>
          <w:rFonts w:cs="Calibri Light"/>
          <w:bCs/>
        </w:rPr>
        <w:t>o</w:t>
      </w:r>
      <w:r w:rsidR="007C41D7" w:rsidRPr="001A2126">
        <w:rPr>
          <w:rFonts w:cs="Calibri Light"/>
          <w:bCs/>
        </w:rPr>
        <w:t xml:space="preserve">f all </w:t>
      </w:r>
      <w:r w:rsidR="00DD5E4C" w:rsidRPr="001A2126">
        <w:rPr>
          <w:rFonts w:cs="Calibri Light"/>
          <w:bCs/>
        </w:rPr>
        <w:t>Australians are</w:t>
      </w:r>
      <w:r w:rsidR="00674664" w:rsidRPr="001A2126">
        <w:rPr>
          <w:rFonts w:cs="Calibri Light"/>
          <w:bCs/>
        </w:rPr>
        <w:t xml:space="preserve"> maintained and improved </w:t>
      </w:r>
      <w:r w:rsidR="00D60703" w:rsidRPr="001A2126">
        <w:rPr>
          <w:rFonts w:cs="Calibri Light"/>
          <w:bCs/>
        </w:rPr>
        <w:t xml:space="preserve">by providing </w:t>
      </w:r>
      <w:r w:rsidR="00674664" w:rsidRPr="001A2126">
        <w:rPr>
          <w:rFonts w:cs="Calibri Light"/>
          <w:bCs/>
        </w:rPr>
        <w:t>adequate</w:t>
      </w:r>
      <w:r w:rsidR="00D60703" w:rsidRPr="001A2126">
        <w:rPr>
          <w:rFonts w:cs="Calibri Light"/>
          <w:bCs/>
        </w:rPr>
        <w:t xml:space="preserve"> </w:t>
      </w:r>
      <w:r w:rsidR="00674664" w:rsidRPr="001A2126">
        <w:rPr>
          <w:rFonts w:cs="Calibri Light"/>
          <w:bCs/>
        </w:rPr>
        <w:t>funding</w:t>
      </w:r>
      <w:r w:rsidR="00D60703" w:rsidRPr="001A2126">
        <w:rPr>
          <w:rFonts w:cs="Calibri Light"/>
          <w:bCs/>
        </w:rPr>
        <w:t xml:space="preserve"> </w:t>
      </w:r>
      <w:r w:rsidR="00674664" w:rsidRPr="001A2126">
        <w:rPr>
          <w:rFonts w:cs="Calibri Light"/>
          <w:bCs/>
        </w:rPr>
        <w:t>from</w:t>
      </w:r>
      <w:r w:rsidR="00D60703" w:rsidRPr="001A2126">
        <w:rPr>
          <w:rFonts w:cs="Calibri Light"/>
          <w:bCs/>
        </w:rPr>
        <w:t xml:space="preserve"> </w:t>
      </w:r>
      <w:r w:rsidR="001F2CF5" w:rsidRPr="001A2126">
        <w:rPr>
          <w:rFonts w:cs="Calibri Light"/>
          <w:bCs/>
        </w:rPr>
        <w:t>Federal</w:t>
      </w:r>
      <w:r w:rsidR="00D60703" w:rsidRPr="001A2126">
        <w:rPr>
          <w:rFonts w:cs="Calibri Light"/>
          <w:bCs/>
        </w:rPr>
        <w:t xml:space="preserve"> </w:t>
      </w:r>
      <w:r w:rsidR="00674664" w:rsidRPr="001A2126">
        <w:rPr>
          <w:rFonts w:cs="Calibri Light"/>
          <w:bCs/>
        </w:rPr>
        <w:t>revenue</w:t>
      </w:r>
      <w:r w:rsidR="00D60703" w:rsidRPr="001A2126">
        <w:rPr>
          <w:rFonts w:cs="Calibri Light"/>
          <w:bCs/>
        </w:rPr>
        <w:t xml:space="preserve"> so services can be adequately </w:t>
      </w:r>
      <w:r w:rsidR="001F2CF5" w:rsidRPr="001A2126">
        <w:rPr>
          <w:rFonts w:cs="Calibri Light"/>
          <w:bCs/>
        </w:rPr>
        <w:t xml:space="preserve">provided </w:t>
      </w:r>
      <w:r w:rsidR="00D60703" w:rsidRPr="001A2126">
        <w:rPr>
          <w:rFonts w:cs="Calibri Light"/>
          <w:bCs/>
        </w:rPr>
        <w:t>by the States.</w:t>
      </w:r>
    </w:p>
    <w:p w14:paraId="2A894968" w14:textId="77777777" w:rsidR="004965B9" w:rsidRPr="001A2126" w:rsidRDefault="004965B9" w:rsidP="00C143B5">
      <w:pPr>
        <w:tabs>
          <w:tab w:val="left" w:pos="2610"/>
        </w:tabs>
        <w:spacing w:line="276" w:lineRule="auto"/>
        <w:ind w:right="17"/>
        <w:rPr>
          <w:rFonts w:cs="Calibri Light"/>
          <w:b/>
          <w:i/>
          <w:iCs/>
        </w:rPr>
      </w:pPr>
      <w:r w:rsidRPr="001A2126">
        <w:rPr>
          <w:rFonts w:cs="Calibri Light"/>
          <w:b/>
          <w:i/>
          <w:iCs/>
        </w:rPr>
        <w:t>Group discussion</w:t>
      </w:r>
    </w:p>
    <w:p w14:paraId="6FD1EDF3" w14:textId="77777777" w:rsidR="004965B9" w:rsidRPr="001A2126" w:rsidRDefault="004965B9" w:rsidP="00C143B5">
      <w:pPr>
        <w:spacing w:line="276" w:lineRule="auto"/>
        <w:rPr>
          <w:rFonts w:cstheme="majorHAnsi"/>
        </w:rPr>
      </w:pPr>
      <w:bookmarkStart w:id="3" w:name="_Hlk153464262"/>
      <w:r w:rsidRPr="001A2126">
        <w:rPr>
          <w:rFonts w:cstheme="majorHAnsi"/>
        </w:rPr>
        <w:t>Before you start, ensure that the Scribe is set up with the ability to record summary notes from the group discussion.  The Spokesperson will then share these notes at the end of the discussion time (2 minutes sharing time).</w:t>
      </w:r>
    </w:p>
    <w:p w14:paraId="10019CC5" w14:textId="77777777" w:rsidR="00DD5E4C" w:rsidRPr="001A2126" w:rsidRDefault="00DD5E4C" w:rsidP="00C143B5">
      <w:pPr>
        <w:spacing w:line="276" w:lineRule="auto"/>
        <w:rPr>
          <w:rFonts w:cstheme="majorHAnsi"/>
        </w:rPr>
      </w:pPr>
    </w:p>
    <w:p w14:paraId="348C018F" w14:textId="77777777" w:rsidR="00E9721F" w:rsidRPr="001A2126" w:rsidRDefault="00E9721F" w:rsidP="00C143B5">
      <w:pPr>
        <w:spacing w:line="276" w:lineRule="auto"/>
        <w:rPr>
          <w:rFonts w:cstheme="majorHAnsi"/>
        </w:rPr>
        <w:sectPr w:rsidR="00E9721F" w:rsidRPr="001A2126" w:rsidSect="00731768">
          <w:headerReference w:type="default" r:id="rId44"/>
          <w:footerReference w:type="default" r:id="rId45"/>
          <w:headerReference w:type="first" r:id="rId46"/>
          <w:footerReference w:type="first" r:id="rId47"/>
          <w:pgSz w:w="11906" w:h="16838"/>
          <w:pgMar w:top="720" w:right="720" w:bottom="720" w:left="720" w:header="708" w:footer="708" w:gutter="0"/>
          <w:cols w:space="708"/>
          <w:titlePg/>
          <w:docGrid w:linePitch="360"/>
        </w:sectPr>
      </w:pPr>
    </w:p>
    <w:p w14:paraId="1E85B6BA" w14:textId="77777777" w:rsidR="00DD5E4C" w:rsidRPr="001A2126" w:rsidRDefault="00DD5E4C" w:rsidP="00C143B5">
      <w:pPr>
        <w:spacing w:line="276" w:lineRule="auto"/>
        <w:rPr>
          <w:rFonts w:cstheme="majorHAnsi"/>
        </w:rPr>
      </w:pPr>
      <w:r w:rsidRPr="001A2126">
        <w:rPr>
          <w:rFonts w:cstheme="majorHAnsi"/>
        </w:rPr>
        <w:t>You might like to use the following thinking routine to organise your own thoughts prior to participating in a more formal group discussion.</w:t>
      </w:r>
    </w:p>
    <w:p w14:paraId="0ABFBF5C" w14:textId="5B19241B" w:rsidR="00DD5E4C" w:rsidRPr="001A2126" w:rsidRDefault="00DD5E4C" w:rsidP="00C143B5">
      <w:pPr>
        <w:spacing w:line="276" w:lineRule="auto"/>
        <w:rPr>
          <w:rFonts w:cstheme="majorHAnsi"/>
        </w:rPr>
      </w:pPr>
      <w:r w:rsidRPr="001A2126">
        <w:rPr>
          <w:rFonts w:cstheme="majorHAnsi"/>
        </w:rPr>
        <w:t xml:space="preserve">After listening to the keynote </w:t>
      </w:r>
      <w:r w:rsidR="00AB6486" w:rsidRPr="001A2126">
        <w:rPr>
          <w:rFonts w:cstheme="majorHAnsi"/>
        </w:rPr>
        <w:t>presentation,</w:t>
      </w:r>
      <w:r w:rsidRPr="001A2126">
        <w:rPr>
          <w:rFonts w:cstheme="majorHAnsi"/>
        </w:rPr>
        <w:t xml:space="preserve"> the following is what:</w:t>
      </w:r>
    </w:p>
    <w:tbl>
      <w:tblPr>
        <w:tblStyle w:val="TableGrid"/>
        <w:tblW w:w="15446" w:type="dxa"/>
        <w:tblLook w:val="04A0" w:firstRow="1" w:lastRow="0" w:firstColumn="1" w:lastColumn="0" w:noHBand="0" w:noVBand="1"/>
      </w:tblPr>
      <w:tblGrid>
        <w:gridCol w:w="2095"/>
        <w:gridCol w:w="4450"/>
        <w:gridCol w:w="4450"/>
        <w:gridCol w:w="4451"/>
      </w:tblGrid>
      <w:tr w:rsidR="000565D9" w:rsidRPr="001A2126" w14:paraId="618854EB" w14:textId="77777777" w:rsidTr="000565D9">
        <w:trPr>
          <w:trHeight w:val="586"/>
        </w:trPr>
        <w:tc>
          <w:tcPr>
            <w:tcW w:w="2095" w:type="dxa"/>
          </w:tcPr>
          <w:p w14:paraId="22C148FD" w14:textId="77777777" w:rsidR="000565D9" w:rsidRPr="001A2126" w:rsidRDefault="000565D9" w:rsidP="000565D9">
            <w:pPr>
              <w:spacing w:line="276" w:lineRule="auto"/>
              <w:rPr>
                <w:rFonts w:cstheme="majorHAnsi"/>
              </w:rPr>
            </w:pPr>
          </w:p>
        </w:tc>
        <w:tc>
          <w:tcPr>
            <w:tcW w:w="4450" w:type="dxa"/>
            <w:vAlign w:val="center"/>
          </w:tcPr>
          <w:p w14:paraId="10244D03" w14:textId="77777777" w:rsidR="000565D9" w:rsidRPr="00616EDD" w:rsidRDefault="000565D9" w:rsidP="000565D9">
            <w:pPr>
              <w:jc w:val="center"/>
              <w:rPr>
                <w:rFonts w:cstheme="majorHAnsi"/>
                <w:b/>
                <w:bCs/>
                <w:sz w:val="14"/>
                <w:szCs w:val="14"/>
              </w:rPr>
            </w:pPr>
            <w:r w:rsidRPr="001A2126">
              <w:rPr>
                <w:rFonts w:cstheme="majorHAnsi"/>
                <w:b/>
                <w:bCs/>
                <w:noProof/>
              </w:rPr>
              <w:drawing>
                <wp:anchor distT="0" distB="0" distL="114300" distR="114300" simplePos="0" relativeHeight="251658248" behindDoc="0" locked="0" layoutInCell="1" allowOverlap="1" wp14:anchorId="529884CC" wp14:editId="402B78C0">
                  <wp:simplePos x="0" y="0"/>
                  <wp:positionH relativeFrom="column">
                    <wp:posOffset>90805</wp:posOffset>
                  </wp:positionH>
                  <wp:positionV relativeFrom="paragraph">
                    <wp:posOffset>-34290</wp:posOffset>
                  </wp:positionV>
                  <wp:extent cx="447675" cy="447675"/>
                  <wp:effectExtent l="0" t="0" r="0" b="0"/>
                  <wp:wrapNone/>
                  <wp:docPr id="22916373" name="Graphic 2"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4538" name="Graphic 2" descr="Checkbox Checked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37A44B60" w14:textId="5BAB3837" w:rsidR="000565D9" w:rsidRPr="001A2126" w:rsidRDefault="000565D9" w:rsidP="000565D9">
            <w:pPr>
              <w:spacing w:line="276" w:lineRule="auto"/>
              <w:jc w:val="center"/>
              <w:rPr>
                <w:rFonts w:cstheme="majorHAnsi"/>
                <w:b/>
                <w:bCs/>
              </w:rPr>
            </w:pPr>
            <w:r w:rsidRPr="001A2126">
              <w:rPr>
                <w:rFonts w:cstheme="majorHAnsi"/>
                <w:b/>
                <w:bCs/>
              </w:rPr>
              <w:t>I ALREADY knew</w:t>
            </w:r>
          </w:p>
        </w:tc>
        <w:tc>
          <w:tcPr>
            <w:tcW w:w="4450" w:type="dxa"/>
            <w:vAlign w:val="center"/>
          </w:tcPr>
          <w:p w14:paraId="2811337A" w14:textId="77777777" w:rsidR="000565D9" w:rsidRPr="00616EDD" w:rsidRDefault="000565D9" w:rsidP="000565D9">
            <w:pPr>
              <w:jc w:val="center"/>
              <w:rPr>
                <w:rFonts w:cstheme="majorHAnsi"/>
                <w:b/>
                <w:bCs/>
                <w:sz w:val="14"/>
                <w:szCs w:val="14"/>
              </w:rPr>
            </w:pPr>
            <w:r w:rsidRPr="001A2126">
              <w:rPr>
                <w:rFonts w:cstheme="majorHAnsi"/>
                <w:b/>
                <w:bCs/>
                <w:noProof/>
              </w:rPr>
              <w:drawing>
                <wp:anchor distT="0" distB="0" distL="114300" distR="114300" simplePos="0" relativeHeight="251658249" behindDoc="0" locked="0" layoutInCell="1" allowOverlap="1" wp14:anchorId="492EE039" wp14:editId="265CBF01">
                  <wp:simplePos x="0" y="0"/>
                  <wp:positionH relativeFrom="column">
                    <wp:posOffset>137795</wp:posOffset>
                  </wp:positionH>
                  <wp:positionV relativeFrom="paragraph">
                    <wp:posOffset>15240</wp:posOffset>
                  </wp:positionV>
                  <wp:extent cx="371475" cy="371475"/>
                  <wp:effectExtent l="0" t="0" r="0" b="9525"/>
                  <wp:wrapNone/>
                  <wp:docPr id="2142644581" name="Graphic 3"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61290" name="Graphic 815461290" descr="Idea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6BD21580" w14:textId="36F0A676" w:rsidR="000565D9" w:rsidRPr="001A2126" w:rsidRDefault="000565D9" w:rsidP="000565D9">
            <w:pPr>
              <w:spacing w:line="276" w:lineRule="auto"/>
              <w:jc w:val="center"/>
              <w:rPr>
                <w:rFonts w:cstheme="majorHAnsi"/>
                <w:b/>
                <w:bCs/>
              </w:rPr>
            </w:pPr>
            <w:r w:rsidRPr="001A2126">
              <w:rPr>
                <w:rFonts w:cstheme="majorHAnsi"/>
                <w:b/>
                <w:bCs/>
              </w:rPr>
              <w:t>I NOW know</w:t>
            </w:r>
          </w:p>
        </w:tc>
        <w:tc>
          <w:tcPr>
            <w:tcW w:w="4451" w:type="dxa"/>
            <w:vAlign w:val="center"/>
          </w:tcPr>
          <w:p w14:paraId="71DF9EE2" w14:textId="77777777" w:rsidR="000565D9" w:rsidRPr="00616EDD" w:rsidRDefault="000565D9" w:rsidP="000565D9">
            <w:pPr>
              <w:jc w:val="center"/>
              <w:rPr>
                <w:rFonts w:cstheme="majorHAnsi"/>
                <w:b/>
                <w:bCs/>
                <w:sz w:val="14"/>
                <w:szCs w:val="14"/>
              </w:rPr>
            </w:pPr>
            <w:r w:rsidRPr="001A2126">
              <w:rPr>
                <w:rFonts w:cstheme="majorHAnsi"/>
                <w:b/>
                <w:bCs/>
                <w:noProof/>
              </w:rPr>
              <w:drawing>
                <wp:anchor distT="0" distB="0" distL="114300" distR="114300" simplePos="0" relativeHeight="251658250" behindDoc="0" locked="0" layoutInCell="1" allowOverlap="1" wp14:anchorId="5226D7D7" wp14:editId="37332348">
                  <wp:simplePos x="0" y="0"/>
                  <wp:positionH relativeFrom="column">
                    <wp:posOffset>138430</wp:posOffset>
                  </wp:positionH>
                  <wp:positionV relativeFrom="paragraph">
                    <wp:posOffset>12700</wp:posOffset>
                  </wp:positionV>
                  <wp:extent cx="352425" cy="352425"/>
                  <wp:effectExtent l="0" t="0" r="9525" b="9525"/>
                  <wp:wrapNone/>
                  <wp:docPr id="855587662" name="Graphic 4"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4028" name="Graphic 1431314028" descr="Questio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2645DEFD" w14:textId="2ADF4355" w:rsidR="000565D9" w:rsidRPr="001A2126" w:rsidRDefault="000565D9" w:rsidP="000565D9">
            <w:pPr>
              <w:spacing w:line="276" w:lineRule="auto"/>
              <w:jc w:val="center"/>
              <w:rPr>
                <w:rFonts w:cstheme="majorHAnsi"/>
                <w:b/>
                <w:bCs/>
              </w:rPr>
            </w:pPr>
            <w:r>
              <w:rPr>
                <w:rFonts w:cstheme="majorHAnsi"/>
                <w:b/>
                <w:bCs/>
              </w:rPr>
              <w:t xml:space="preserve">            </w:t>
            </w:r>
            <w:r w:rsidRPr="001A2126">
              <w:rPr>
                <w:rFonts w:cstheme="majorHAnsi"/>
                <w:b/>
                <w:bCs/>
              </w:rPr>
              <w:t>I’d like to KNOW more about</w:t>
            </w:r>
          </w:p>
        </w:tc>
      </w:tr>
      <w:tr w:rsidR="00E9721F" w:rsidRPr="001A2126" w14:paraId="60538DF9" w14:textId="77777777" w:rsidTr="000565D9">
        <w:trPr>
          <w:trHeight w:val="7795"/>
        </w:trPr>
        <w:tc>
          <w:tcPr>
            <w:tcW w:w="2095" w:type="dxa"/>
          </w:tcPr>
          <w:p w14:paraId="462EA060" w14:textId="507642B8" w:rsidR="00E9721F" w:rsidRPr="001A2126" w:rsidRDefault="00E9721F" w:rsidP="005C0019">
            <w:pPr>
              <w:spacing w:line="276" w:lineRule="auto"/>
              <w:rPr>
                <w:rFonts w:cstheme="majorHAnsi"/>
                <w:b/>
                <w:bCs/>
              </w:rPr>
            </w:pPr>
            <w:r w:rsidRPr="001A2126">
              <w:rPr>
                <w:rFonts w:cstheme="majorHAnsi"/>
                <w:b/>
                <w:bCs/>
              </w:rPr>
              <w:t xml:space="preserve">Keynote </w:t>
            </w:r>
            <w:r w:rsidR="000565D9">
              <w:rPr>
                <w:rFonts w:cstheme="majorHAnsi"/>
                <w:b/>
                <w:bCs/>
              </w:rPr>
              <w:t>3</w:t>
            </w:r>
            <w:r w:rsidRPr="001A2126">
              <w:rPr>
                <w:rFonts w:cstheme="majorHAnsi"/>
                <w:b/>
                <w:bCs/>
              </w:rPr>
              <w:t>:</w:t>
            </w:r>
          </w:p>
          <w:p w14:paraId="7B2CB4DB" w14:textId="278BE88E" w:rsidR="00E9721F" w:rsidRPr="001A2126" w:rsidRDefault="00E9721F" w:rsidP="00E9721F">
            <w:pPr>
              <w:tabs>
                <w:tab w:val="left" w:pos="2610"/>
              </w:tabs>
              <w:spacing w:line="276" w:lineRule="auto"/>
              <w:ind w:right="17"/>
              <w:rPr>
                <w:rFonts w:cs="Calibri Light"/>
                <w:bCs/>
                <w:i/>
                <w:iCs/>
              </w:rPr>
            </w:pPr>
            <w:r w:rsidRPr="001A2126">
              <w:rPr>
                <w:rFonts w:cs="Calibri Light"/>
                <w:bCs/>
              </w:rPr>
              <w:t>Dr Angela Jackson</w:t>
            </w:r>
            <w:r w:rsidR="00885A24">
              <w:rPr>
                <w:rFonts w:cs="Calibri Light"/>
                <w:bCs/>
              </w:rPr>
              <w:t xml:space="preserve">, </w:t>
            </w:r>
            <w:r w:rsidR="00885A24" w:rsidRPr="000A4069">
              <w:rPr>
                <w:rFonts w:eastAsia="Cambria" w:cstheme="minorHAnsi"/>
              </w:rPr>
              <w:t>Commonwealth Grants Commissioner</w:t>
            </w:r>
          </w:p>
          <w:p w14:paraId="64D633FB" w14:textId="77777777" w:rsidR="00E9721F" w:rsidRPr="001A2126" w:rsidRDefault="00E9721F" w:rsidP="005C0019">
            <w:pPr>
              <w:spacing w:line="276" w:lineRule="auto"/>
              <w:rPr>
                <w:rFonts w:cstheme="majorHAnsi"/>
              </w:rPr>
            </w:pPr>
          </w:p>
        </w:tc>
        <w:tc>
          <w:tcPr>
            <w:tcW w:w="4450" w:type="dxa"/>
          </w:tcPr>
          <w:p w14:paraId="089503DF" w14:textId="77777777" w:rsidR="00E9721F" w:rsidRPr="001A2126" w:rsidRDefault="00E9721F" w:rsidP="005C0019">
            <w:pPr>
              <w:spacing w:line="276" w:lineRule="auto"/>
              <w:rPr>
                <w:rFonts w:cstheme="majorHAnsi"/>
              </w:rPr>
            </w:pPr>
          </w:p>
          <w:p w14:paraId="57C233C3" w14:textId="77777777" w:rsidR="00E9721F" w:rsidRPr="001A2126" w:rsidRDefault="00E9721F" w:rsidP="005C0019">
            <w:pPr>
              <w:spacing w:line="276" w:lineRule="auto"/>
              <w:rPr>
                <w:rFonts w:cstheme="majorHAnsi"/>
              </w:rPr>
            </w:pPr>
          </w:p>
          <w:p w14:paraId="5048B10E" w14:textId="77777777" w:rsidR="00E9721F" w:rsidRPr="001A2126" w:rsidRDefault="00E9721F" w:rsidP="005C0019">
            <w:pPr>
              <w:spacing w:line="276" w:lineRule="auto"/>
              <w:rPr>
                <w:rFonts w:cstheme="majorHAnsi"/>
              </w:rPr>
            </w:pPr>
          </w:p>
          <w:p w14:paraId="0FBD5189" w14:textId="77777777" w:rsidR="00E9721F" w:rsidRPr="001A2126" w:rsidRDefault="00E9721F" w:rsidP="005C0019">
            <w:pPr>
              <w:spacing w:line="276" w:lineRule="auto"/>
              <w:rPr>
                <w:rFonts w:cstheme="majorHAnsi"/>
              </w:rPr>
            </w:pPr>
          </w:p>
          <w:p w14:paraId="6CEDBA60" w14:textId="77777777" w:rsidR="00E9721F" w:rsidRPr="001A2126" w:rsidRDefault="00E9721F" w:rsidP="005C0019">
            <w:pPr>
              <w:spacing w:line="276" w:lineRule="auto"/>
              <w:rPr>
                <w:rFonts w:cstheme="majorHAnsi"/>
              </w:rPr>
            </w:pPr>
          </w:p>
        </w:tc>
        <w:tc>
          <w:tcPr>
            <w:tcW w:w="4450" w:type="dxa"/>
          </w:tcPr>
          <w:p w14:paraId="7713EB42" w14:textId="77777777" w:rsidR="00E9721F" w:rsidRPr="001A2126" w:rsidRDefault="00E9721F" w:rsidP="005C0019">
            <w:pPr>
              <w:spacing w:line="276" w:lineRule="auto"/>
              <w:rPr>
                <w:rFonts w:cstheme="majorHAnsi"/>
              </w:rPr>
            </w:pPr>
          </w:p>
        </w:tc>
        <w:tc>
          <w:tcPr>
            <w:tcW w:w="4451" w:type="dxa"/>
          </w:tcPr>
          <w:p w14:paraId="523542E1" w14:textId="77777777" w:rsidR="00E9721F" w:rsidRPr="001A2126" w:rsidRDefault="00E9721F" w:rsidP="005C0019">
            <w:pPr>
              <w:spacing w:line="276" w:lineRule="auto"/>
              <w:rPr>
                <w:rFonts w:cstheme="majorHAnsi"/>
              </w:rPr>
            </w:pPr>
          </w:p>
        </w:tc>
      </w:tr>
    </w:tbl>
    <w:p w14:paraId="6FE54B8B" w14:textId="77777777" w:rsidR="00DD5E4C" w:rsidRPr="000565D9" w:rsidRDefault="00DD5E4C" w:rsidP="00C143B5">
      <w:pPr>
        <w:spacing w:line="276" w:lineRule="auto"/>
        <w:rPr>
          <w:rFonts w:cstheme="majorHAnsi"/>
          <w:sz w:val="2"/>
          <w:szCs w:val="2"/>
        </w:rPr>
      </w:pPr>
    </w:p>
    <w:p w14:paraId="7A2493A0" w14:textId="77777777" w:rsidR="00E9721F" w:rsidRPr="000565D9" w:rsidRDefault="00E9721F" w:rsidP="000565D9">
      <w:pPr>
        <w:spacing w:after="0" w:line="240" w:lineRule="auto"/>
        <w:rPr>
          <w:rFonts w:cstheme="majorHAnsi"/>
          <w:sz w:val="2"/>
          <w:szCs w:val="2"/>
        </w:rPr>
        <w:sectPr w:rsidR="00E9721F" w:rsidRPr="000565D9" w:rsidSect="00E9721F">
          <w:headerReference w:type="first" r:id="rId48"/>
          <w:footerReference w:type="first" r:id="rId49"/>
          <w:pgSz w:w="16838" w:h="11906" w:orient="landscape"/>
          <w:pgMar w:top="720" w:right="720" w:bottom="720" w:left="720" w:header="709" w:footer="709" w:gutter="0"/>
          <w:cols w:space="708"/>
          <w:titlePg/>
          <w:docGrid w:linePitch="360"/>
        </w:sectPr>
      </w:pPr>
    </w:p>
    <w:p w14:paraId="3290E4B7" w14:textId="77777777" w:rsidR="00E9721F" w:rsidRPr="001A2126" w:rsidRDefault="00E9721F" w:rsidP="00C143B5">
      <w:pPr>
        <w:spacing w:line="276" w:lineRule="auto"/>
        <w:rPr>
          <w:rFonts w:cstheme="majorHAnsi"/>
        </w:rPr>
      </w:pPr>
    </w:p>
    <w:p w14:paraId="63F848AA" w14:textId="2369CFDE" w:rsidR="00DD5E4C" w:rsidRPr="001A2126" w:rsidRDefault="00DD5E4C" w:rsidP="00C143B5">
      <w:pPr>
        <w:spacing w:line="276" w:lineRule="auto"/>
        <w:rPr>
          <w:rFonts w:cstheme="majorHAnsi"/>
        </w:rPr>
      </w:pPr>
      <w:r w:rsidRPr="001A2126">
        <w:rPr>
          <w:rFonts w:cstheme="majorHAnsi"/>
        </w:rPr>
        <w:t>The following questions are provided as a guide only for group discussion</w:t>
      </w:r>
      <w:r w:rsidR="00C515DB">
        <w:rPr>
          <w:rFonts w:cstheme="majorHAnsi"/>
        </w:rPr>
        <w:t>:</w:t>
      </w:r>
    </w:p>
    <w:bookmarkEnd w:id="3"/>
    <w:p w14:paraId="51CCDD9F" w14:textId="77777777" w:rsidR="00660149" w:rsidRPr="001A2126" w:rsidRDefault="00660149" w:rsidP="00C143B5">
      <w:pPr>
        <w:pStyle w:val="ListParagraph"/>
        <w:numPr>
          <w:ilvl w:val="0"/>
          <w:numId w:val="10"/>
        </w:numPr>
        <w:spacing w:after="0" w:line="276" w:lineRule="auto"/>
        <w:ind w:left="709"/>
        <w:rPr>
          <w:rFonts w:cstheme="majorHAnsi"/>
          <w:shd w:val="clear" w:color="auto" w:fill="FFFFFF"/>
        </w:rPr>
      </w:pPr>
      <w:r w:rsidRPr="001A2126">
        <w:rPr>
          <w:rFonts w:cstheme="majorHAnsi"/>
          <w:shd w:val="clear" w:color="auto" w:fill="FFFFFF"/>
        </w:rPr>
        <w:t xml:space="preserve">Outline the role of the Grants Commission in determining the revenue available to individual States and territories. </w:t>
      </w:r>
    </w:p>
    <w:p w14:paraId="63A274F1" w14:textId="1F73B9FD" w:rsidR="004965B9" w:rsidRPr="001A2126" w:rsidRDefault="00487FCB" w:rsidP="00C143B5">
      <w:pPr>
        <w:pStyle w:val="ListParagraph"/>
        <w:numPr>
          <w:ilvl w:val="0"/>
          <w:numId w:val="10"/>
        </w:numPr>
        <w:spacing w:after="0" w:line="276" w:lineRule="auto"/>
        <w:ind w:left="709"/>
        <w:rPr>
          <w:rFonts w:cstheme="majorHAnsi"/>
          <w:shd w:val="clear" w:color="auto" w:fill="FFFFFF"/>
        </w:rPr>
      </w:pPr>
      <w:r w:rsidRPr="001A2126">
        <w:rPr>
          <w:rFonts w:cstheme="majorHAnsi"/>
          <w:shd w:val="clear" w:color="auto" w:fill="FFFFFF"/>
        </w:rPr>
        <w:t>Identify and explain</w:t>
      </w:r>
      <w:r w:rsidR="007F0AE3" w:rsidRPr="001A2126">
        <w:rPr>
          <w:rFonts w:cstheme="majorHAnsi"/>
          <w:shd w:val="clear" w:color="auto" w:fill="FFFFFF"/>
        </w:rPr>
        <w:t xml:space="preserve"> advantages and </w:t>
      </w:r>
      <w:r w:rsidR="00AC1187" w:rsidRPr="001A2126">
        <w:rPr>
          <w:rFonts w:cstheme="majorHAnsi"/>
          <w:shd w:val="clear" w:color="auto" w:fill="FFFFFF"/>
        </w:rPr>
        <w:t>disadvantages</w:t>
      </w:r>
      <w:r w:rsidR="007F0AE3" w:rsidRPr="001A2126">
        <w:rPr>
          <w:rFonts w:cstheme="majorHAnsi"/>
          <w:shd w:val="clear" w:color="auto" w:fill="FFFFFF"/>
        </w:rPr>
        <w:t xml:space="preserve"> </w:t>
      </w:r>
      <w:r w:rsidR="007A5F09" w:rsidRPr="001A2126">
        <w:rPr>
          <w:rFonts w:cstheme="majorHAnsi"/>
          <w:shd w:val="clear" w:color="auto" w:fill="FFFFFF"/>
        </w:rPr>
        <w:t xml:space="preserve">of </w:t>
      </w:r>
      <w:r w:rsidR="00AC1187" w:rsidRPr="001A2126">
        <w:rPr>
          <w:rFonts w:cstheme="majorHAnsi"/>
          <w:shd w:val="clear" w:color="auto" w:fill="FFFFFF"/>
        </w:rPr>
        <w:t>horizontal</w:t>
      </w:r>
      <w:r w:rsidR="003D6889" w:rsidRPr="001A2126">
        <w:rPr>
          <w:rFonts w:cstheme="majorHAnsi"/>
          <w:shd w:val="clear" w:color="auto" w:fill="FFFFFF"/>
        </w:rPr>
        <w:t xml:space="preserve"> fiscal </w:t>
      </w:r>
      <w:r w:rsidR="00AC1187" w:rsidRPr="001A2126">
        <w:rPr>
          <w:rFonts w:cstheme="majorHAnsi"/>
          <w:shd w:val="clear" w:color="auto" w:fill="FFFFFF"/>
        </w:rPr>
        <w:t>equalisation</w:t>
      </w:r>
      <w:r w:rsidR="007F0AE3" w:rsidRPr="001A2126">
        <w:rPr>
          <w:rFonts w:cstheme="majorHAnsi"/>
          <w:shd w:val="clear" w:color="auto" w:fill="FFFFFF"/>
        </w:rPr>
        <w:t xml:space="preserve">. Justify </w:t>
      </w:r>
      <w:r w:rsidR="00AC1187" w:rsidRPr="001A2126">
        <w:rPr>
          <w:rFonts w:cstheme="majorHAnsi"/>
          <w:shd w:val="clear" w:color="auto" w:fill="FFFFFF"/>
        </w:rPr>
        <w:t>whether</w:t>
      </w:r>
      <w:r w:rsidR="007F0AE3" w:rsidRPr="001A2126">
        <w:rPr>
          <w:rFonts w:cstheme="majorHAnsi"/>
          <w:shd w:val="clear" w:color="auto" w:fill="FFFFFF"/>
        </w:rPr>
        <w:t xml:space="preserve"> </w:t>
      </w:r>
      <w:r w:rsidR="006A525A" w:rsidRPr="001A2126">
        <w:rPr>
          <w:rFonts w:cstheme="majorHAnsi"/>
          <w:shd w:val="clear" w:color="auto" w:fill="FFFFFF"/>
        </w:rPr>
        <w:t>fiscal equalisation should</w:t>
      </w:r>
      <w:r w:rsidR="007F0AE3" w:rsidRPr="001A2126">
        <w:rPr>
          <w:rFonts w:cstheme="majorHAnsi"/>
          <w:shd w:val="clear" w:color="auto" w:fill="FFFFFF"/>
        </w:rPr>
        <w:t xml:space="preserve"> </w:t>
      </w:r>
      <w:r w:rsidR="00CD3F08" w:rsidRPr="001A2126">
        <w:rPr>
          <w:rFonts w:cstheme="majorHAnsi"/>
          <w:shd w:val="clear" w:color="auto" w:fill="FFFFFF"/>
        </w:rPr>
        <w:t xml:space="preserve">override the ability of States to </w:t>
      </w:r>
      <w:r w:rsidR="00AC1187" w:rsidRPr="001A2126">
        <w:rPr>
          <w:rFonts w:cstheme="majorHAnsi"/>
          <w:shd w:val="clear" w:color="auto" w:fill="FFFFFF"/>
        </w:rPr>
        <w:t>pursue</w:t>
      </w:r>
      <w:r w:rsidR="00CD3F08" w:rsidRPr="001A2126">
        <w:rPr>
          <w:rFonts w:cstheme="majorHAnsi"/>
          <w:shd w:val="clear" w:color="auto" w:fill="FFFFFF"/>
        </w:rPr>
        <w:t xml:space="preserve"> their own economic development.</w:t>
      </w:r>
      <w:r w:rsidR="00AC1187" w:rsidRPr="001A2126">
        <w:rPr>
          <w:rFonts w:cstheme="majorHAnsi"/>
          <w:shd w:val="clear" w:color="auto" w:fill="FFFFFF"/>
        </w:rPr>
        <w:t xml:space="preserve"> </w:t>
      </w:r>
      <w:r w:rsidR="003D6889" w:rsidRPr="001A2126">
        <w:rPr>
          <w:rFonts w:cstheme="majorHAnsi"/>
          <w:shd w:val="clear" w:color="auto" w:fill="FFFFFF"/>
        </w:rPr>
        <w:t xml:space="preserve"> </w:t>
      </w:r>
    </w:p>
    <w:p w14:paraId="79EB3887" w14:textId="23DC80BE" w:rsidR="004965B9" w:rsidRPr="001A2126" w:rsidRDefault="00536DA5" w:rsidP="00C143B5">
      <w:pPr>
        <w:pStyle w:val="ListParagraph"/>
        <w:numPr>
          <w:ilvl w:val="0"/>
          <w:numId w:val="10"/>
        </w:numPr>
        <w:spacing w:after="0" w:line="276" w:lineRule="auto"/>
        <w:ind w:left="709"/>
        <w:rPr>
          <w:rFonts w:cstheme="majorHAnsi"/>
          <w:shd w:val="clear" w:color="auto" w:fill="FFFFFF"/>
        </w:rPr>
      </w:pPr>
      <w:r w:rsidRPr="001A2126">
        <w:rPr>
          <w:rFonts w:cstheme="majorHAnsi"/>
          <w:shd w:val="clear" w:color="auto" w:fill="FFFFFF"/>
        </w:rPr>
        <w:t xml:space="preserve">Should there be </w:t>
      </w:r>
      <w:r w:rsidR="009A1FDF" w:rsidRPr="001A2126">
        <w:rPr>
          <w:rFonts w:cstheme="majorHAnsi"/>
          <w:shd w:val="clear" w:color="auto" w:fill="FFFFFF"/>
        </w:rPr>
        <w:t>incentives</w:t>
      </w:r>
      <w:r w:rsidRPr="001A2126">
        <w:rPr>
          <w:rFonts w:cstheme="majorHAnsi"/>
          <w:shd w:val="clear" w:color="auto" w:fill="FFFFFF"/>
        </w:rPr>
        <w:t xml:space="preserve"> </w:t>
      </w:r>
      <w:r w:rsidR="009A1FDF" w:rsidRPr="001A2126">
        <w:rPr>
          <w:rFonts w:cstheme="majorHAnsi"/>
          <w:shd w:val="clear" w:color="auto" w:fill="FFFFFF"/>
        </w:rPr>
        <w:t>provided by government</w:t>
      </w:r>
      <w:r w:rsidR="000943E8" w:rsidRPr="001A2126">
        <w:rPr>
          <w:rFonts w:cstheme="majorHAnsi"/>
          <w:shd w:val="clear" w:color="auto" w:fill="FFFFFF"/>
        </w:rPr>
        <w:t xml:space="preserve"> for</w:t>
      </w:r>
      <w:r w:rsidRPr="001A2126">
        <w:rPr>
          <w:rFonts w:cstheme="majorHAnsi"/>
          <w:shd w:val="clear" w:color="auto" w:fill="FFFFFF"/>
        </w:rPr>
        <w:t xml:space="preserve"> less </w:t>
      </w:r>
      <w:r w:rsidR="000943E8" w:rsidRPr="001A2126">
        <w:rPr>
          <w:rFonts w:cstheme="majorHAnsi"/>
          <w:shd w:val="clear" w:color="auto" w:fill="FFFFFF"/>
        </w:rPr>
        <w:t>populous</w:t>
      </w:r>
      <w:r w:rsidRPr="001A2126">
        <w:rPr>
          <w:rFonts w:cstheme="majorHAnsi"/>
          <w:shd w:val="clear" w:color="auto" w:fill="FFFFFF"/>
        </w:rPr>
        <w:t xml:space="preserve"> and poorer States to attract </w:t>
      </w:r>
      <w:r w:rsidR="009A1FDF" w:rsidRPr="001A2126">
        <w:rPr>
          <w:rFonts w:cstheme="majorHAnsi"/>
          <w:shd w:val="clear" w:color="auto" w:fill="FFFFFF"/>
        </w:rPr>
        <w:t xml:space="preserve">greater skills and </w:t>
      </w:r>
      <w:r w:rsidR="000943E8" w:rsidRPr="001A2126">
        <w:rPr>
          <w:rFonts w:cstheme="majorHAnsi"/>
          <w:shd w:val="clear" w:color="auto" w:fill="FFFFFF"/>
        </w:rPr>
        <w:t>investment</w:t>
      </w:r>
      <w:r w:rsidR="009A1FDF" w:rsidRPr="001A2126">
        <w:rPr>
          <w:rFonts w:cstheme="majorHAnsi"/>
          <w:shd w:val="clear" w:color="auto" w:fill="FFFFFF"/>
        </w:rPr>
        <w:t xml:space="preserve">? </w:t>
      </w:r>
    </w:p>
    <w:p w14:paraId="4FE4878E" w14:textId="061147B0" w:rsidR="004965B9" w:rsidRPr="001A2126" w:rsidRDefault="004965B9" w:rsidP="00C143B5">
      <w:pPr>
        <w:pStyle w:val="ListParagraph"/>
        <w:numPr>
          <w:ilvl w:val="0"/>
          <w:numId w:val="10"/>
        </w:numPr>
        <w:spacing w:after="0" w:line="276" w:lineRule="auto"/>
        <w:ind w:left="709"/>
        <w:rPr>
          <w:rFonts w:cstheme="majorHAnsi"/>
          <w:shd w:val="clear" w:color="auto" w:fill="FFFFFF"/>
        </w:rPr>
      </w:pPr>
      <w:r w:rsidRPr="001A2126">
        <w:rPr>
          <w:rFonts w:cstheme="majorHAnsi"/>
          <w:shd w:val="clear" w:color="auto" w:fill="FFFFFF"/>
        </w:rPr>
        <w:t xml:space="preserve">Are there any red flags or areas of concern you have identified about </w:t>
      </w:r>
      <w:r w:rsidR="000943E8" w:rsidRPr="001A2126">
        <w:rPr>
          <w:rFonts w:cstheme="majorHAnsi"/>
          <w:shd w:val="clear" w:color="auto" w:fill="FFFFFF"/>
        </w:rPr>
        <w:t xml:space="preserve">the work of </w:t>
      </w:r>
      <w:r w:rsidR="004178D3" w:rsidRPr="001A2126">
        <w:rPr>
          <w:rFonts w:cstheme="majorHAnsi"/>
          <w:shd w:val="clear" w:color="auto" w:fill="FFFFFF"/>
        </w:rPr>
        <w:t>the</w:t>
      </w:r>
      <w:r w:rsidR="000943E8" w:rsidRPr="001A2126">
        <w:rPr>
          <w:rFonts w:cstheme="majorHAnsi"/>
          <w:shd w:val="clear" w:color="auto" w:fill="FFFFFF"/>
        </w:rPr>
        <w:t xml:space="preserve"> Grants </w:t>
      </w:r>
      <w:r w:rsidR="004178D3" w:rsidRPr="001A2126">
        <w:rPr>
          <w:rFonts w:cstheme="majorHAnsi"/>
          <w:shd w:val="clear" w:color="auto" w:fill="FFFFFF"/>
        </w:rPr>
        <w:t>Commission linked</w:t>
      </w:r>
      <w:r w:rsidRPr="001A2126">
        <w:rPr>
          <w:rFonts w:cstheme="majorHAnsi"/>
          <w:shd w:val="clear" w:color="auto" w:fill="FFFFFF"/>
        </w:rPr>
        <w:t xml:space="preserve"> to social justice and equity for all?</w:t>
      </w:r>
    </w:p>
    <w:p w14:paraId="0D313DD0" w14:textId="5B2F5CD0" w:rsidR="004965B9" w:rsidRPr="001A2126" w:rsidRDefault="004965B9" w:rsidP="00C143B5">
      <w:pPr>
        <w:spacing w:after="0" w:line="276" w:lineRule="auto"/>
        <w:ind w:left="349"/>
        <w:rPr>
          <w:rFonts w:cstheme="majorHAnsi"/>
          <w:shd w:val="clear" w:color="auto" w:fill="FFFFFF"/>
        </w:rPr>
      </w:pPr>
    </w:p>
    <w:p w14:paraId="1944A929" w14:textId="77777777" w:rsidR="00F94BCF" w:rsidRPr="001A2126" w:rsidRDefault="00F94BCF" w:rsidP="00F94BCF">
      <w:pPr>
        <w:spacing w:after="0" w:line="276" w:lineRule="auto"/>
        <w:rPr>
          <w:rFonts w:cstheme="majorHAnsi"/>
          <w:b/>
          <w:bCs/>
          <w:shd w:val="clear" w:color="auto" w:fill="FFFFFF"/>
        </w:rPr>
      </w:pPr>
      <w:r w:rsidRPr="001A2126">
        <w:rPr>
          <w:rFonts w:cstheme="majorHAnsi"/>
          <w:b/>
          <w:bCs/>
          <w:shd w:val="clear" w:color="auto" w:fill="FFFFFF"/>
        </w:rPr>
        <w:t>Notes:</w:t>
      </w:r>
    </w:p>
    <w:p w14:paraId="7A1A3846" w14:textId="77777777" w:rsidR="00F94BCF" w:rsidRPr="001A2126" w:rsidRDefault="00F94BCF" w:rsidP="00F94BCF">
      <w:pPr>
        <w:spacing w:after="0" w:line="276" w:lineRule="auto"/>
        <w:rPr>
          <w:rFonts w:cstheme="majorHAnsi"/>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6"/>
      </w:tblGrid>
      <w:tr w:rsidR="00F94BCF" w:rsidRPr="001A2126" w14:paraId="6DEABF0C" w14:textId="77777777" w:rsidTr="005C0019">
        <w:tc>
          <w:tcPr>
            <w:tcW w:w="10456" w:type="dxa"/>
          </w:tcPr>
          <w:p w14:paraId="5AEDBFFA" w14:textId="77777777" w:rsidR="00F94BCF" w:rsidRPr="001A2126" w:rsidRDefault="00F94BCF" w:rsidP="005C0019">
            <w:pPr>
              <w:spacing w:line="360" w:lineRule="auto"/>
              <w:rPr>
                <w:rFonts w:cstheme="majorHAnsi"/>
                <w:shd w:val="clear" w:color="auto" w:fill="FFFFFF"/>
              </w:rPr>
            </w:pPr>
          </w:p>
        </w:tc>
      </w:tr>
      <w:tr w:rsidR="00F94BCF" w:rsidRPr="001A2126" w14:paraId="3BA54119" w14:textId="77777777" w:rsidTr="005C0019">
        <w:tc>
          <w:tcPr>
            <w:tcW w:w="10456" w:type="dxa"/>
          </w:tcPr>
          <w:p w14:paraId="61B01868" w14:textId="77777777" w:rsidR="00F94BCF" w:rsidRPr="001A2126" w:rsidRDefault="00F94BCF" w:rsidP="005C0019">
            <w:pPr>
              <w:spacing w:line="360" w:lineRule="auto"/>
              <w:rPr>
                <w:rFonts w:cstheme="majorHAnsi"/>
                <w:shd w:val="clear" w:color="auto" w:fill="FFFFFF"/>
              </w:rPr>
            </w:pPr>
          </w:p>
        </w:tc>
      </w:tr>
      <w:tr w:rsidR="00F94BCF" w:rsidRPr="001A2126" w14:paraId="38E6AE8A" w14:textId="77777777" w:rsidTr="005C0019">
        <w:tc>
          <w:tcPr>
            <w:tcW w:w="10456" w:type="dxa"/>
          </w:tcPr>
          <w:p w14:paraId="4DBF2476" w14:textId="77777777" w:rsidR="00F94BCF" w:rsidRPr="001A2126" w:rsidRDefault="00F94BCF" w:rsidP="005C0019">
            <w:pPr>
              <w:spacing w:line="360" w:lineRule="auto"/>
              <w:rPr>
                <w:rFonts w:cstheme="majorHAnsi"/>
                <w:shd w:val="clear" w:color="auto" w:fill="FFFFFF"/>
              </w:rPr>
            </w:pPr>
          </w:p>
        </w:tc>
      </w:tr>
      <w:tr w:rsidR="00F94BCF" w:rsidRPr="001A2126" w14:paraId="3E18A9F7" w14:textId="77777777" w:rsidTr="005C0019">
        <w:tc>
          <w:tcPr>
            <w:tcW w:w="10456" w:type="dxa"/>
          </w:tcPr>
          <w:p w14:paraId="04C2BEA6" w14:textId="77777777" w:rsidR="00F94BCF" w:rsidRPr="001A2126" w:rsidRDefault="00F94BCF" w:rsidP="005C0019">
            <w:pPr>
              <w:spacing w:line="360" w:lineRule="auto"/>
              <w:rPr>
                <w:rFonts w:cstheme="majorHAnsi"/>
                <w:shd w:val="clear" w:color="auto" w:fill="FFFFFF"/>
              </w:rPr>
            </w:pPr>
          </w:p>
        </w:tc>
      </w:tr>
      <w:tr w:rsidR="00F94BCF" w:rsidRPr="001A2126" w14:paraId="704F4B49" w14:textId="77777777" w:rsidTr="005C0019">
        <w:tc>
          <w:tcPr>
            <w:tcW w:w="10456" w:type="dxa"/>
          </w:tcPr>
          <w:p w14:paraId="533D4365" w14:textId="77777777" w:rsidR="00F94BCF" w:rsidRPr="001A2126" w:rsidRDefault="00F94BCF" w:rsidP="005C0019">
            <w:pPr>
              <w:spacing w:line="360" w:lineRule="auto"/>
              <w:rPr>
                <w:rFonts w:cstheme="majorHAnsi"/>
                <w:shd w:val="clear" w:color="auto" w:fill="FFFFFF"/>
              </w:rPr>
            </w:pPr>
          </w:p>
        </w:tc>
      </w:tr>
      <w:tr w:rsidR="00F94BCF" w:rsidRPr="001A2126" w14:paraId="2CFF0AAF" w14:textId="77777777" w:rsidTr="005C0019">
        <w:tc>
          <w:tcPr>
            <w:tcW w:w="10456" w:type="dxa"/>
          </w:tcPr>
          <w:p w14:paraId="2D08284E" w14:textId="77777777" w:rsidR="00F94BCF" w:rsidRPr="001A2126" w:rsidRDefault="00F94BCF" w:rsidP="005C0019">
            <w:pPr>
              <w:spacing w:line="360" w:lineRule="auto"/>
              <w:rPr>
                <w:rFonts w:cstheme="majorHAnsi"/>
                <w:shd w:val="clear" w:color="auto" w:fill="FFFFFF"/>
              </w:rPr>
            </w:pPr>
          </w:p>
        </w:tc>
      </w:tr>
      <w:tr w:rsidR="00F94BCF" w:rsidRPr="001A2126" w14:paraId="5796AE23" w14:textId="77777777" w:rsidTr="005C0019">
        <w:tc>
          <w:tcPr>
            <w:tcW w:w="10456" w:type="dxa"/>
          </w:tcPr>
          <w:p w14:paraId="4F49A6F4" w14:textId="77777777" w:rsidR="00F94BCF" w:rsidRPr="001A2126" w:rsidRDefault="00F94BCF" w:rsidP="005C0019">
            <w:pPr>
              <w:spacing w:line="360" w:lineRule="auto"/>
              <w:rPr>
                <w:rFonts w:cstheme="majorHAnsi"/>
                <w:shd w:val="clear" w:color="auto" w:fill="FFFFFF"/>
              </w:rPr>
            </w:pPr>
          </w:p>
        </w:tc>
      </w:tr>
      <w:tr w:rsidR="00F94BCF" w:rsidRPr="001A2126" w14:paraId="7A2E1F89" w14:textId="77777777" w:rsidTr="005C0019">
        <w:tc>
          <w:tcPr>
            <w:tcW w:w="10456" w:type="dxa"/>
          </w:tcPr>
          <w:p w14:paraId="4AA36A34" w14:textId="77777777" w:rsidR="00F94BCF" w:rsidRPr="001A2126" w:rsidRDefault="00F94BCF" w:rsidP="005C0019">
            <w:pPr>
              <w:spacing w:line="360" w:lineRule="auto"/>
              <w:rPr>
                <w:rFonts w:cstheme="majorHAnsi"/>
                <w:shd w:val="clear" w:color="auto" w:fill="FFFFFF"/>
              </w:rPr>
            </w:pPr>
          </w:p>
        </w:tc>
      </w:tr>
      <w:tr w:rsidR="00F94BCF" w:rsidRPr="001A2126" w14:paraId="08C64F59" w14:textId="77777777" w:rsidTr="005C0019">
        <w:tc>
          <w:tcPr>
            <w:tcW w:w="10456" w:type="dxa"/>
          </w:tcPr>
          <w:p w14:paraId="567CB205" w14:textId="77777777" w:rsidR="00F94BCF" w:rsidRPr="001A2126" w:rsidRDefault="00F94BCF" w:rsidP="005C0019">
            <w:pPr>
              <w:spacing w:line="360" w:lineRule="auto"/>
              <w:rPr>
                <w:rFonts w:cstheme="majorHAnsi"/>
                <w:shd w:val="clear" w:color="auto" w:fill="FFFFFF"/>
              </w:rPr>
            </w:pPr>
          </w:p>
        </w:tc>
      </w:tr>
      <w:tr w:rsidR="00F94BCF" w:rsidRPr="001A2126" w14:paraId="0EB33ABA" w14:textId="77777777" w:rsidTr="005C0019">
        <w:tc>
          <w:tcPr>
            <w:tcW w:w="10456" w:type="dxa"/>
          </w:tcPr>
          <w:p w14:paraId="3ADEC187" w14:textId="77777777" w:rsidR="00F94BCF" w:rsidRPr="001A2126" w:rsidRDefault="00F94BCF" w:rsidP="005C0019">
            <w:pPr>
              <w:spacing w:line="360" w:lineRule="auto"/>
              <w:rPr>
                <w:rFonts w:cstheme="majorHAnsi"/>
                <w:shd w:val="clear" w:color="auto" w:fill="FFFFFF"/>
              </w:rPr>
            </w:pPr>
          </w:p>
        </w:tc>
      </w:tr>
      <w:tr w:rsidR="00F94BCF" w:rsidRPr="001A2126" w14:paraId="226D606B" w14:textId="77777777" w:rsidTr="005C0019">
        <w:tc>
          <w:tcPr>
            <w:tcW w:w="10456" w:type="dxa"/>
          </w:tcPr>
          <w:p w14:paraId="0CE0AD84" w14:textId="77777777" w:rsidR="00F94BCF" w:rsidRPr="001A2126" w:rsidRDefault="00F94BCF" w:rsidP="005C0019">
            <w:pPr>
              <w:spacing w:line="360" w:lineRule="auto"/>
              <w:rPr>
                <w:rFonts w:cstheme="majorHAnsi"/>
                <w:shd w:val="clear" w:color="auto" w:fill="FFFFFF"/>
              </w:rPr>
            </w:pPr>
          </w:p>
        </w:tc>
      </w:tr>
      <w:tr w:rsidR="00F94BCF" w:rsidRPr="001A2126" w14:paraId="25153BC0" w14:textId="77777777" w:rsidTr="005C0019">
        <w:tc>
          <w:tcPr>
            <w:tcW w:w="10456" w:type="dxa"/>
          </w:tcPr>
          <w:p w14:paraId="5918BCF0" w14:textId="77777777" w:rsidR="00F94BCF" w:rsidRPr="001A2126" w:rsidRDefault="00F94BCF" w:rsidP="005C0019">
            <w:pPr>
              <w:spacing w:line="360" w:lineRule="auto"/>
              <w:rPr>
                <w:rFonts w:cstheme="majorHAnsi"/>
                <w:shd w:val="clear" w:color="auto" w:fill="FFFFFF"/>
              </w:rPr>
            </w:pPr>
          </w:p>
        </w:tc>
      </w:tr>
      <w:tr w:rsidR="00F94BCF" w:rsidRPr="001A2126" w14:paraId="71D5198A" w14:textId="77777777" w:rsidTr="005C0019">
        <w:tc>
          <w:tcPr>
            <w:tcW w:w="10456" w:type="dxa"/>
          </w:tcPr>
          <w:p w14:paraId="3AA1F231" w14:textId="77777777" w:rsidR="00F94BCF" w:rsidRPr="001A2126" w:rsidRDefault="00F94BCF" w:rsidP="005C0019">
            <w:pPr>
              <w:spacing w:line="360" w:lineRule="auto"/>
              <w:rPr>
                <w:rFonts w:cstheme="majorHAnsi"/>
                <w:shd w:val="clear" w:color="auto" w:fill="FFFFFF"/>
              </w:rPr>
            </w:pPr>
          </w:p>
        </w:tc>
      </w:tr>
      <w:tr w:rsidR="00F94BCF" w:rsidRPr="001A2126" w14:paraId="4F37BFDA" w14:textId="77777777" w:rsidTr="005C0019">
        <w:tc>
          <w:tcPr>
            <w:tcW w:w="10456" w:type="dxa"/>
          </w:tcPr>
          <w:p w14:paraId="1741B7E0" w14:textId="77777777" w:rsidR="00F94BCF" w:rsidRPr="001A2126" w:rsidRDefault="00F94BCF" w:rsidP="005C0019">
            <w:pPr>
              <w:spacing w:line="360" w:lineRule="auto"/>
              <w:rPr>
                <w:rFonts w:cstheme="majorHAnsi"/>
                <w:shd w:val="clear" w:color="auto" w:fill="FFFFFF"/>
              </w:rPr>
            </w:pPr>
          </w:p>
        </w:tc>
      </w:tr>
      <w:tr w:rsidR="00F94BCF" w:rsidRPr="001A2126" w14:paraId="16E4210A" w14:textId="77777777" w:rsidTr="005C0019">
        <w:tc>
          <w:tcPr>
            <w:tcW w:w="10456" w:type="dxa"/>
          </w:tcPr>
          <w:p w14:paraId="28C7DFDE" w14:textId="77777777" w:rsidR="00F94BCF" w:rsidRPr="001A2126" w:rsidRDefault="00F94BCF" w:rsidP="005C0019">
            <w:pPr>
              <w:spacing w:line="360" w:lineRule="auto"/>
              <w:rPr>
                <w:rFonts w:cstheme="majorHAnsi"/>
                <w:shd w:val="clear" w:color="auto" w:fill="FFFFFF"/>
              </w:rPr>
            </w:pPr>
          </w:p>
        </w:tc>
      </w:tr>
      <w:tr w:rsidR="00F94BCF" w:rsidRPr="001A2126" w14:paraId="1348A5AD" w14:textId="77777777" w:rsidTr="005C0019">
        <w:tc>
          <w:tcPr>
            <w:tcW w:w="10456" w:type="dxa"/>
          </w:tcPr>
          <w:p w14:paraId="48D44ADC" w14:textId="77777777" w:rsidR="00F94BCF" w:rsidRPr="001A2126" w:rsidRDefault="00F94BCF" w:rsidP="005C0019">
            <w:pPr>
              <w:spacing w:line="360" w:lineRule="auto"/>
              <w:rPr>
                <w:rFonts w:cstheme="majorHAnsi"/>
                <w:shd w:val="clear" w:color="auto" w:fill="FFFFFF"/>
              </w:rPr>
            </w:pPr>
          </w:p>
        </w:tc>
      </w:tr>
      <w:tr w:rsidR="00F94BCF" w:rsidRPr="001A2126" w14:paraId="1867E48A" w14:textId="77777777" w:rsidTr="005C0019">
        <w:tc>
          <w:tcPr>
            <w:tcW w:w="10456" w:type="dxa"/>
          </w:tcPr>
          <w:p w14:paraId="6508A9D3" w14:textId="77777777" w:rsidR="00F94BCF" w:rsidRPr="001A2126" w:rsidRDefault="00F94BCF" w:rsidP="005C0019">
            <w:pPr>
              <w:spacing w:line="360" w:lineRule="auto"/>
              <w:rPr>
                <w:rFonts w:cstheme="majorHAnsi"/>
                <w:shd w:val="clear" w:color="auto" w:fill="FFFFFF"/>
              </w:rPr>
            </w:pPr>
          </w:p>
        </w:tc>
      </w:tr>
      <w:tr w:rsidR="00F94BCF" w:rsidRPr="001A2126" w14:paraId="62C45C86" w14:textId="77777777" w:rsidTr="005C0019">
        <w:tc>
          <w:tcPr>
            <w:tcW w:w="10456" w:type="dxa"/>
          </w:tcPr>
          <w:p w14:paraId="64B73049" w14:textId="77777777" w:rsidR="00F94BCF" w:rsidRPr="001A2126" w:rsidRDefault="00F94BCF" w:rsidP="005C0019">
            <w:pPr>
              <w:spacing w:line="360" w:lineRule="auto"/>
              <w:rPr>
                <w:rFonts w:cstheme="majorHAnsi"/>
                <w:shd w:val="clear" w:color="auto" w:fill="FFFFFF"/>
              </w:rPr>
            </w:pPr>
          </w:p>
        </w:tc>
      </w:tr>
      <w:tr w:rsidR="00F94BCF" w:rsidRPr="001A2126" w14:paraId="050CE941" w14:textId="77777777" w:rsidTr="005C0019">
        <w:tc>
          <w:tcPr>
            <w:tcW w:w="10456" w:type="dxa"/>
          </w:tcPr>
          <w:p w14:paraId="221E7220" w14:textId="77777777" w:rsidR="00F94BCF" w:rsidRPr="001A2126" w:rsidRDefault="00F94BCF" w:rsidP="005C0019">
            <w:pPr>
              <w:spacing w:line="360" w:lineRule="auto"/>
              <w:rPr>
                <w:rFonts w:cstheme="majorHAnsi"/>
                <w:shd w:val="clear" w:color="auto" w:fill="FFFFFF"/>
              </w:rPr>
            </w:pPr>
          </w:p>
        </w:tc>
      </w:tr>
    </w:tbl>
    <w:p w14:paraId="557E540C" w14:textId="77777777" w:rsidR="00E9721F" w:rsidRPr="001A2126" w:rsidRDefault="00E9721F">
      <w:pPr>
        <w:rPr>
          <w:rFonts w:cstheme="majorHAnsi"/>
        </w:rPr>
      </w:pPr>
      <w:r w:rsidRPr="001A2126">
        <w:rPr>
          <w:rFonts w:cstheme="majorHAnsi"/>
        </w:rPr>
        <w:br w:type="page"/>
      </w:r>
    </w:p>
    <w:p w14:paraId="3CFDBDFA" w14:textId="71048564" w:rsidR="00AA1EAA" w:rsidRPr="001A2126" w:rsidRDefault="00AA1EAA" w:rsidP="00E9721F">
      <w:pPr>
        <w:pStyle w:val="Heading2"/>
        <w:rPr>
          <w:color w:val="DD6933" w:themeColor="accent5"/>
        </w:rPr>
      </w:pPr>
      <w:r w:rsidRPr="001A2126">
        <w:rPr>
          <w:color w:val="DD6933" w:themeColor="accent5"/>
        </w:rPr>
        <w:t>Working Groups – Session 3 – Day 2 – Thursday 27 March 2025</w:t>
      </w:r>
    </w:p>
    <w:p w14:paraId="3DF2B11B" w14:textId="77777777" w:rsidR="00E9721F" w:rsidRPr="001A2126" w:rsidRDefault="00E9721F" w:rsidP="00C143B5">
      <w:pPr>
        <w:tabs>
          <w:tab w:val="left" w:pos="2610"/>
        </w:tabs>
        <w:spacing w:line="276" w:lineRule="auto"/>
        <w:ind w:right="17"/>
        <w:rPr>
          <w:rFonts w:cs="Calibri Light"/>
          <w:b/>
        </w:rPr>
      </w:pPr>
    </w:p>
    <w:p w14:paraId="6D6DF7B5" w14:textId="14E55B77" w:rsidR="00AA1EAA" w:rsidRPr="001A2126" w:rsidRDefault="00AA1EAA" w:rsidP="00C143B5">
      <w:pPr>
        <w:tabs>
          <w:tab w:val="left" w:pos="2610"/>
        </w:tabs>
        <w:spacing w:line="276" w:lineRule="auto"/>
        <w:ind w:right="17"/>
        <w:rPr>
          <w:rFonts w:cs="Calibri Light"/>
          <w:b/>
        </w:rPr>
      </w:pPr>
      <w:r w:rsidRPr="001A2126">
        <w:rPr>
          <w:rFonts w:cs="Calibri Light"/>
          <w:b/>
        </w:rPr>
        <w:t xml:space="preserve">Keynote 4 – </w:t>
      </w:r>
      <w:r w:rsidR="001D6403" w:rsidRPr="001A2126">
        <w:rPr>
          <w:b/>
          <w:bCs/>
        </w:rPr>
        <w:t xml:space="preserve">“What might be done, has been done, should be done, and could be done to improve Australian fiscal federalism”  </w:t>
      </w:r>
    </w:p>
    <w:p w14:paraId="2EC4DD6E" w14:textId="5873FC3D" w:rsidR="00AA1EAA" w:rsidRPr="001A2126" w:rsidRDefault="00AA1EAA" w:rsidP="00C143B5">
      <w:pPr>
        <w:pStyle w:val="ListParagraph"/>
        <w:numPr>
          <w:ilvl w:val="0"/>
          <w:numId w:val="21"/>
        </w:numPr>
        <w:tabs>
          <w:tab w:val="left" w:pos="2610"/>
        </w:tabs>
        <w:spacing w:line="276" w:lineRule="auto"/>
        <w:ind w:right="17"/>
        <w:rPr>
          <w:rFonts w:cs="Calibri Light"/>
          <w:bCs/>
        </w:rPr>
      </w:pPr>
      <w:r w:rsidRPr="001A2126">
        <w:rPr>
          <w:rFonts w:cs="Calibri Light"/>
          <w:bCs/>
        </w:rPr>
        <w:t>Professor Alan Fenna</w:t>
      </w:r>
      <w:r w:rsidR="005A523B">
        <w:rPr>
          <w:rFonts w:cs="Calibri Light"/>
          <w:bCs/>
        </w:rPr>
        <w:t xml:space="preserve">, </w:t>
      </w:r>
      <w:r w:rsidR="005A523B" w:rsidRPr="000548BB">
        <w:rPr>
          <w:rFonts w:eastAsia="Cambria" w:cstheme="minorHAnsi"/>
        </w:rPr>
        <w:t>Curtin University, W</w:t>
      </w:r>
      <w:r w:rsidR="005A523B">
        <w:rPr>
          <w:rFonts w:eastAsia="Cambria" w:cstheme="minorHAnsi"/>
        </w:rPr>
        <w:t>estern Australia</w:t>
      </w:r>
    </w:p>
    <w:p w14:paraId="516F9668" w14:textId="77777777" w:rsidR="00AA1EAA" w:rsidRPr="001A2126" w:rsidRDefault="00AA1EAA" w:rsidP="00C143B5">
      <w:pPr>
        <w:tabs>
          <w:tab w:val="left" w:pos="2610"/>
        </w:tabs>
        <w:spacing w:line="276" w:lineRule="auto"/>
        <w:ind w:right="17"/>
        <w:rPr>
          <w:rFonts w:cs="Calibri Light"/>
          <w:b/>
          <w:i/>
          <w:iCs/>
        </w:rPr>
      </w:pPr>
    </w:p>
    <w:p w14:paraId="40E9FEA1" w14:textId="77777777" w:rsidR="00AA1EAA" w:rsidRPr="001A2126" w:rsidRDefault="00AA1EAA" w:rsidP="00C143B5">
      <w:pPr>
        <w:tabs>
          <w:tab w:val="left" w:pos="2610"/>
        </w:tabs>
        <w:spacing w:line="276" w:lineRule="auto"/>
        <w:ind w:right="17"/>
        <w:rPr>
          <w:rFonts w:cs="Calibri Light"/>
          <w:b/>
          <w:i/>
          <w:iCs/>
        </w:rPr>
      </w:pPr>
      <w:r w:rsidRPr="001A2126">
        <w:rPr>
          <w:rFonts w:cs="Calibri Light"/>
          <w:b/>
          <w:i/>
          <w:iCs/>
        </w:rPr>
        <w:t>Context</w:t>
      </w:r>
    </w:p>
    <w:p w14:paraId="69DD6F16" w14:textId="7B3F7D36" w:rsidR="00AA32FB" w:rsidRPr="001A2126" w:rsidRDefault="00AA1EAA" w:rsidP="00C143B5">
      <w:pPr>
        <w:tabs>
          <w:tab w:val="left" w:pos="2610"/>
        </w:tabs>
        <w:spacing w:line="276" w:lineRule="auto"/>
        <w:ind w:right="17"/>
        <w:rPr>
          <w:rFonts w:cstheme="majorHAnsi"/>
          <w:shd w:val="clear" w:color="auto" w:fill="FFFFFF"/>
        </w:rPr>
      </w:pPr>
      <w:r w:rsidRPr="001A2126">
        <w:rPr>
          <w:rFonts w:cstheme="majorHAnsi"/>
          <w:shd w:val="clear" w:color="auto" w:fill="FFFFFF"/>
        </w:rPr>
        <w:t>Participants are asked to reflect on</w:t>
      </w:r>
      <w:r w:rsidR="001E2429" w:rsidRPr="001A2126">
        <w:rPr>
          <w:rFonts w:cstheme="majorHAnsi"/>
          <w:shd w:val="clear" w:color="auto" w:fill="FFFFFF"/>
        </w:rPr>
        <w:t xml:space="preserve"> </w:t>
      </w:r>
      <w:r w:rsidR="00AA32FB" w:rsidRPr="001A2126">
        <w:rPr>
          <w:rFonts w:cstheme="majorHAnsi"/>
          <w:shd w:val="clear" w:color="auto" w:fill="FFFFFF"/>
        </w:rPr>
        <w:t>alternative</w:t>
      </w:r>
      <w:r w:rsidR="001E2429" w:rsidRPr="001A2126">
        <w:rPr>
          <w:rFonts w:cstheme="majorHAnsi"/>
          <w:shd w:val="clear" w:color="auto" w:fill="FFFFFF"/>
        </w:rPr>
        <w:t xml:space="preserve"> </w:t>
      </w:r>
      <w:r w:rsidR="00AA32FB" w:rsidRPr="001A2126">
        <w:rPr>
          <w:rFonts w:cstheme="majorHAnsi"/>
          <w:shd w:val="clear" w:color="auto" w:fill="FFFFFF"/>
        </w:rPr>
        <w:t>arrangements</w:t>
      </w:r>
      <w:r w:rsidR="001E2429" w:rsidRPr="001A2126">
        <w:rPr>
          <w:rFonts w:cstheme="majorHAnsi"/>
          <w:shd w:val="clear" w:color="auto" w:fill="FFFFFF"/>
        </w:rPr>
        <w:t xml:space="preserve"> </w:t>
      </w:r>
      <w:r w:rsidR="00392945" w:rsidRPr="001A2126">
        <w:rPr>
          <w:rFonts w:cstheme="majorHAnsi"/>
          <w:shd w:val="clear" w:color="auto" w:fill="FFFFFF"/>
        </w:rPr>
        <w:t>for State</w:t>
      </w:r>
      <w:r w:rsidR="00120650" w:rsidRPr="001A2126">
        <w:rPr>
          <w:rFonts w:cstheme="majorHAnsi"/>
          <w:shd w:val="clear" w:color="auto" w:fill="FFFFFF"/>
        </w:rPr>
        <w:t xml:space="preserve"> </w:t>
      </w:r>
      <w:r w:rsidR="00D20085" w:rsidRPr="001A2126">
        <w:rPr>
          <w:rFonts w:cstheme="majorHAnsi"/>
          <w:shd w:val="clear" w:color="auto" w:fill="FFFFFF"/>
        </w:rPr>
        <w:t>government</w:t>
      </w:r>
      <w:r w:rsidR="00392945" w:rsidRPr="001A2126">
        <w:rPr>
          <w:rFonts w:cstheme="majorHAnsi"/>
          <w:shd w:val="clear" w:color="auto" w:fill="FFFFFF"/>
        </w:rPr>
        <w:t>s</w:t>
      </w:r>
      <w:r w:rsidR="00120650" w:rsidRPr="001A2126">
        <w:rPr>
          <w:rFonts w:cstheme="majorHAnsi"/>
          <w:shd w:val="clear" w:color="auto" w:fill="FFFFFF"/>
        </w:rPr>
        <w:t xml:space="preserve"> to </w:t>
      </w:r>
      <w:r w:rsidR="00D20085" w:rsidRPr="001A2126">
        <w:rPr>
          <w:rFonts w:cstheme="majorHAnsi"/>
          <w:shd w:val="clear" w:color="auto" w:fill="FFFFFF"/>
        </w:rPr>
        <w:t>raise</w:t>
      </w:r>
      <w:r w:rsidR="00120650" w:rsidRPr="001A2126">
        <w:rPr>
          <w:rFonts w:cstheme="majorHAnsi"/>
          <w:shd w:val="clear" w:color="auto" w:fill="FFFFFF"/>
        </w:rPr>
        <w:t xml:space="preserve"> taxes and for </w:t>
      </w:r>
      <w:r w:rsidR="00D20085" w:rsidRPr="001A2126">
        <w:rPr>
          <w:rFonts w:cstheme="majorHAnsi"/>
          <w:shd w:val="clear" w:color="auto" w:fill="FFFFFF"/>
        </w:rPr>
        <w:t>alternative</w:t>
      </w:r>
      <w:r w:rsidR="00120650" w:rsidRPr="001A2126">
        <w:rPr>
          <w:rFonts w:cstheme="majorHAnsi"/>
          <w:shd w:val="clear" w:color="auto" w:fill="FFFFFF"/>
        </w:rPr>
        <w:t xml:space="preserve"> </w:t>
      </w:r>
      <w:r w:rsidR="00D20085" w:rsidRPr="001A2126">
        <w:rPr>
          <w:rFonts w:cstheme="majorHAnsi"/>
          <w:shd w:val="clear" w:color="auto" w:fill="FFFFFF"/>
        </w:rPr>
        <w:t>principles and criteria</w:t>
      </w:r>
      <w:r w:rsidR="00120650" w:rsidRPr="001A2126">
        <w:rPr>
          <w:rFonts w:cstheme="majorHAnsi"/>
          <w:shd w:val="clear" w:color="auto" w:fill="FFFFFF"/>
        </w:rPr>
        <w:t xml:space="preserve"> to guide the grants process in </w:t>
      </w:r>
      <w:r w:rsidR="00D20085" w:rsidRPr="001A2126">
        <w:rPr>
          <w:rFonts w:cstheme="majorHAnsi"/>
          <w:shd w:val="clear" w:color="auto" w:fill="FFFFFF"/>
        </w:rPr>
        <w:t>Commonwealth</w:t>
      </w:r>
      <w:r w:rsidR="00AA32FB" w:rsidRPr="001A2126">
        <w:rPr>
          <w:rFonts w:cstheme="majorHAnsi"/>
          <w:shd w:val="clear" w:color="auto" w:fill="FFFFFF"/>
        </w:rPr>
        <w:t xml:space="preserve"> /State </w:t>
      </w:r>
      <w:r w:rsidR="00D20085" w:rsidRPr="001A2126">
        <w:rPr>
          <w:rFonts w:cstheme="majorHAnsi"/>
          <w:shd w:val="clear" w:color="auto" w:fill="FFFFFF"/>
        </w:rPr>
        <w:t>financial</w:t>
      </w:r>
      <w:r w:rsidR="00AA32FB" w:rsidRPr="001A2126">
        <w:rPr>
          <w:rFonts w:cstheme="majorHAnsi"/>
          <w:shd w:val="clear" w:color="auto" w:fill="FFFFFF"/>
        </w:rPr>
        <w:t xml:space="preserve"> relations.</w:t>
      </w:r>
    </w:p>
    <w:p w14:paraId="6317C60D" w14:textId="044FA9FB" w:rsidR="00436D1E" w:rsidRPr="001A2126" w:rsidRDefault="006F02A6" w:rsidP="00C143B5">
      <w:pPr>
        <w:tabs>
          <w:tab w:val="left" w:pos="2610"/>
        </w:tabs>
        <w:spacing w:line="276" w:lineRule="auto"/>
        <w:ind w:right="17"/>
        <w:rPr>
          <w:rFonts w:cstheme="majorHAnsi"/>
          <w:shd w:val="clear" w:color="auto" w:fill="FFFFFF"/>
        </w:rPr>
      </w:pPr>
      <w:r w:rsidRPr="001A2126">
        <w:rPr>
          <w:rFonts w:cstheme="majorHAnsi"/>
          <w:shd w:val="clear" w:color="auto" w:fill="FFFFFF"/>
        </w:rPr>
        <w:t xml:space="preserve">Would a different approach by government to raising and </w:t>
      </w:r>
      <w:r w:rsidR="00531502" w:rsidRPr="001A2126">
        <w:rPr>
          <w:rFonts w:cstheme="majorHAnsi"/>
          <w:shd w:val="clear" w:color="auto" w:fill="FFFFFF"/>
        </w:rPr>
        <w:t>distributing</w:t>
      </w:r>
      <w:r w:rsidRPr="001A2126">
        <w:rPr>
          <w:rFonts w:cstheme="majorHAnsi"/>
          <w:shd w:val="clear" w:color="auto" w:fill="FFFFFF"/>
        </w:rPr>
        <w:t xml:space="preserve"> </w:t>
      </w:r>
      <w:r w:rsidR="00531502" w:rsidRPr="001A2126">
        <w:rPr>
          <w:rFonts w:cstheme="majorHAnsi"/>
          <w:shd w:val="clear" w:color="auto" w:fill="FFFFFF"/>
        </w:rPr>
        <w:t>revenue</w:t>
      </w:r>
      <w:r w:rsidR="00337DE3" w:rsidRPr="001A2126">
        <w:rPr>
          <w:rFonts w:cstheme="majorHAnsi"/>
          <w:shd w:val="clear" w:color="auto" w:fill="FFFFFF"/>
        </w:rPr>
        <w:t xml:space="preserve"> result not </w:t>
      </w:r>
      <w:r w:rsidR="00531502" w:rsidRPr="001A2126">
        <w:rPr>
          <w:rFonts w:cstheme="majorHAnsi"/>
          <w:shd w:val="clear" w:color="auto" w:fill="FFFFFF"/>
        </w:rPr>
        <w:t>only</w:t>
      </w:r>
      <w:r w:rsidR="00337DE3" w:rsidRPr="001A2126">
        <w:rPr>
          <w:rFonts w:cstheme="majorHAnsi"/>
          <w:shd w:val="clear" w:color="auto" w:fill="FFFFFF"/>
        </w:rPr>
        <w:t xml:space="preserve"> in greater </w:t>
      </w:r>
      <w:r w:rsidR="00531502" w:rsidRPr="001A2126">
        <w:rPr>
          <w:rFonts w:cstheme="majorHAnsi"/>
          <w:shd w:val="clear" w:color="auto" w:fill="FFFFFF"/>
        </w:rPr>
        <w:t>transparency</w:t>
      </w:r>
      <w:r w:rsidR="00337DE3" w:rsidRPr="001A2126">
        <w:rPr>
          <w:rFonts w:cstheme="majorHAnsi"/>
          <w:shd w:val="clear" w:color="auto" w:fill="FFFFFF"/>
        </w:rPr>
        <w:t xml:space="preserve"> about the different </w:t>
      </w:r>
      <w:r w:rsidR="00531502" w:rsidRPr="001A2126">
        <w:rPr>
          <w:rFonts w:cstheme="majorHAnsi"/>
          <w:shd w:val="clear" w:color="auto" w:fill="FFFFFF"/>
        </w:rPr>
        <w:t>levels</w:t>
      </w:r>
      <w:r w:rsidR="00337DE3" w:rsidRPr="001A2126">
        <w:rPr>
          <w:rFonts w:cstheme="majorHAnsi"/>
          <w:shd w:val="clear" w:color="auto" w:fill="FFFFFF"/>
        </w:rPr>
        <w:t xml:space="preserve"> </w:t>
      </w:r>
      <w:r w:rsidR="00531502" w:rsidRPr="001A2126">
        <w:rPr>
          <w:rFonts w:cstheme="majorHAnsi"/>
          <w:shd w:val="clear" w:color="auto" w:fill="FFFFFF"/>
        </w:rPr>
        <w:t>of</w:t>
      </w:r>
      <w:r w:rsidR="00337DE3" w:rsidRPr="001A2126">
        <w:rPr>
          <w:rFonts w:cstheme="majorHAnsi"/>
          <w:shd w:val="clear" w:color="auto" w:fill="FFFFFF"/>
        </w:rPr>
        <w:t xml:space="preserve"> government but also improve the </w:t>
      </w:r>
      <w:r w:rsidR="00531502" w:rsidRPr="001A2126">
        <w:rPr>
          <w:rFonts w:cstheme="majorHAnsi"/>
          <w:shd w:val="clear" w:color="auto" w:fill="FFFFFF"/>
        </w:rPr>
        <w:t>efficiency</w:t>
      </w:r>
      <w:r w:rsidR="00337DE3" w:rsidRPr="001A2126">
        <w:rPr>
          <w:rFonts w:cstheme="majorHAnsi"/>
          <w:shd w:val="clear" w:color="auto" w:fill="FFFFFF"/>
        </w:rPr>
        <w:t xml:space="preserve"> of </w:t>
      </w:r>
      <w:r w:rsidR="00531502" w:rsidRPr="001A2126">
        <w:rPr>
          <w:rFonts w:cstheme="majorHAnsi"/>
          <w:shd w:val="clear" w:color="auto" w:fill="FFFFFF"/>
        </w:rPr>
        <w:t>Government</w:t>
      </w:r>
      <w:r w:rsidR="00337DE3" w:rsidRPr="001A2126">
        <w:rPr>
          <w:rFonts w:cstheme="majorHAnsi"/>
          <w:shd w:val="clear" w:color="auto" w:fill="FFFFFF"/>
        </w:rPr>
        <w:t xml:space="preserve"> </w:t>
      </w:r>
      <w:r w:rsidR="00531502" w:rsidRPr="001A2126">
        <w:rPr>
          <w:rFonts w:cstheme="majorHAnsi"/>
          <w:shd w:val="clear" w:color="auto" w:fill="FFFFFF"/>
        </w:rPr>
        <w:t>expenditure</w:t>
      </w:r>
      <w:r w:rsidR="00337DE3" w:rsidRPr="001A2126">
        <w:rPr>
          <w:rFonts w:cstheme="majorHAnsi"/>
          <w:shd w:val="clear" w:color="auto" w:fill="FFFFFF"/>
        </w:rPr>
        <w:t xml:space="preserve"> and </w:t>
      </w:r>
      <w:r w:rsidR="00531502" w:rsidRPr="001A2126">
        <w:rPr>
          <w:rFonts w:cstheme="majorHAnsi"/>
          <w:shd w:val="clear" w:color="auto" w:fill="FFFFFF"/>
        </w:rPr>
        <w:t>result</w:t>
      </w:r>
      <w:r w:rsidR="00337DE3" w:rsidRPr="001A2126">
        <w:rPr>
          <w:rFonts w:cstheme="majorHAnsi"/>
          <w:shd w:val="clear" w:color="auto" w:fill="FFFFFF"/>
        </w:rPr>
        <w:t xml:space="preserve"> in </w:t>
      </w:r>
      <w:r w:rsidR="00531502" w:rsidRPr="001A2126">
        <w:rPr>
          <w:rFonts w:cstheme="majorHAnsi"/>
          <w:shd w:val="clear" w:color="auto" w:fill="FFFFFF"/>
        </w:rPr>
        <w:t>a more efficient allocation of resources nationally?</w:t>
      </w:r>
    </w:p>
    <w:p w14:paraId="2EFF66E5" w14:textId="77777777" w:rsidR="00AA1EAA" w:rsidRPr="001A2126" w:rsidRDefault="00AA1EAA" w:rsidP="00C143B5">
      <w:pPr>
        <w:tabs>
          <w:tab w:val="left" w:pos="2610"/>
        </w:tabs>
        <w:spacing w:line="276" w:lineRule="auto"/>
        <w:ind w:right="17"/>
        <w:rPr>
          <w:rFonts w:cstheme="majorHAnsi"/>
          <w:shd w:val="clear" w:color="auto" w:fill="FFFFFF"/>
        </w:rPr>
      </w:pPr>
    </w:p>
    <w:p w14:paraId="171B35BD" w14:textId="77777777" w:rsidR="00AA1EAA" w:rsidRPr="001A2126" w:rsidRDefault="00AA1EAA" w:rsidP="00C143B5">
      <w:pPr>
        <w:tabs>
          <w:tab w:val="left" w:pos="2610"/>
        </w:tabs>
        <w:spacing w:line="276" w:lineRule="auto"/>
        <w:ind w:right="17"/>
        <w:rPr>
          <w:rFonts w:cs="Calibri Light"/>
          <w:b/>
          <w:i/>
          <w:iCs/>
        </w:rPr>
      </w:pPr>
      <w:r w:rsidRPr="001A2126">
        <w:rPr>
          <w:rFonts w:cs="Calibri Light"/>
          <w:b/>
          <w:i/>
          <w:iCs/>
        </w:rPr>
        <w:t>Group discussion</w:t>
      </w:r>
    </w:p>
    <w:p w14:paraId="09E93F46" w14:textId="77777777" w:rsidR="00AA1EAA" w:rsidRPr="001A2126" w:rsidRDefault="00AA1EAA" w:rsidP="00C143B5">
      <w:pPr>
        <w:spacing w:line="276" w:lineRule="auto"/>
        <w:rPr>
          <w:rFonts w:cstheme="majorHAnsi"/>
        </w:rPr>
      </w:pPr>
      <w:r w:rsidRPr="001A2126">
        <w:rPr>
          <w:rFonts w:cstheme="majorHAnsi"/>
        </w:rPr>
        <w:t>Before you start, ensure that the Scribe is set up with the ability to record summary notes from the group discussion.  The Spokesperson will then share these notes at the end of the discussion time (2 minutes sharing time).</w:t>
      </w:r>
    </w:p>
    <w:p w14:paraId="22814096" w14:textId="77777777" w:rsidR="00E9721F" w:rsidRPr="001A2126" w:rsidRDefault="00E9721F" w:rsidP="00C143B5">
      <w:pPr>
        <w:spacing w:line="276" w:lineRule="auto"/>
        <w:rPr>
          <w:rFonts w:cstheme="majorHAnsi"/>
        </w:rPr>
        <w:sectPr w:rsidR="00E9721F" w:rsidRPr="001A2126" w:rsidSect="00731768">
          <w:headerReference w:type="default" r:id="rId50"/>
          <w:footerReference w:type="default" r:id="rId51"/>
          <w:headerReference w:type="first" r:id="rId52"/>
          <w:footerReference w:type="first" r:id="rId53"/>
          <w:pgSz w:w="11906" w:h="16838"/>
          <w:pgMar w:top="720" w:right="720" w:bottom="720" w:left="720" w:header="708" w:footer="708" w:gutter="0"/>
          <w:cols w:space="708"/>
          <w:titlePg/>
          <w:docGrid w:linePitch="360"/>
        </w:sectPr>
      </w:pPr>
    </w:p>
    <w:p w14:paraId="78AC71EE" w14:textId="77777777" w:rsidR="006706B9" w:rsidRPr="001A2126" w:rsidRDefault="006706B9" w:rsidP="00C143B5">
      <w:pPr>
        <w:spacing w:line="276" w:lineRule="auto"/>
        <w:rPr>
          <w:rFonts w:cstheme="majorHAnsi"/>
        </w:rPr>
      </w:pPr>
      <w:r w:rsidRPr="001A2126">
        <w:rPr>
          <w:rFonts w:cstheme="majorHAnsi"/>
        </w:rPr>
        <w:t>You might like to use the following thinking routine to organise your own thoughts prior to participating in a more formal group discussion.</w:t>
      </w:r>
    </w:p>
    <w:p w14:paraId="0A9BBB1D" w14:textId="78CB0EB5" w:rsidR="006706B9" w:rsidRPr="001A2126" w:rsidRDefault="006706B9" w:rsidP="00C143B5">
      <w:pPr>
        <w:spacing w:line="276" w:lineRule="auto"/>
        <w:rPr>
          <w:rFonts w:cstheme="majorHAnsi"/>
        </w:rPr>
      </w:pPr>
      <w:r w:rsidRPr="001A2126">
        <w:rPr>
          <w:rFonts w:cstheme="majorHAnsi"/>
        </w:rPr>
        <w:t>After listening to the keynote presentation, the following is what:</w:t>
      </w:r>
    </w:p>
    <w:tbl>
      <w:tblPr>
        <w:tblStyle w:val="TableGrid"/>
        <w:tblW w:w="15446" w:type="dxa"/>
        <w:tblLook w:val="04A0" w:firstRow="1" w:lastRow="0" w:firstColumn="1" w:lastColumn="0" w:noHBand="0" w:noVBand="1"/>
      </w:tblPr>
      <w:tblGrid>
        <w:gridCol w:w="2095"/>
        <w:gridCol w:w="4450"/>
        <w:gridCol w:w="4450"/>
        <w:gridCol w:w="4451"/>
      </w:tblGrid>
      <w:tr w:rsidR="000565D9" w:rsidRPr="001A2126" w14:paraId="1454A88F" w14:textId="77777777" w:rsidTr="000565D9">
        <w:trPr>
          <w:trHeight w:val="589"/>
        </w:trPr>
        <w:tc>
          <w:tcPr>
            <w:tcW w:w="2095" w:type="dxa"/>
          </w:tcPr>
          <w:p w14:paraId="78DF6D68" w14:textId="77777777" w:rsidR="000565D9" w:rsidRPr="001A2126" w:rsidRDefault="000565D9" w:rsidP="000565D9">
            <w:pPr>
              <w:spacing w:line="276" w:lineRule="auto"/>
              <w:rPr>
                <w:rFonts w:cstheme="majorHAnsi"/>
              </w:rPr>
            </w:pPr>
          </w:p>
        </w:tc>
        <w:tc>
          <w:tcPr>
            <w:tcW w:w="4450" w:type="dxa"/>
            <w:vAlign w:val="center"/>
          </w:tcPr>
          <w:p w14:paraId="08462997" w14:textId="77777777" w:rsidR="000565D9" w:rsidRPr="00616EDD" w:rsidRDefault="000565D9" w:rsidP="000565D9">
            <w:pPr>
              <w:jc w:val="center"/>
              <w:rPr>
                <w:rFonts w:cstheme="majorHAnsi"/>
                <w:b/>
                <w:bCs/>
                <w:sz w:val="14"/>
                <w:szCs w:val="14"/>
              </w:rPr>
            </w:pPr>
            <w:r w:rsidRPr="001A2126">
              <w:rPr>
                <w:rFonts w:cstheme="majorHAnsi"/>
                <w:b/>
                <w:bCs/>
                <w:noProof/>
              </w:rPr>
              <w:drawing>
                <wp:anchor distT="0" distB="0" distL="114300" distR="114300" simplePos="0" relativeHeight="251658251" behindDoc="0" locked="0" layoutInCell="1" allowOverlap="1" wp14:anchorId="17CAE32A" wp14:editId="5D798F48">
                  <wp:simplePos x="0" y="0"/>
                  <wp:positionH relativeFrom="column">
                    <wp:posOffset>90805</wp:posOffset>
                  </wp:positionH>
                  <wp:positionV relativeFrom="paragraph">
                    <wp:posOffset>-34290</wp:posOffset>
                  </wp:positionV>
                  <wp:extent cx="447675" cy="447675"/>
                  <wp:effectExtent l="0" t="0" r="0" b="0"/>
                  <wp:wrapNone/>
                  <wp:docPr id="1565122927" name="Graphic 2"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4538" name="Graphic 2" descr="Checkbox Checked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6116C59A" w14:textId="06B6398F" w:rsidR="000565D9" w:rsidRPr="001A2126" w:rsidRDefault="000565D9" w:rsidP="000565D9">
            <w:pPr>
              <w:spacing w:line="276" w:lineRule="auto"/>
              <w:jc w:val="center"/>
              <w:rPr>
                <w:rFonts w:cstheme="majorHAnsi"/>
                <w:b/>
                <w:bCs/>
              </w:rPr>
            </w:pPr>
            <w:r w:rsidRPr="001A2126">
              <w:rPr>
                <w:rFonts w:cstheme="majorHAnsi"/>
                <w:b/>
                <w:bCs/>
              </w:rPr>
              <w:t>I ALREADY knew</w:t>
            </w:r>
          </w:p>
        </w:tc>
        <w:tc>
          <w:tcPr>
            <w:tcW w:w="4450" w:type="dxa"/>
            <w:vAlign w:val="center"/>
          </w:tcPr>
          <w:p w14:paraId="4D2CD633" w14:textId="77777777" w:rsidR="000565D9" w:rsidRPr="00616EDD" w:rsidRDefault="000565D9" w:rsidP="000565D9">
            <w:pPr>
              <w:jc w:val="center"/>
              <w:rPr>
                <w:rFonts w:cstheme="majorHAnsi"/>
                <w:b/>
                <w:bCs/>
                <w:sz w:val="14"/>
                <w:szCs w:val="14"/>
              </w:rPr>
            </w:pPr>
            <w:r w:rsidRPr="001A2126">
              <w:rPr>
                <w:rFonts w:cstheme="majorHAnsi"/>
                <w:b/>
                <w:bCs/>
                <w:noProof/>
              </w:rPr>
              <w:drawing>
                <wp:anchor distT="0" distB="0" distL="114300" distR="114300" simplePos="0" relativeHeight="251658252" behindDoc="0" locked="0" layoutInCell="1" allowOverlap="1" wp14:anchorId="589AF202" wp14:editId="4B432326">
                  <wp:simplePos x="0" y="0"/>
                  <wp:positionH relativeFrom="column">
                    <wp:posOffset>137795</wp:posOffset>
                  </wp:positionH>
                  <wp:positionV relativeFrom="paragraph">
                    <wp:posOffset>15240</wp:posOffset>
                  </wp:positionV>
                  <wp:extent cx="371475" cy="371475"/>
                  <wp:effectExtent l="0" t="0" r="0" b="9525"/>
                  <wp:wrapNone/>
                  <wp:docPr id="1669151272" name="Graphic 3"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61290" name="Graphic 815461290" descr="Idea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54443955" w14:textId="4C223D6A" w:rsidR="000565D9" w:rsidRPr="001A2126" w:rsidRDefault="000565D9" w:rsidP="000565D9">
            <w:pPr>
              <w:spacing w:line="276" w:lineRule="auto"/>
              <w:jc w:val="center"/>
              <w:rPr>
                <w:rFonts w:cstheme="majorHAnsi"/>
                <w:b/>
                <w:bCs/>
              </w:rPr>
            </w:pPr>
            <w:r w:rsidRPr="001A2126">
              <w:rPr>
                <w:rFonts w:cstheme="majorHAnsi"/>
                <w:b/>
                <w:bCs/>
              </w:rPr>
              <w:t>I NOW know</w:t>
            </w:r>
          </w:p>
        </w:tc>
        <w:tc>
          <w:tcPr>
            <w:tcW w:w="4451" w:type="dxa"/>
            <w:vAlign w:val="center"/>
          </w:tcPr>
          <w:p w14:paraId="761D309A" w14:textId="77777777" w:rsidR="000565D9" w:rsidRPr="00616EDD" w:rsidRDefault="000565D9" w:rsidP="000565D9">
            <w:pPr>
              <w:jc w:val="center"/>
              <w:rPr>
                <w:rFonts w:cstheme="majorHAnsi"/>
                <w:b/>
                <w:bCs/>
                <w:sz w:val="14"/>
                <w:szCs w:val="14"/>
              </w:rPr>
            </w:pPr>
            <w:r w:rsidRPr="001A2126">
              <w:rPr>
                <w:rFonts w:cstheme="majorHAnsi"/>
                <w:b/>
                <w:bCs/>
                <w:noProof/>
              </w:rPr>
              <w:drawing>
                <wp:anchor distT="0" distB="0" distL="114300" distR="114300" simplePos="0" relativeHeight="251658253" behindDoc="0" locked="0" layoutInCell="1" allowOverlap="1" wp14:anchorId="6C2FCF96" wp14:editId="013B980B">
                  <wp:simplePos x="0" y="0"/>
                  <wp:positionH relativeFrom="column">
                    <wp:posOffset>138430</wp:posOffset>
                  </wp:positionH>
                  <wp:positionV relativeFrom="paragraph">
                    <wp:posOffset>12700</wp:posOffset>
                  </wp:positionV>
                  <wp:extent cx="352425" cy="352425"/>
                  <wp:effectExtent l="0" t="0" r="9525" b="9525"/>
                  <wp:wrapNone/>
                  <wp:docPr id="2022901334" name="Graphic 4"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4028" name="Graphic 1431314028" descr="Questio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51D5DB8E" w14:textId="58DE88B8" w:rsidR="000565D9" w:rsidRPr="001A2126" w:rsidRDefault="000565D9" w:rsidP="000565D9">
            <w:pPr>
              <w:spacing w:line="276" w:lineRule="auto"/>
              <w:jc w:val="center"/>
              <w:rPr>
                <w:rFonts w:cstheme="majorHAnsi"/>
                <w:b/>
                <w:bCs/>
              </w:rPr>
            </w:pPr>
            <w:r>
              <w:rPr>
                <w:rFonts w:cstheme="majorHAnsi"/>
                <w:b/>
                <w:bCs/>
              </w:rPr>
              <w:t xml:space="preserve">            </w:t>
            </w:r>
            <w:r w:rsidRPr="001A2126">
              <w:rPr>
                <w:rFonts w:cstheme="majorHAnsi"/>
                <w:b/>
                <w:bCs/>
              </w:rPr>
              <w:t>I’d like to KNOW more about</w:t>
            </w:r>
          </w:p>
        </w:tc>
      </w:tr>
      <w:tr w:rsidR="00E9721F" w:rsidRPr="001A2126" w14:paraId="0FECEDF2" w14:textId="77777777" w:rsidTr="005C0019">
        <w:trPr>
          <w:trHeight w:val="6487"/>
        </w:trPr>
        <w:tc>
          <w:tcPr>
            <w:tcW w:w="2095" w:type="dxa"/>
          </w:tcPr>
          <w:p w14:paraId="0ED344DA" w14:textId="743BEBE4" w:rsidR="00E9721F" w:rsidRPr="001A2126" w:rsidRDefault="00E9721F" w:rsidP="005C0019">
            <w:pPr>
              <w:spacing w:line="276" w:lineRule="auto"/>
              <w:rPr>
                <w:rFonts w:cstheme="majorHAnsi"/>
                <w:b/>
                <w:bCs/>
              </w:rPr>
            </w:pPr>
            <w:r w:rsidRPr="001A2126">
              <w:rPr>
                <w:rFonts w:cstheme="majorHAnsi"/>
                <w:b/>
                <w:bCs/>
              </w:rPr>
              <w:t xml:space="preserve">Keynote </w:t>
            </w:r>
            <w:r w:rsidR="000565D9">
              <w:rPr>
                <w:rFonts w:cstheme="majorHAnsi"/>
                <w:b/>
                <w:bCs/>
              </w:rPr>
              <w:t>4</w:t>
            </w:r>
            <w:r w:rsidRPr="001A2126">
              <w:rPr>
                <w:rFonts w:cstheme="majorHAnsi"/>
                <w:b/>
                <w:bCs/>
              </w:rPr>
              <w:t>:</w:t>
            </w:r>
          </w:p>
          <w:p w14:paraId="7ADF0567" w14:textId="27DD3BEC" w:rsidR="00E9721F" w:rsidRPr="001A2126" w:rsidRDefault="00E9721F" w:rsidP="00E9721F">
            <w:pPr>
              <w:tabs>
                <w:tab w:val="left" w:pos="2610"/>
              </w:tabs>
              <w:spacing w:line="276" w:lineRule="auto"/>
              <w:ind w:right="17"/>
              <w:rPr>
                <w:rFonts w:cs="Calibri Light"/>
                <w:bCs/>
              </w:rPr>
            </w:pPr>
            <w:r w:rsidRPr="001A2126">
              <w:rPr>
                <w:rFonts w:cs="Calibri Light"/>
                <w:bCs/>
              </w:rPr>
              <w:t>Professor Alan Fenna</w:t>
            </w:r>
            <w:r w:rsidR="00100338">
              <w:rPr>
                <w:rFonts w:cs="Calibri Light"/>
                <w:bCs/>
              </w:rPr>
              <w:t xml:space="preserve">, </w:t>
            </w:r>
            <w:r w:rsidR="00100338" w:rsidRPr="000548BB">
              <w:rPr>
                <w:rFonts w:eastAsia="Cambria" w:cstheme="minorHAnsi"/>
              </w:rPr>
              <w:t>Curtin University, W</w:t>
            </w:r>
            <w:r w:rsidR="00100338">
              <w:rPr>
                <w:rFonts w:eastAsia="Cambria" w:cstheme="minorHAnsi"/>
              </w:rPr>
              <w:t>estern Australia</w:t>
            </w:r>
          </w:p>
          <w:p w14:paraId="1133F071" w14:textId="77777777" w:rsidR="00E9721F" w:rsidRPr="001A2126" w:rsidRDefault="00E9721F" w:rsidP="005C0019">
            <w:pPr>
              <w:spacing w:line="276" w:lineRule="auto"/>
              <w:rPr>
                <w:rFonts w:cstheme="majorHAnsi"/>
              </w:rPr>
            </w:pPr>
          </w:p>
        </w:tc>
        <w:tc>
          <w:tcPr>
            <w:tcW w:w="4450" w:type="dxa"/>
          </w:tcPr>
          <w:p w14:paraId="109BDCF2" w14:textId="77777777" w:rsidR="00E9721F" w:rsidRPr="001A2126" w:rsidRDefault="00E9721F" w:rsidP="005C0019">
            <w:pPr>
              <w:spacing w:line="276" w:lineRule="auto"/>
              <w:rPr>
                <w:rFonts w:cstheme="majorHAnsi"/>
              </w:rPr>
            </w:pPr>
          </w:p>
          <w:p w14:paraId="4677E4BD" w14:textId="77777777" w:rsidR="00E9721F" w:rsidRPr="001A2126" w:rsidRDefault="00E9721F" w:rsidP="005C0019">
            <w:pPr>
              <w:spacing w:line="276" w:lineRule="auto"/>
              <w:rPr>
                <w:rFonts w:cstheme="majorHAnsi"/>
              </w:rPr>
            </w:pPr>
          </w:p>
          <w:p w14:paraId="008F02AD" w14:textId="77777777" w:rsidR="00E9721F" w:rsidRPr="001A2126" w:rsidRDefault="00E9721F" w:rsidP="005C0019">
            <w:pPr>
              <w:spacing w:line="276" w:lineRule="auto"/>
              <w:rPr>
                <w:rFonts w:cstheme="majorHAnsi"/>
              </w:rPr>
            </w:pPr>
          </w:p>
          <w:p w14:paraId="09665C6D" w14:textId="77777777" w:rsidR="00E9721F" w:rsidRPr="001A2126" w:rsidRDefault="00E9721F" w:rsidP="005C0019">
            <w:pPr>
              <w:spacing w:line="276" w:lineRule="auto"/>
              <w:rPr>
                <w:rFonts w:cstheme="majorHAnsi"/>
              </w:rPr>
            </w:pPr>
          </w:p>
          <w:p w14:paraId="36F47035" w14:textId="77777777" w:rsidR="00E9721F" w:rsidRPr="001A2126" w:rsidRDefault="00E9721F" w:rsidP="005C0019">
            <w:pPr>
              <w:spacing w:line="276" w:lineRule="auto"/>
              <w:rPr>
                <w:rFonts w:cstheme="majorHAnsi"/>
              </w:rPr>
            </w:pPr>
          </w:p>
        </w:tc>
        <w:tc>
          <w:tcPr>
            <w:tcW w:w="4450" w:type="dxa"/>
          </w:tcPr>
          <w:p w14:paraId="5A815F7B" w14:textId="77777777" w:rsidR="00E9721F" w:rsidRPr="001A2126" w:rsidRDefault="00E9721F" w:rsidP="005C0019">
            <w:pPr>
              <w:spacing w:line="276" w:lineRule="auto"/>
              <w:rPr>
                <w:rFonts w:cstheme="majorHAnsi"/>
              </w:rPr>
            </w:pPr>
          </w:p>
        </w:tc>
        <w:tc>
          <w:tcPr>
            <w:tcW w:w="4451" w:type="dxa"/>
          </w:tcPr>
          <w:p w14:paraId="3038D916" w14:textId="77777777" w:rsidR="00E9721F" w:rsidRPr="001A2126" w:rsidRDefault="00E9721F" w:rsidP="005C0019">
            <w:pPr>
              <w:spacing w:line="276" w:lineRule="auto"/>
              <w:rPr>
                <w:rFonts w:cstheme="majorHAnsi"/>
              </w:rPr>
            </w:pPr>
          </w:p>
        </w:tc>
      </w:tr>
    </w:tbl>
    <w:p w14:paraId="1E3DE042" w14:textId="77777777" w:rsidR="006706B9" w:rsidRPr="001A2126" w:rsidRDefault="006706B9" w:rsidP="00C143B5">
      <w:pPr>
        <w:spacing w:line="276" w:lineRule="auto"/>
        <w:rPr>
          <w:rFonts w:cstheme="majorHAnsi"/>
        </w:rPr>
      </w:pPr>
    </w:p>
    <w:p w14:paraId="539783EC" w14:textId="77777777" w:rsidR="00E9721F" w:rsidRPr="001A2126" w:rsidRDefault="00E9721F" w:rsidP="00C143B5">
      <w:pPr>
        <w:spacing w:line="276" w:lineRule="auto"/>
        <w:rPr>
          <w:rFonts w:cstheme="majorHAnsi"/>
        </w:rPr>
        <w:sectPr w:rsidR="00E9721F" w:rsidRPr="001A2126" w:rsidSect="00E9721F">
          <w:headerReference w:type="first" r:id="rId54"/>
          <w:footerReference w:type="first" r:id="rId55"/>
          <w:pgSz w:w="16838" w:h="11906" w:orient="landscape"/>
          <w:pgMar w:top="720" w:right="720" w:bottom="720" w:left="720" w:header="709" w:footer="709" w:gutter="0"/>
          <w:cols w:space="708"/>
          <w:titlePg/>
          <w:docGrid w:linePitch="360"/>
        </w:sectPr>
      </w:pPr>
    </w:p>
    <w:p w14:paraId="63D04F76" w14:textId="2D582E7F" w:rsidR="001E2429" w:rsidRPr="001A2126" w:rsidRDefault="006706B9" w:rsidP="00C143B5">
      <w:pPr>
        <w:spacing w:line="276" w:lineRule="auto"/>
        <w:rPr>
          <w:rFonts w:cstheme="majorHAnsi"/>
        </w:rPr>
      </w:pPr>
      <w:r w:rsidRPr="001A2126">
        <w:rPr>
          <w:rFonts w:cstheme="majorHAnsi"/>
        </w:rPr>
        <w:t>The following questions are provided as a guide only for group discussion</w:t>
      </w:r>
      <w:r w:rsidR="00C515DB">
        <w:rPr>
          <w:rFonts w:cstheme="majorHAnsi"/>
        </w:rPr>
        <w:t>:</w:t>
      </w:r>
    </w:p>
    <w:p w14:paraId="5EBDCFD5" w14:textId="20535DF1" w:rsidR="00AA1EAA" w:rsidRPr="001A2126" w:rsidRDefault="00FC4F09" w:rsidP="00C143B5">
      <w:pPr>
        <w:pStyle w:val="ListParagraph"/>
        <w:numPr>
          <w:ilvl w:val="0"/>
          <w:numId w:val="11"/>
        </w:numPr>
        <w:spacing w:after="0" w:line="276" w:lineRule="auto"/>
        <w:ind w:left="709"/>
        <w:rPr>
          <w:rFonts w:cstheme="majorHAnsi"/>
          <w:shd w:val="clear" w:color="auto" w:fill="FFFFFF"/>
        </w:rPr>
      </w:pPr>
      <w:r w:rsidRPr="001A2126">
        <w:rPr>
          <w:rFonts w:cstheme="majorHAnsi"/>
          <w:shd w:val="clear" w:color="auto" w:fill="FFFFFF"/>
        </w:rPr>
        <w:t xml:space="preserve">Outline how the </w:t>
      </w:r>
      <w:r w:rsidR="0090361B" w:rsidRPr="001A2126">
        <w:rPr>
          <w:rFonts w:cstheme="majorHAnsi"/>
          <w:shd w:val="clear" w:color="auto" w:fill="FFFFFF"/>
        </w:rPr>
        <w:t>concept</w:t>
      </w:r>
      <w:r w:rsidRPr="001A2126">
        <w:rPr>
          <w:rFonts w:cstheme="majorHAnsi"/>
          <w:shd w:val="clear" w:color="auto" w:fill="FFFFFF"/>
        </w:rPr>
        <w:t xml:space="preserve"> of </w:t>
      </w:r>
      <w:r w:rsidR="0090361B" w:rsidRPr="001A2126">
        <w:rPr>
          <w:rFonts w:cstheme="majorHAnsi"/>
          <w:shd w:val="clear" w:color="auto" w:fill="FFFFFF"/>
        </w:rPr>
        <w:t>Vertical</w:t>
      </w:r>
      <w:r w:rsidRPr="001A2126">
        <w:rPr>
          <w:rFonts w:cstheme="majorHAnsi"/>
          <w:shd w:val="clear" w:color="auto" w:fill="FFFFFF"/>
        </w:rPr>
        <w:t xml:space="preserve"> fiscal </w:t>
      </w:r>
      <w:r w:rsidR="0090361B" w:rsidRPr="001A2126">
        <w:rPr>
          <w:rFonts w:cstheme="majorHAnsi"/>
          <w:shd w:val="clear" w:color="auto" w:fill="FFFFFF"/>
        </w:rPr>
        <w:t>imbalance creates the opportunity for alternative methods of revenue raising.</w:t>
      </w:r>
    </w:p>
    <w:p w14:paraId="194E2188" w14:textId="124D10E7" w:rsidR="00AA1EAA" w:rsidRPr="001A2126" w:rsidRDefault="00AA1EAA" w:rsidP="00C143B5">
      <w:pPr>
        <w:pStyle w:val="ListParagraph"/>
        <w:numPr>
          <w:ilvl w:val="0"/>
          <w:numId w:val="11"/>
        </w:numPr>
        <w:spacing w:after="0" w:line="276" w:lineRule="auto"/>
        <w:ind w:left="709"/>
        <w:rPr>
          <w:rFonts w:cstheme="majorHAnsi"/>
          <w:shd w:val="clear" w:color="auto" w:fill="FFFFFF"/>
        </w:rPr>
      </w:pPr>
      <w:r w:rsidRPr="001A2126">
        <w:rPr>
          <w:rFonts w:cstheme="majorHAnsi"/>
          <w:shd w:val="clear" w:color="auto" w:fill="FFFFFF"/>
        </w:rPr>
        <w:t>Examine the way the Commonwealth supplies funds for state residual powers (</w:t>
      </w:r>
      <w:r w:rsidR="00574C58" w:rsidRPr="001A2126">
        <w:rPr>
          <w:rFonts w:cstheme="majorHAnsi"/>
          <w:shd w:val="clear" w:color="auto" w:fill="FFFFFF"/>
        </w:rPr>
        <w:t>e.g.</w:t>
      </w:r>
      <w:r w:rsidRPr="001A2126">
        <w:rPr>
          <w:rFonts w:cstheme="majorHAnsi"/>
          <w:shd w:val="clear" w:color="auto" w:fill="FFFFFF"/>
        </w:rPr>
        <w:t xml:space="preserve"> health and education)</w:t>
      </w:r>
      <w:r w:rsidR="009E66FC" w:rsidRPr="001A2126">
        <w:rPr>
          <w:rFonts w:cstheme="majorHAnsi"/>
          <w:shd w:val="clear" w:color="auto" w:fill="FFFFFF"/>
        </w:rPr>
        <w:t>.</w:t>
      </w:r>
    </w:p>
    <w:p w14:paraId="6569133B" w14:textId="15DA1A79" w:rsidR="00AA1EAA" w:rsidRPr="001A2126" w:rsidRDefault="00AA1EAA" w:rsidP="00C143B5">
      <w:pPr>
        <w:pStyle w:val="ListParagraph"/>
        <w:numPr>
          <w:ilvl w:val="0"/>
          <w:numId w:val="11"/>
        </w:numPr>
        <w:spacing w:after="0" w:line="276" w:lineRule="auto"/>
        <w:ind w:left="709"/>
        <w:rPr>
          <w:rFonts w:cstheme="majorHAnsi"/>
          <w:shd w:val="clear" w:color="auto" w:fill="FFFFFF"/>
        </w:rPr>
      </w:pPr>
      <w:r w:rsidRPr="001A2126">
        <w:rPr>
          <w:rFonts w:cstheme="majorHAnsi"/>
          <w:shd w:val="clear" w:color="auto" w:fill="FFFFFF"/>
        </w:rPr>
        <w:t xml:space="preserve">Develop alternatives to the current funding arrangements to assist </w:t>
      </w:r>
      <w:r w:rsidR="00D567D7" w:rsidRPr="001A2126">
        <w:rPr>
          <w:rFonts w:cstheme="majorHAnsi"/>
          <w:shd w:val="clear" w:color="auto" w:fill="FFFFFF"/>
        </w:rPr>
        <w:t>Sta</w:t>
      </w:r>
      <w:r w:rsidR="009E66FC" w:rsidRPr="001A2126">
        <w:rPr>
          <w:rFonts w:cstheme="majorHAnsi"/>
          <w:shd w:val="clear" w:color="auto" w:fill="FFFFFF"/>
        </w:rPr>
        <w:t>t</w:t>
      </w:r>
      <w:r w:rsidR="00D567D7" w:rsidRPr="001A2126">
        <w:rPr>
          <w:rFonts w:cstheme="majorHAnsi"/>
          <w:shd w:val="clear" w:color="auto" w:fill="FFFFFF"/>
        </w:rPr>
        <w:t xml:space="preserve">es to meet </w:t>
      </w:r>
      <w:r w:rsidR="002E37DC" w:rsidRPr="001A2126">
        <w:rPr>
          <w:rFonts w:cstheme="majorHAnsi"/>
          <w:shd w:val="clear" w:color="auto" w:fill="FFFFFF"/>
        </w:rPr>
        <w:t xml:space="preserve">service provision (e.g. health and education) </w:t>
      </w:r>
      <w:r w:rsidR="00EA2C31" w:rsidRPr="001A2126">
        <w:rPr>
          <w:rFonts w:cstheme="majorHAnsi"/>
          <w:shd w:val="clear" w:color="auto" w:fill="FFFFFF"/>
        </w:rPr>
        <w:t>and</w:t>
      </w:r>
      <w:r w:rsidR="002E37DC" w:rsidRPr="001A2126">
        <w:rPr>
          <w:rFonts w:cstheme="majorHAnsi"/>
          <w:shd w:val="clear" w:color="auto" w:fill="FFFFFF"/>
        </w:rPr>
        <w:t xml:space="preserve"> develop </w:t>
      </w:r>
      <w:r w:rsidR="009B333E" w:rsidRPr="001A2126">
        <w:rPr>
          <w:rFonts w:cstheme="majorHAnsi"/>
          <w:shd w:val="clear" w:color="auto" w:fill="FFFFFF"/>
        </w:rPr>
        <w:t>economic opportunities</w:t>
      </w:r>
      <w:r w:rsidRPr="001A2126">
        <w:rPr>
          <w:rFonts w:cstheme="majorHAnsi"/>
          <w:shd w:val="clear" w:color="auto" w:fill="FFFFFF"/>
        </w:rPr>
        <w:t>.</w:t>
      </w:r>
    </w:p>
    <w:p w14:paraId="0B139A73" w14:textId="79403F5A" w:rsidR="00AA1EAA" w:rsidRPr="001A2126" w:rsidRDefault="00AA1EAA" w:rsidP="00C143B5">
      <w:pPr>
        <w:pStyle w:val="ListParagraph"/>
        <w:numPr>
          <w:ilvl w:val="0"/>
          <w:numId w:val="11"/>
        </w:numPr>
        <w:spacing w:after="0" w:line="276" w:lineRule="auto"/>
        <w:ind w:left="709"/>
        <w:rPr>
          <w:rFonts w:cstheme="majorHAnsi"/>
          <w:shd w:val="clear" w:color="auto" w:fill="FFFFFF"/>
        </w:rPr>
      </w:pPr>
      <w:r w:rsidRPr="001A2126">
        <w:rPr>
          <w:rFonts w:cstheme="majorHAnsi"/>
          <w:shd w:val="clear" w:color="auto" w:fill="FFFFFF"/>
        </w:rPr>
        <w:t>Consider arguments for and</w:t>
      </w:r>
      <w:r w:rsidR="00574C58" w:rsidRPr="001A2126">
        <w:rPr>
          <w:rFonts w:cstheme="majorHAnsi"/>
          <w:shd w:val="clear" w:color="auto" w:fill="FFFFFF"/>
        </w:rPr>
        <w:t xml:space="preserve"> against</w:t>
      </w:r>
      <w:r w:rsidRPr="001A2126">
        <w:rPr>
          <w:rFonts w:cstheme="majorHAnsi"/>
          <w:shd w:val="clear" w:color="auto" w:fill="FFFFFF"/>
        </w:rPr>
        <w:t xml:space="preserve"> making </w:t>
      </w:r>
      <w:r w:rsidR="00D55194" w:rsidRPr="001A2126">
        <w:rPr>
          <w:rFonts w:cstheme="majorHAnsi"/>
          <w:shd w:val="clear" w:color="auto" w:fill="FFFFFF"/>
        </w:rPr>
        <w:t>changes</w:t>
      </w:r>
      <w:r w:rsidR="009B333E" w:rsidRPr="001A2126">
        <w:rPr>
          <w:rFonts w:cstheme="majorHAnsi"/>
          <w:shd w:val="clear" w:color="auto" w:fill="FFFFFF"/>
        </w:rPr>
        <w:t xml:space="preserve"> to section 90 and 51</w:t>
      </w:r>
      <w:r w:rsidR="00EA2C31" w:rsidRPr="001A2126">
        <w:rPr>
          <w:rFonts w:cstheme="majorHAnsi"/>
          <w:shd w:val="clear" w:color="auto" w:fill="FFFFFF"/>
        </w:rPr>
        <w:t>ii</w:t>
      </w:r>
      <w:r w:rsidR="00EA2C31" w:rsidRPr="001A2126">
        <w:rPr>
          <w:rFonts w:cstheme="majorHAnsi"/>
        </w:rPr>
        <w:t xml:space="preserve"> of</w:t>
      </w:r>
      <w:r w:rsidRPr="001A2126">
        <w:rPr>
          <w:rFonts w:cstheme="majorHAnsi"/>
        </w:rPr>
        <w:t xml:space="preserve"> the Constitution </w:t>
      </w:r>
      <w:r w:rsidR="00D55194" w:rsidRPr="001A2126">
        <w:rPr>
          <w:rFonts w:cstheme="majorHAnsi"/>
        </w:rPr>
        <w:t>to allow States a greater</w:t>
      </w:r>
      <w:r w:rsidR="00EA2C31" w:rsidRPr="001A2126">
        <w:rPr>
          <w:rFonts w:cstheme="majorHAnsi"/>
        </w:rPr>
        <w:t xml:space="preserve"> ability to raise </w:t>
      </w:r>
      <w:proofErr w:type="gramStart"/>
      <w:r w:rsidR="00EA2C31" w:rsidRPr="001A2126">
        <w:rPr>
          <w:rFonts w:cstheme="majorHAnsi"/>
        </w:rPr>
        <w:t>revenue in their own right</w:t>
      </w:r>
      <w:proofErr w:type="gramEnd"/>
      <w:r w:rsidR="00EA2C31" w:rsidRPr="001A2126">
        <w:rPr>
          <w:rFonts w:cstheme="majorHAnsi"/>
        </w:rPr>
        <w:t xml:space="preserve">. </w:t>
      </w:r>
    </w:p>
    <w:p w14:paraId="59EF2D15" w14:textId="77777777" w:rsidR="00E51417" w:rsidRPr="001A2126" w:rsidRDefault="00E51417" w:rsidP="00C143B5">
      <w:pPr>
        <w:spacing w:after="0" w:line="276" w:lineRule="auto"/>
        <w:rPr>
          <w:rFonts w:cstheme="majorHAnsi"/>
          <w:shd w:val="clear" w:color="auto" w:fill="FFFFFF"/>
        </w:rPr>
      </w:pPr>
    </w:p>
    <w:p w14:paraId="59765CD3" w14:textId="313D818D" w:rsidR="00E51417" w:rsidRPr="001A2126" w:rsidRDefault="00F94BCF" w:rsidP="00C143B5">
      <w:pPr>
        <w:spacing w:after="0" w:line="276" w:lineRule="auto"/>
        <w:rPr>
          <w:rFonts w:cstheme="majorHAnsi"/>
          <w:b/>
          <w:bCs/>
          <w:shd w:val="clear" w:color="auto" w:fill="FFFFFF"/>
        </w:rPr>
      </w:pPr>
      <w:r w:rsidRPr="001A2126">
        <w:rPr>
          <w:rFonts w:cstheme="majorHAnsi"/>
          <w:b/>
          <w:bCs/>
          <w:shd w:val="clear" w:color="auto" w:fill="FFFFFF"/>
        </w:rPr>
        <w:t>Notes:</w:t>
      </w:r>
    </w:p>
    <w:p w14:paraId="503F65DB" w14:textId="77777777" w:rsidR="00F94BCF" w:rsidRPr="001A2126" w:rsidRDefault="00F94BCF" w:rsidP="00C143B5">
      <w:pPr>
        <w:spacing w:after="0" w:line="276" w:lineRule="auto"/>
        <w:rPr>
          <w:rFonts w:cstheme="majorHAnsi"/>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6"/>
      </w:tblGrid>
      <w:tr w:rsidR="00F94BCF" w:rsidRPr="001A2126" w14:paraId="0ABE3C01" w14:textId="77777777" w:rsidTr="00F94BCF">
        <w:tc>
          <w:tcPr>
            <w:tcW w:w="10456" w:type="dxa"/>
          </w:tcPr>
          <w:p w14:paraId="79E2BECA" w14:textId="77777777" w:rsidR="00F94BCF" w:rsidRPr="001A2126" w:rsidRDefault="00F94BCF" w:rsidP="00F94BCF">
            <w:pPr>
              <w:spacing w:line="360" w:lineRule="auto"/>
              <w:rPr>
                <w:rFonts w:cstheme="majorHAnsi"/>
                <w:shd w:val="clear" w:color="auto" w:fill="FFFFFF"/>
              </w:rPr>
            </w:pPr>
          </w:p>
        </w:tc>
      </w:tr>
      <w:tr w:rsidR="00F94BCF" w:rsidRPr="001A2126" w14:paraId="7CC27A42" w14:textId="77777777" w:rsidTr="00F94BCF">
        <w:tc>
          <w:tcPr>
            <w:tcW w:w="10456" w:type="dxa"/>
          </w:tcPr>
          <w:p w14:paraId="3F10A624" w14:textId="77777777" w:rsidR="00F94BCF" w:rsidRPr="001A2126" w:rsidRDefault="00F94BCF" w:rsidP="00F94BCF">
            <w:pPr>
              <w:spacing w:line="360" w:lineRule="auto"/>
              <w:rPr>
                <w:rFonts w:cstheme="majorHAnsi"/>
                <w:shd w:val="clear" w:color="auto" w:fill="FFFFFF"/>
              </w:rPr>
            </w:pPr>
          </w:p>
        </w:tc>
      </w:tr>
      <w:tr w:rsidR="00F94BCF" w:rsidRPr="001A2126" w14:paraId="6476B1AF" w14:textId="77777777" w:rsidTr="00F94BCF">
        <w:tc>
          <w:tcPr>
            <w:tcW w:w="10456" w:type="dxa"/>
          </w:tcPr>
          <w:p w14:paraId="4BD9253F" w14:textId="77777777" w:rsidR="00F94BCF" w:rsidRPr="001A2126" w:rsidRDefault="00F94BCF" w:rsidP="00F94BCF">
            <w:pPr>
              <w:spacing w:line="360" w:lineRule="auto"/>
              <w:rPr>
                <w:rFonts w:cstheme="majorHAnsi"/>
                <w:shd w:val="clear" w:color="auto" w:fill="FFFFFF"/>
              </w:rPr>
            </w:pPr>
          </w:p>
        </w:tc>
      </w:tr>
      <w:tr w:rsidR="00F94BCF" w:rsidRPr="001A2126" w14:paraId="5890D690" w14:textId="77777777" w:rsidTr="00F94BCF">
        <w:tc>
          <w:tcPr>
            <w:tcW w:w="10456" w:type="dxa"/>
          </w:tcPr>
          <w:p w14:paraId="388B7193" w14:textId="77777777" w:rsidR="00F94BCF" w:rsidRPr="001A2126" w:rsidRDefault="00F94BCF" w:rsidP="00F94BCF">
            <w:pPr>
              <w:spacing w:line="360" w:lineRule="auto"/>
              <w:rPr>
                <w:rFonts w:cstheme="majorHAnsi"/>
                <w:shd w:val="clear" w:color="auto" w:fill="FFFFFF"/>
              </w:rPr>
            </w:pPr>
          </w:p>
        </w:tc>
      </w:tr>
      <w:tr w:rsidR="00F94BCF" w:rsidRPr="001A2126" w14:paraId="36DAAC1B" w14:textId="77777777" w:rsidTr="00F94BCF">
        <w:tc>
          <w:tcPr>
            <w:tcW w:w="10456" w:type="dxa"/>
          </w:tcPr>
          <w:p w14:paraId="47843B10" w14:textId="77777777" w:rsidR="00F94BCF" w:rsidRPr="001A2126" w:rsidRDefault="00F94BCF" w:rsidP="00F94BCF">
            <w:pPr>
              <w:spacing w:line="360" w:lineRule="auto"/>
              <w:rPr>
                <w:rFonts w:cstheme="majorHAnsi"/>
                <w:shd w:val="clear" w:color="auto" w:fill="FFFFFF"/>
              </w:rPr>
            </w:pPr>
          </w:p>
        </w:tc>
      </w:tr>
      <w:tr w:rsidR="00F94BCF" w:rsidRPr="001A2126" w14:paraId="46B7E8B6" w14:textId="77777777" w:rsidTr="00F94BCF">
        <w:tc>
          <w:tcPr>
            <w:tcW w:w="10456" w:type="dxa"/>
          </w:tcPr>
          <w:p w14:paraId="7E0952BC" w14:textId="77777777" w:rsidR="00F94BCF" w:rsidRPr="001A2126" w:rsidRDefault="00F94BCF" w:rsidP="00F94BCF">
            <w:pPr>
              <w:spacing w:line="360" w:lineRule="auto"/>
              <w:rPr>
                <w:rFonts w:cstheme="majorHAnsi"/>
                <w:shd w:val="clear" w:color="auto" w:fill="FFFFFF"/>
              </w:rPr>
            </w:pPr>
          </w:p>
        </w:tc>
      </w:tr>
      <w:tr w:rsidR="00F94BCF" w:rsidRPr="001A2126" w14:paraId="511098EC" w14:textId="77777777" w:rsidTr="00F94BCF">
        <w:tc>
          <w:tcPr>
            <w:tcW w:w="10456" w:type="dxa"/>
          </w:tcPr>
          <w:p w14:paraId="6FB6C0D5" w14:textId="77777777" w:rsidR="00F94BCF" w:rsidRPr="001A2126" w:rsidRDefault="00F94BCF" w:rsidP="00F94BCF">
            <w:pPr>
              <w:spacing w:line="360" w:lineRule="auto"/>
              <w:rPr>
                <w:rFonts w:cstheme="majorHAnsi"/>
                <w:shd w:val="clear" w:color="auto" w:fill="FFFFFF"/>
              </w:rPr>
            </w:pPr>
          </w:p>
        </w:tc>
      </w:tr>
      <w:tr w:rsidR="00F94BCF" w:rsidRPr="001A2126" w14:paraId="00AECECF" w14:textId="77777777" w:rsidTr="00F94BCF">
        <w:tc>
          <w:tcPr>
            <w:tcW w:w="10456" w:type="dxa"/>
          </w:tcPr>
          <w:p w14:paraId="754C06D3" w14:textId="77777777" w:rsidR="00F94BCF" w:rsidRPr="001A2126" w:rsidRDefault="00F94BCF" w:rsidP="00F94BCF">
            <w:pPr>
              <w:spacing w:line="360" w:lineRule="auto"/>
              <w:rPr>
                <w:rFonts w:cstheme="majorHAnsi"/>
                <w:shd w:val="clear" w:color="auto" w:fill="FFFFFF"/>
              </w:rPr>
            </w:pPr>
          </w:p>
        </w:tc>
      </w:tr>
      <w:tr w:rsidR="00F94BCF" w:rsidRPr="001A2126" w14:paraId="4A29EE81" w14:textId="77777777" w:rsidTr="00F94BCF">
        <w:tc>
          <w:tcPr>
            <w:tcW w:w="10456" w:type="dxa"/>
          </w:tcPr>
          <w:p w14:paraId="3DDFB4DA" w14:textId="77777777" w:rsidR="00F94BCF" w:rsidRPr="001A2126" w:rsidRDefault="00F94BCF" w:rsidP="00F94BCF">
            <w:pPr>
              <w:spacing w:line="360" w:lineRule="auto"/>
              <w:rPr>
                <w:rFonts w:cstheme="majorHAnsi"/>
                <w:shd w:val="clear" w:color="auto" w:fill="FFFFFF"/>
              </w:rPr>
            </w:pPr>
          </w:p>
        </w:tc>
      </w:tr>
      <w:tr w:rsidR="00F94BCF" w:rsidRPr="001A2126" w14:paraId="763BAF93" w14:textId="77777777" w:rsidTr="00F94BCF">
        <w:tc>
          <w:tcPr>
            <w:tcW w:w="10456" w:type="dxa"/>
          </w:tcPr>
          <w:p w14:paraId="7E935BF5" w14:textId="77777777" w:rsidR="00F94BCF" w:rsidRPr="001A2126" w:rsidRDefault="00F94BCF" w:rsidP="00F94BCF">
            <w:pPr>
              <w:spacing w:line="360" w:lineRule="auto"/>
              <w:rPr>
                <w:rFonts w:cstheme="majorHAnsi"/>
                <w:shd w:val="clear" w:color="auto" w:fill="FFFFFF"/>
              </w:rPr>
            </w:pPr>
          </w:p>
        </w:tc>
      </w:tr>
      <w:tr w:rsidR="00F94BCF" w:rsidRPr="001A2126" w14:paraId="3C232F3D" w14:textId="77777777" w:rsidTr="00F94BCF">
        <w:tc>
          <w:tcPr>
            <w:tcW w:w="10456" w:type="dxa"/>
          </w:tcPr>
          <w:p w14:paraId="1F954274" w14:textId="77777777" w:rsidR="00F94BCF" w:rsidRPr="001A2126" w:rsidRDefault="00F94BCF" w:rsidP="00F94BCF">
            <w:pPr>
              <w:spacing w:line="360" w:lineRule="auto"/>
              <w:rPr>
                <w:rFonts w:cstheme="majorHAnsi"/>
                <w:shd w:val="clear" w:color="auto" w:fill="FFFFFF"/>
              </w:rPr>
            </w:pPr>
          </w:p>
        </w:tc>
      </w:tr>
      <w:tr w:rsidR="00F94BCF" w:rsidRPr="001A2126" w14:paraId="1E162F42" w14:textId="77777777" w:rsidTr="00F94BCF">
        <w:tc>
          <w:tcPr>
            <w:tcW w:w="10456" w:type="dxa"/>
          </w:tcPr>
          <w:p w14:paraId="74D803C9" w14:textId="77777777" w:rsidR="00F94BCF" w:rsidRPr="001A2126" w:rsidRDefault="00F94BCF" w:rsidP="00F94BCF">
            <w:pPr>
              <w:spacing w:line="360" w:lineRule="auto"/>
              <w:rPr>
                <w:rFonts w:cstheme="majorHAnsi"/>
                <w:shd w:val="clear" w:color="auto" w:fill="FFFFFF"/>
              </w:rPr>
            </w:pPr>
          </w:p>
        </w:tc>
      </w:tr>
      <w:tr w:rsidR="00F94BCF" w:rsidRPr="001A2126" w14:paraId="4DC783A3" w14:textId="77777777" w:rsidTr="00F94BCF">
        <w:tc>
          <w:tcPr>
            <w:tcW w:w="10456" w:type="dxa"/>
          </w:tcPr>
          <w:p w14:paraId="5D457C89" w14:textId="77777777" w:rsidR="00F94BCF" w:rsidRPr="001A2126" w:rsidRDefault="00F94BCF" w:rsidP="00F94BCF">
            <w:pPr>
              <w:spacing w:line="360" w:lineRule="auto"/>
              <w:rPr>
                <w:rFonts w:cstheme="majorHAnsi"/>
                <w:shd w:val="clear" w:color="auto" w:fill="FFFFFF"/>
              </w:rPr>
            </w:pPr>
          </w:p>
        </w:tc>
      </w:tr>
      <w:tr w:rsidR="00F94BCF" w:rsidRPr="001A2126" w14:paraId="19EC5B57" w14:textId="77777777" w:rsidTr="00F94BCF">
        <w:tc>
          <w:tcPr>
            <w:tcW w:w="10456" w:type="dxa"/>
          </w:tcPr>
          <w:p w14:paraId="1B976437" w14:textId="77777777" w:rsidR="00F94BCF" w:rsidRPr="001A2126" w:rsidRDefault="00F94BCF" w:rsidP="00F94BCF">
            <w:pPr>
              <w:spacing w:line="360" w:lineRule="auto"/>
              <w:rPr>
                <w:rFonts w:cstheme="majorHAnsi"/>
                <w:shd w:val="clear" w:color="auto" w:fill="FFFFFF"/>
              </w:rPr>
            </w:pPr>
          </w:p>
        </w:tc>
      </w:tr>
      <w:tr w:rsidR="00F94BCF" w:rsidRPr="001A2126" w14:paraId="6C887A17" w14:textId="77777777" w:rsidTr="00F94BCF">
        <w:tc>
          <w:tcPr>
            <w:tcW w:w="10456" w:type="dxa"/>
          </w:tcPr>
          <w:p w14:paraId="033A3ED1" w14:textId="77777777" w:rsidR="00F94BCF" w:rsidRPr="001A2126" w:rsidRDefault="00F94BCF" w:rsidP="00F94BCF">
            <w:pPr>
              <w:spacing w:line="360" w:lineRule="auto"/>
              <w:rPr>
                <w:rFonts w:cstheme="majorHAnsi"/>
                <w:shd w:val="clear" w:color="auto" w:fill="FFFFFF"/>
              </w:rPr>
            </w:pPr>
          </w:p>
        </w:tc>
      </w:tr>
      <w:tr w:rsidR="00F94BCF" w:rsidRPr="001A2126" w14:paraId="653B8611" w14:textId="77777777" w:rsidTr="00F94BCF">
        <w:tc>
          <w:tcPr>
            <w:tcW w:w="10456" w:type="dxa"/>
          </w:tcPr>
          <w:p w14:paraId="5F449601" w14:textId="77777777" w:rsidR="00F94BCF" w:rsidRPr="001A2126" w:rsidRDefault="00F94BCF" w:rsidP="00F94BCF">
            <w:pPr>
              <w:spacing w:line="360" w:lineRule="auto"/>
              <w:rPr>
                <w:rFonts w:cstheme="majorHAnsi"/>
                <w:shd w:val="clear" w:color="auto" w:fill="FFFFFF"/>
              </w:rPr>
            </w:pPr>
          </w:p>
        </w:tc>
      </w:tr>
      <w:tr w:rsidR="00F94BCF" w:rsidRPr="001A2126" w14:paraId="1A1837E9" w14:textId="77777777" w:rsidTr="00F94BCF">
        <w:tc>
          <w:tcPr>
            <w:tcW w:w="10456" w:type="dxa"/>
          </w:tcPr>
          <w:p w14:paraId="25647639" w14:textId="77777777" w:rsidR="00F94BCF" w:rsidRPr="001A2126" w:rsidRDefault="00F94BCF" w:rsidP="00F94BCF">
            <w:pPr>
              <w:spacing w:line="360" w:lineRule="auto"/>
              <w:rPr>
                <w:rFonts w:cstheme="majorHAnsi"/>
                <w:shd w:val="clear" w:color="auto" w:fill="FFFFFF"/>
              </w:rPr>
            </w:pPr>
          </w:p>
        </w:tc>
      </w:tr>
      <w:tr w:rsidR="00F94BCF" w:rsidRPr="001A2126" w14:paraId="61B36B8A" w14:textId="77777777" w:rsidTr="00F94BCF">
        <w:tc>
          <w:tcPr>
            <w:tcW w:w="10456" w:type="dxa"/>
          </w:tcPr>
          <w:p w14:paraId="73676C52" w14:textId="193E8634" w:rsidR="00F94BCF" w:rsidRPr="001A2126" w:rsidRDefault="00F94BCF" w:rsidP="00F94BCF">
            <w:pPr>
              <w:spacing w:line="360" w:lineRule="auto"/>
              <w:rPr>
                <w:rFonts w:cstheme="majorHAnsi"/>
                <w:shd w:val="clear" w:color="auto" w:fill="FFFFFF"/>
              </w:rPr>
            </w:pPr>
          </w:p>
        </w:tc>
      </w:tr>
      <w:tr w:rsidR="00F94BCF" w:rsidRPr="001A2126" w14:paraId="01DA9ECE" w14:textId="77777777" w:rsidTr="00F94BCF">
        <w:tc>
          <w:tcPr>
            <w:tcW w:w="10456" w:type="dxa"/>
          </w:tcPr>
          <w:p w14:paraId="70A4EB0F" w14:textId="77777777" w:rsidR="00F94BCF" w:rsidRPr="001A2126" w:rsidRDefault="00F94BCF" w:rsidP="00F94BCF">
            <w:pPr>
              <w:spacing w:line="360" w:lineRule="auto"/>
              <w:rPr>
                <w:rFonts w:cstheme="majorHAnsi"/>
                <w:shd w:val="clear" w:color="auto" w:fill="FFFFFF"/>
              </w:rPr>
            </w:pPr>
          </w:p>
        </w:tc>
      </w:tr>
      <w:tr w:rsidR="00F94BCF" w:rsidRPr="001A2126" w14:paraId="37E8EE29" w14:textId="77777777" w:rsidTr="00F94BCF">
        <w:tc>
          <w:tcPr>
            <w:tcW w:w="10456" w:type="dxa"/>
          </w:tcPr>
          <w:p w14:paraId="2FC51CA7" w14:textId="77777777" w:rsidR="00F94BCF" w:rsidRPr="001A2126" w:rsidRDefault="00F94BCF" w:rsidP="00F94BCF">
            <w:pPr>
              <w:spacing w:line="360" w:lineRule="auto"/>
              <w:rPr>
                <w:rFonts w:cstheme="majorHAnsi"/>
                <w:shd w:val="clear" w:color="auto" w:fill="FFFFFF"/>
              </w:rPr>
            </w:pPr>
          </w:p>
        </w:tc>
      </w:tr>
      <w:tr w:rsidR="00F94BCF" w:rsidRPr="001A2126" w14:paraId="0E6B1A64" w14:textId="77777777" w:rsidTr="00F94BCF">
        <w:tc>
          <w:tcPr>
            <w:tcW w:w="10456" w:type="dxa"/>
          </w:tcPr>
          <w:p w14:paraId="2EEB2805" w14:textId="77777777" w:rsidR="00F94BCF" w:rsidRPr="001A2126" w:rsidRDefault="00F94BCF" w:rsidP="00F94BCF">
            <w:pPr>
              <w:spacing w:line="360" w:lineRule="auto"/>
              <w:rPr>
                <w:rFonts w:cstheme="majorHAnsi"/>
                <w:shd w:val="clear" w:color="auto" w:fill="FFFFFF"/>
              </w:rPr>
            </w:pPr>
          </w:p>
        </w:tc>
      </w:tr>
    </w:tbl>
    <w:p w14:paraId="768980E6" w14:textId="77777777" w:rsidR="00E51417" w:rsidRPr="001A2126" w:rsidRDefault="00E51417" w:rsidP="00C143B5">
      <w:pPr>
        <w:spacing w:after="0" w:line="276" w:lineRule="auto"/>
        <w:rPr>
          <w:rFonts w:cstheme="majorHAnsi"/>
          <w:shd w:val="clear" w:color="auto" w:fill="FFFFFF"/>
        </w:rPr>
      </w:pPr>
    </w:p>
    <w:p w14:paraId="0E6172C0" w14:textId="631DAAD6" w:rsidR="00E51417" w:rsidRPr="001A2126" w:rsidRDefault="00E51417" w:rsidP="00F94BCF">
      <w:pPr>
        <w:pStyle w:val="Heading2"/>
        <w:rPr>
          <w:color w:val="DD6933" w:themeColor="accent5"/>
        </w:rPr>
      </w:pPr>
      <w:r w:rsidRPr="001A2126">
        <w:rPr>
          <w:color w:val="DD6933" w:themeColor="accent5"/>
        </w:rPr>
        <w:t>The Vote</w:t>
      </w:r>
    </w:p>
    <w:p w14:paraId="4B7BF429" w14:textId="77777777" w:rsidR="00E51417" w:rsidRPr="001A2126" w:rsidRDefault="00E51417" w:rsidP="00C143B5">
      <w:pPr>
        <w:spacing w:after="0" w:line="276" w:lineRule="auto"/>
        <w:rPr>
          <w:rFonts w:cstheme="majorHAnsi"/>
          <w:shd w:val="clear" w:color="auto" w:fill="FFFFFF"/>
        </w:rPr>
      </w:pPr>
    </w:p>
    <w:p w14:paraId="6D529C83" w14:textId="77777777" w:rsidR="00E51417" w:rsidRPr="001A2126" w:rsidRDefault="00E51417" w:rsidP="00C143B5">
      <w:pPr>
        <w:spacing w:after="0" w:line="276" w:lineRule="auto"/>
        <w:rPr>
          <w:rFonts w:cstheme="majorHAnsi"/>
          <w:shd w:val="clear" w:color="auto" w:fill="FFFFFF"/>
        </w:rPr>
      </w:pPr>
      <w:r w:rsidRPr="001A2126">
        <w:rPr>
          <w:rFonts w:cstheme="majorHAnsi"/>
          <w:shd w:val="clear" w:color="auto" w:fill="FFFFFF"/>
        </w:rPr>
        <w:t xml:space="preserve">At the conclusion of the convention delegates will be invited to cast a vote on TWO questions posed </w:t>
      </w:r>
      <w:proofErr w:type="gramStart"/>
      <w:r w:rsidRPr="001A2126">
        <w:rPr>
          <w:rFonts w:cstheme="majorHAnsi"/>
          <w:shd w:val="clear" w:color="auto" w:fill="FFFFFF"/>
        </w:rPr>
        <w:t>as a result of</w:t>
      </w:r>
      <w:proofErr w:type="gramEnd"/>
      <w:r w:rsidRPr="001A2126">
        <w:rPr>
          <w:rFonts w:cstheme="majorHAnsi"/>
          <w:shd w:val="clear" w:color="auto" w:fill="FFFFFF"/>
        </w:rPr>
        <w:t xml:space="preserve"> discussing the topic.</w:t>
      </w:r>
    </w:p>
    <w:p w14:paraId="154B42B5" w14:textId="77777777" w:rsidR="00E51417" w:rsidRPr="001A2126" w:rsidRDefault="00E51417" w:rsidP="00C143B5">
      <w:pPr>
        <w:spacing w:after="0" w:line="276" w:lineRule="auto"/>
        <w:rPr>
          <w:rFonts w:cstheme="majorHAnsi"/>
          <w:shd w:val="clear" w:color="auto" w:fill="FFFFFF"/>
        </w:rPr>
      </w:pPr>
    </w:p>
    <w:p w14:paraId="034AC9A3" w14:textId="77777777" w:rsidR="00E51417" w:rsidRPr="001A2126" w:rsidRDefault="00E51417" w:rsidP="00F94BCF">
      <w:pPr>
        <w:spacing w:line="240" w:lineRule="auto"/>
        <w:rPr>
          <w:rFonts w:eastAsia="Candara Light" w:cs="Candara Light"/>
          <w:b/>
          <w:bCs/>
          <w:i/>
          <w:iCs/>
          <w:color w:val="215E99" w:themeColor="text2" w:themeTint="BF"/>
          <w:sz w:val="32"/>
          <w:szCs w:val="32"/>
        </w:rPr>
      </w:pPr>
      <w:r w:rsidRPr="001A2126">
        <w:rPr>
          <w:rFonts w:eastAsia="Candara Light" w:cs="Candara Light"/>
          <w:b/>
          <w:bCs/>
          <w:i/>
          <w:iCs/>
          <w:color w:val="215E99" w:themeColor="text2" w:themeTint="BF"/>
          <w:sz w:val="32"/>
          <w:szCs w:val="32"/>
        </w:rPr>
        <w:t>Question 1</w:t>
      </w:r>
    </w:p>
    <w:p w14:paraId="67262850" w14:textId="77777777" w:rsidR="00E51417" w:rsidRPr="001A2126" w:rsidRDefault="00E51417" w:rsidP="00F94BCF">
      <w:pPr>
        <w:spacing w:line="240" w:lineRule="auto"/>
        <w:rPr>
          <w:rFonts w:eastAsia="Candara Light" w:cs="Candara Light"/>
          <w:i/>
          <w:iCs/>
          <w:color w:val="215E99" w:themeColor="text2" w:themeTint="BF"/>
          <w:sz w:val="32"/>
          <w:szCs w:val="32"/>
        </w:rPr>
      </w:pPr>
      <w:r w:rsidRPr="001A2126">
        <w:rPr>
          <w:rFonts w:eastAsia="Candara Light" w:cs="Candara Light"/>
          <w:i/>
          <w:iCs/>
          <w:color w:val="215E99" w:themeColor="text2" w:themeTint="BF"/>
          <w:sz w:val="32"/>
          <w:szCs w:val="32"/>
        </w:rPr>
        <w:t>To alter s.51(ii) of the Constitution to omit the words, “but so as not to discriminate between States or parts of States”</w:t>
      </w:r>
    </w:p>
    <w:p w14:paraId="3DE56473" w14:textId="77777777" w:rsidR="00E51417" w:rsidRPr="001A2126" w:rsidRDefault="00E51417" w:rsidP="00F94BCF">
      <w:pPr>
        <w:spacing w:line="240" w:lineRule="auto"/>
        <w:rPr>
          <w:rFonts w:eastAsia="Candara Light" w:cs="Candara Light"/>
          <w:i/>
          <w:iCs/>
          <w:color w:val="215E99" w:themeColor="text2" w:themeTint="BF"/>
          <w:sz w:val="32"/>
          <w:szCs w:val="32"/>
        </w:rPr>
      </w:pPr>
    </w:p>
    <w:p w14:paraId="244B6306" w14:textId="77777777" w:rsidR="00E51417" w:rsidRPr="001A2126" w:rsidRDefault="00E51417" w:rsidP="00F94BCF">
      <w:pPr>
        <w:spacing w:line="240" w:lineRule="auto"/>
        <w:rPr>
          <w:rFonts w:eastAsia="Candara Light" w:cs="Candara Light"/>
          <w:b/>
          <w:bCs/>
          <w:i/>
          <w:iCs/>
          <w:color w:val="215E99" w:themeColor="text2" w:themeTint="BF"/>
          <w:sz w:val="32"/>
          <w:szCs w:val="32"/>
        </w:rPr>
      </w:pPr>
      <w:r w:rsidRPr="001A2126">
        <w:rPr>
          <w:rFonts w:eastAsia="Candara Light" w:cs="Candara Light"/>
          <w:b/>
          <w:bCs/>
          <w:i/>
          <w:iCs/>
          <w:color w:val="215E99" w:themeColor="text2" w:themeTint="BF"/>
          <w:sz w:val="32"/>
          <w:szCs w:val="32"/>
        </w:rPr>
        <w:t>Question 2</w:t>
      </w:r>
    </w:p>
    <w:p w14:paraId="7B22AF73" w14:textId="77777777" w:rsidR="00E51417" w:rsidRPr="001A2126" w:rsidRDefault="00E51417" w:rsidP="00F94BCF">
      <w:pPr>
        <w:spacing w:line="240" w:lineRule="auto"/>
        <w:rPr>
          <w:rFonts w:eastAsia="Candara Light" w:cs="Candara Light"/>
          <w:i/>
          <w:iCs/>
          <w:color w:val="215E99" w:themeColor="text2" w:themeTint="BF"/>
          <w:sz w:val="32"/>
          <w:szCs w:val="32"/>
        </w:rPr>
      </w:pPr>
      <w:r w:rsidRPr="001A2126">
        <w:rPr>
          <w:rFonts w:eastAsia="Candara Light" w:cs="Candara Light"/>
          <w:i/>
          <w:iCs/>
          <w:color w:val="215E99" w:themeColor="text2" w:themeTint="BF"/>
          <w:sz w:val="32"/>
          <w:szCs w:val="32"/>
        </w:rPr>
        <w:t>To alter the Constitution to allow States to impose a tax on goods after their production and manufacture but only in a way that does not discriminate against goods from other states.</w:t>
      </w:r>
    </w:p>
    <w:p w14:paraId="7CB1B98C" w14:textId="77777777" w:rsidR="00E51417" w:rsidRPr="001A2126" w:rsidRDefault="00E51417" w:rsidP="00F94BCF">
      <w:pPr>
        <w:spacing w:line="240" w:lineRule="auto"/>
        <w:rPr>
          <w:rFonts w:eastAsia="Candara Light" w:cs="Candara Light"/>
          <w:i/>
          <w:iCs/>
          <w:color w:val="215E99" w:themeColor="text2" w:themeTint="BF"/>
          <w:sz w:val="40"/>
          <w:szCs w:val="40"/>
        </w:rPr>
      </w:pPr>
      <w:r w:rsidRPr="001A2126">
        <w:rPr>
          <w:rFonts w:eastAsia="Candara Light" w:cs="Candara Light"/>
          <w:i/>
          <w:iCs/>
          <w:color w:val="215E99" w:themeColor="text2" w:themeTint="BF"/>
          <w:sz w:val="40"/>
          <w:szCs w:val="40"/>
        </w:rPr>
        <w:t> </w:t>
      </w:r>
    </w:p>
    <w:p w14:paraId="492829EB" w14:textId="77777777" w:rsidR="00E51417" w:rsidRPr="001A2126" w:rsidRDefault="00E51417" w:rsidP="00C143B5">
      <w:pPr>
        <w:spacing w:after="0" w:line="276" w:lineRule="auto"/>
        <w:rPr>
          <w:rFonts w:cstheme="majorHAnsi"/>
          <w:shd w:val="clear" w:color="auto" w:fill="FFFFFF"/>
        </w:rPr>
      </w:pPr>
      <w:r w:rsidRPr="001A2126">
        <w:rPr>
          <w:rFonts w:cstheme="majorHAnsi"/>
          <w:shd w:val="clear" w:color="auto" w:fill="FFFFFF"/>
        </w:rPr>
        <w:t>The voting will be conducted by representatives of the Australian Electoral Commission and will follow the referendum process.</w:t>
      </w:r>
    </w:p>
    <w:p w14:paraId="0BE6D1E1" w14:textId="77777777" w:rsidR="00F94BCF" w:rsidRPr="001A2126" w:rsidRDefault="00F94BCF" w:rsidP="00C143B5">
      <w:pPr>
        <w:spacing w:after="0" w:line="276" w:lineRule="auto"/>
        <w:rPr>
          <w:rFonts w:cstheme="majorHAnsi"/>
          <w:shd w:val="clear" w:color="auto" w:fill="FFFFFF"/>
        </w:rPr>
      </w:pPr>
    </w:p>
    <w:p w14:paraId="24DCF22A" w14:textId="77777777" w:rsidR="00E51417" w:rsidRPr="001A2126" w:rsidRDefault="00E51417" w:rsidP="00C143B5">
      <w:pPr>
        <w:spacing w:after="0" w:line="276" w:lineRule="auto"/>
        <w:rPr>
          <w:rFonts w:cstheme="majorHAnsi"/>
          <w:shd w:val="clear" w:color="auto" w:fill="FFFFFF"/>
        </w:rPr>
      </w:pPr>
      <w:r w:rsidRPr="001A2126">
        <w:rPr>
          <w:rFonts w:cstheme="majorHAnsi"/>
          <w:shd w:val="clear" w:color="auto" w:fill="FFFFFF"/>
        </w:rPr>
        <w:t>Delegates will be required to complete a ballot paper that ask for a YES or NO response to a question provided.</w:t>
      </w:r>
    </w:p>
    <w:p w14:paraId="0DF66C2F" w14:textId="77777777" w:rsidR="00F94BCF" w:rsidRPr="001A2126" w:rsidRDefault="00F94BCF" w:rsidP="00C143B5">
      <w:pPr>
        <w:spacing w:after="0" w:line="276" w:lineRule="auto"/>
        <w:rPr>
          <w:rFonts w:cstheme="majorHAnsi"/>
          <w:shd w:val="clear" w:color="auto" w:fill="FFFFFF"/>
        </w:rPr>
      </w:pPr>
    </w:p>
    <w:p w14:paraId="4B430E46" w14:textId="122CC39F" w:rsidR="00E51417" w:rsidRPr="001A2126" w:rsidRDefault="00E51417" w:rsidP="00C143B5">
      <w:pPr>
        <w:spacing w:after="0" w:line="276" w:lineRule="auto"/>
        <w:rPr>
          <w:rFonts w:cstheme="majorHAnsi"/>
          <w:shd w:val="clear" w:color="auto" w:fill="FFFFFF"/>
        </w:rPr>
      </w:pPr>
      <w:r w:rsidRPr="001A2126">
        <w:rPr>
          <w:rFonts w:cstheme="majorHAnsi"/>
          <w:shd w:val="clear" w:color="auto" w:fill="FFFFFF"/>
        </w:rPr>
        <w:t xml:space="preserve">For a question to be endorsed by the convention, consistent with the referendum process outlined in the Constitution, a </w:t>
      </w:r>
      <w:r w:rsidRPr="001A2126">
        <w:rPr>
          <w:rFonts w:cstheme="majorHAnsi"/>
          <w:u w:val="single"/>
          <w:shd w:val="clear" w:color="auto" w:fill="FFFFFF"/>
        </w:rPr>
        <w:t>double majority</w:t>
      </w:r>
      <w:r w:rsidRPr="001A2126">
        <w:rPr>
          <w:rFonts w:cstheme="majorHAnsi"/>
          <w:shd w:val="clear" w:color="auto" w:fill="FFFFFF"/>
        </w:rPr>
        <w:t xml:space="preserve"> must be gained from the delegates, i.e. a majority or all delegates must vote </w:t>
      </w:r>
      <w:r w:rsidR="001A2126" w:rsidRPr="001A2126">
        <w:rPr>
          <w:rFonts w:cstheme="majorHAnsi"/>
          <w:shd w:val="clear" w:color="auto" w:fill="FFFFFF"/>
        </w:rPr>
        <w:t>YES,</w:t>
      </w:r>
      <w:r w:rsidRPr="001A2126">
        <w:rPr>
          <w:rFonts w:cstheme="majorHAnsi"/>
          <w:shd w:val="clear" w:color="auto" w:fill="FFFFFF"/>
        </w:rPr>
        <w:t xml:space="preserve"> and </w:t>
      </w:r>
      <w:proofErr w:type="gramStart"/>
      <w:r w:rsidRPr="001A2126">
        <w:rPr>
          <w:rFonts w:cstheme="majorHAnsi"/>
          <w:shd w:val="clear" w:color="auto" w:fill="FFFFFF"/>
        </w:rPr>
        <w:t>a majority of</w:t>
      </w:r>
      <w:proofErr w:type="gramEnd"/>
      <w:r w:rsidRPr="001A2126">
        <w:rPr>
          <w:rFonts w:cstheme="majorHAnsi"/>
          <w:shd w:val="clear" w:color="auto" w:fill="FFFFFF"/>
        </w:rPr>
        <w:t xml:space="preserve"> States must vote YES.</w:t>
      </w:r>
    </w:p>
    <w:p w14:paraId="6687652D" w14:textId="77777777" w:rsidR="00E51417" w:rsidRPr="001A2126" w:rsidRDefault="00E51417" w:rsidP="00C143B5">
      <w:pPr>
        <w:spacing w:after="0" w:line="276" w:lineRule="auto"/>
        <w:rPr>
          <w:rFonts w:cstheme="majorHAnsi"/>
          <w:shd w:val="clear" w:color="auto" w:fill="FFFFFF"/>
        </w:rPr>
      </w:pPr>
    </w:p>
    <w:p w14:paraId="2B9B9CDC" w14:textId="0E466A1F" w:rsidR="00E51417" w:rsidRPr="001A2126" w:rsidRDefault="00F94BCF" w:rsidP="00C143B5">
      <w:pPr>
        <w:spacing w:after="0" w:line="276" w:lineRule="auto"/>
        <w:rPr>
          <w:rFonts w:cstheme="majorHAnsi"/>
          <w:shd w:val="clear" w:color="auto" w:fill="FFFFFF"/>
        </w:rPr>
      </w:pPr>
      <w:r w:rsidRPr="001A2126">
        <w:rPr>
          <w:rFonts w:cstheme="majorHAnsi"/>
          <w:shd w:val="clear" w:color="auto" w:fill="FFFFFF"/>
        </w:rPr>
        <w:t xml:space="preserve">NB: </w:t>
      </w:r>
      <w:r w:rsidR="00051C31" w:rsidRPr="001A2126">
        <w:rPr>
          <w:rFonts w:cstheme="majorHAnsi"/>
          <w:shd w:val="clear" w:color="auto" w:fill="FFFFFF"/>
        </w:rPr>
        <w:t xml:space="preserve">Prior to </w:t>
      </w:r>
      <w:r w:rsidR="0046315F" w:rsidRPr="001A2126">
        <w:rPr>
          <w:rFonts w:cstheme="majorHAnsi"/>
          <w:shd w:val="clear" w:color="auto" w:fill="FFFFFF"/>
        </w:rPr>
        <w:t xml:space="preserve">a </w:t>
      </w:r>
      <w:r w:rsidR="00F65D58" w:rsidRPr="001A2126">
        <w:rPr>
          <w:rFonts w:cstheme="majorHAnsi"/>
          <w:shd w:val="clear" w:color="auto" w:fill="FFFFFF"/>
        </w:rPr>
        <w:t>referendum</w:t>
      </w:r>
      <w:r w:rsidR="0046315F" w:rsidRPr="001A2126">
        <w:rPr>
          <w:rFonts w:cstheme="majorHAnsi"/>
          <w:shd w:val="clear" w:color="auto" w:fill="FFFFFF"/>
        </w:rPr>
        <w:t xml:space="preserve"> being put to voters, </w:t>
      </w:r>
      <w:r w:rsidR="00F65D58" w:rsidRPr="001A2126">
        <w:rPr>
          <w:rFonts w:cstheme="majorHAnsi"/>
          <w:shd w:val="clear" w:color="auto" w:fill="FFFFFF"/>
        </w:rPr>
        <w:t>Parliament</w:t>
      </w:r>
      <w:r w:rsidR="0046315F" w:rsidRPr="001A2126">
        <w:rPr>
          <w:rFonts w:cstheme="majorHAnsi"/>
          <w:shd w:val="clear" w:color="auto" w:fill="FFFFFF"/>
        </w:rPr>
        <w:t xml:space="preserve"> </w:t>
      </w:r>
      <w:r w:rsidR="00F65D58" w:rsidRPr="001A2126">
        <w:rPr>
          <w:rFonts w:cstheme="majorHAnsi"/>
          <w:shd w:val="clear" w:color="auto" w:fill="FFFFFF"/>
        </w:rPr>
        <w:t>goes</w:t>
      </w:r>
      <w:r w:rsidR="0046315F" w:rsidRPr="001A2126">
        <w:rPr>
          <w:rFonts w:cstheme="majorHAnsi"/>
          <w:shd w:val="clear" w:color="auto" w:fill="FFFFFF"/>
        </w:rPr>
        <w:t xml:space="preserve"> th</w:t>
      </w:r>
      <w:r w:rsidR="003A60E3" w:rsidRPr="001A2126">
        <w:rPr>
          <w:rFonts w:cstheme="majorHAnsi"/>
          <w:shd w:val="clear" w:color="auto" w:fill="FFFFFF"/>
        </w:rPr>
        <w:t>r</w:t>
      </w:r>
      <w:r w:rsidR="0046315F" w:rsidRPr="001A2126">
        <w:rPr>
          <w:rFonts w:cstheme="majorHAnsi"/>
          <w:shd w:val="clear" w:color="auto" w:fill="FFFFFF"/>
        </w:rPr>
        <w:t xml:space="preserve">ough a lengthy process to </w:t>
      </w:r>
      <w:r w:rsidR="002A4344" w:rsidRPr="001A2126">
        <w:rPr>
          <w:rFonts w:cstheme="majorHAnsi"/>
          <w:shd w:val="clear" w:color="auto" w:fill="FFFFFF"/>
        </w:rPr>
        <w:t xml:space="preserve">draft, debate and pass enabling legislation.  In this process any specific </w:t>
      </w:r>
      <w:r w:rsidR="00F65D58" w:rsidRPr="001A2126">
        <w:rPr>
          <w:rFonts w:cstheme="majorHAnsi"/>
          <w:shd w:val="clear" w:color="auto" w:fill="FFFFFF"/>
        </w:rPr>
        <w:t>changes</w:t>
      </w:r>
      <w:r w:rsidR="002A4344" w:rsidRPr="001A2126">
        <w:rPr>
          <w:rFonts w:cstheme="majorHAnsi"/>
          <w:shd w:val="clear" w:color="auto" w:fill="FFFFFF"/>
        </w:rPr>
        <w:t xml:space="preserve"> to the </w:t>
      </w:r>
      <w:r w:rsidR="00F65D58" w:rsidRPr="001A2126">
        <w:rPr>
          <w:rFonts w:cstheme="majorHAnsi"/>
          <w:shd w:val="clear" w:color="auto" w:fill="FFFFFF"/>
        </w:rPr>
        <w:t>wording</w:t>
      </w:r>
      <w:r w:rsidR="002A4344" w:rsidRPr="001A2126">
        <w:rPr>
          <w:rFonts w:cstheme="majorHAnsi"/>
          <w:shd w:val="clear" w:color="auto" w:fill="FFFFFF"/>
        </w:rPr>
        <w:t xml:space="preserve"> of the </w:t>
      </w:r>
      <w:r w:rsidR="00F65D58" w:rsidRPr="001A2126">
        <w:rPr>
          <w:rFonts w:cstheme="majorHAnsi"/>
          <w:shd w:val="clear" w:color="auto" w:fill="FFFFFF"/>
        </w:rPr>
        <w:t>Constitution</w:t>
      </w:r>
      <w:r w:rsidR="002A4344" w:rsidRPr="001A2126">
        <w:rPr>
          <w:rFonts w:cstheme="majorHAnsi"/>
          <w:shd w:val="clear" w:color="auto" w:fill="FFFFFF"/>
        </w:rPr>
        <w:t xml:space="preserve"> must be considered carefully</w:t>
      </w:r>
      <w:r w:rsidR="007B71F0" w:rsidRPr="001A2126">
        <w:rPr>
          <w:rFonts w:cstheme="majorHAnsi"/>
          <w:shd w:val="clear" w:color="auto" w:fill="FFFFFF"/>
        </w:rPr>
        <w:t>.</w:t>
      </w:r>
      <w:r w:rsidRPr="001A2126">
        <w:rPr>
          <w:rFonts w:cstheme="majorHAnsi"/>
          <w:shd w:val="clear" w:color="auto" w:fill="FFFFFF"/>
        </w:rPr>
        <w:t xml:space="preserve"> </w:t>
      </w:r>
      <w:hyperlink r:id="rId56" w:history="1">
        <w:r w:rsidRPr="001A2126">
          <w:rPr>
            <w:rStyle w:val="Hyperlink"/>
            <w:rFonts w:cstheme="majorHAnsi"/>
            <w:shd w:val="clear" w:color="auto" w:fill="FFFFFF"/>
          </w:rPr>
          <w:t>Read this article to learn more</w:t>
        </w:r>
        <w:r w:rsidR="00925751" w:rsidRPr="001A2126">
          <w:rPr>
            <w:rStyle w:val="Hyperlink"/>
            <w:rFonts w:cstheme="majorHAnsi"/>
            <w:shd w:val="clear" w:color="auto" w:fill="FFFFFF"/>
          </w:rPr>
          <w:t xml:space="preserve"> about the referendum process</w:t>
        </w:r>
      </w:hyperlink>
      <w:r w:rsidRPr="001A2126">
        <w:rPr>
          <w:rFonts w:cstheme="majorHAnsi"/>
          <w:shd w:val="clear" w:color="auto" w:fill="FFFFFF"/>
        </w:rPr>
        <w:t>.</w:t>
      </w:r>
      <w:r w:rsidR="007B71F0" w:rsidRPr="001A2126">
        <w:rPr>
          <w:rFonts w:cstheme="majorHAnsi"/>
          <w:shd w:val="clear" w:color="auto" w:fill="FFFFFF"/>
        </w:rPr>
        <w:t xml:space="preserve"> </w:t>
      </w:r>
    </w:p>
    <w:p w14:paraId="0BDD7021" w14:textId="77777777" w:rsidR="00E51417" w:rsidRPr="001A2126" w:rsidRDefault="00E51417" w:rsidP="00C143B5">
      <w:pPr>
        <w:spacing w:after="0" w:line="276" w:lineRule="auto"/>
        <w:rPr>
          <w:rFonts w:cstheme="majorHAnsi"/>
          <w:shd w:val="clear" w:color="auto" w:fill="FFFFFF"/>
        </w:rPr>
      </w:pPr>
    </w:p>
    <w:p w14:paraId="0431242E" w14:textId="77777777" w:rsidR="00E51417" w:rsidRPr="001A2126" w:rsidRDefault="00E51417" w:rsidP="00C143B5">
      <w:pPr>
        <w:spacing w:after="0" w:line="276" w:lineRule="auto"/>
        <w:rPr>
          <w:rFonts w:cstheme="majorHAnsi"/>
          <w:shd w:val="clear" w:color="auto" w:fill="FFFFFF"/>
        </w:rPr>
      </w:pPr>
    </w:p>
    <w:p w14:paraId="750D608B" w14:textId="77777777" w:rsidR="00F94BCF" w:rsidRPr="001A2126" w:rsidRDefault="00F94BCF">
      <w:pPr>
        <w:rPr>
          <w:rFonts w:cstheme="majorHAnsi"/>
          <w:shd w:val="clear" w:color="auto" w:fill="FFFFFF"/>
        </w:rPr>
      </w:pPr>
      <w:r w:rsidRPr="001A2126">
        <w:rPr>
          <w:rFonts w:cstheme="majorHAnsi"/>
          <w:shd w:val="clear" w:color="auto" w:fill="FFFFFF"/>
        </w:rPr>
        <w:br w:type="page"/>
      </w:r>
    </w:p>
    <w:p w14:paraId="1D3DB9B9" w14:textId="77777777" w:rsidR="00F94BCF" w:rsidRPr="001A2126" w:rsidRDefault="00F94BCF" w:rsidP="00C143B5">
      <w:pPr>
        <w:spacing w:after="0" w:line="276" w:lineRule="auto"/>
        <w:rPr>
          <w:rFonts w:cstheme="majorHAnsi"/>
          <w:shd w:val="clear" w:color="auto" w:fill="FFFFFF"/>
        </w:rPr>
        <w:sectPr w:rsidR="00F94BCF" w:rsidRPr="001A2126" w:rsidSect="00731768">
          <w:headerReference w:type="default" r:id="rId57"/>
          <w:footerReference w:type="default" r:id="rId58"/>
          <w:headerReference w:type="first" r:id="rId59"/>
          <w:footerReference w:type="first" r:id="rId60"/>
          <w:pgSz w:w="11906" w:h="16838"/>
          <w:pgMar w:top="720" w:right="720" w:bottom="720" w:left="720" w:header="708" w:footer="708" w:gutter="0"/>
          <w:cols w:space="708"/>
          <w:titlePg/>
          <w:docGrid w:linePitch="360"/>
        </w:sectPr>
      </w:pPr>
    </w:p>
    <w:p w14:paraId="6C45BB65" w14:textId="57B5D085" w:rsidR="00E51417" w:rsidRPr="001A2126" w:rsidRDefault="00E51417" w:rsidP="00C143B5">
      <w:pPr>
        <w:spacing w:after="0" w:line="276" w:lineRule="auto"/>
        <w:rPr>
          <w:rFonts w:cstheme="majorHAnsi"/>
          <w:shd w:val="clear" w:color="auto" w:fill="FFFFFF"/>
        </w:rPr>
      </w:pPr>
      <w:r w:rsidRPr="001A2126">
        <w:rPr>
          <w:rFonts w:cstheme="majorHAnsi"/>
          <w:shd w:val="clear" w:color="auto" w:fill="FFFFFF"/>
        </w:rPr>
        <w:t>Use the following template to help you record your thoughts and possible arguments both FOR and AGAINST each question</w:t>
      </w:r>
    </w:p>
    <w:p w14:paraId="4A3304DB" w14:textId="77777777" w:rsidR="00E51417" w:rsidRPr="00BE6CEE" w:rsidRDefault="00E51417" w:rsidP="00C143B5">
      <w:pPr>
        <w:spacing w:after="0" w:line="276" w:lineRule="auto"/>
        <w:rPr>
          <w:rFonts w:cstheme="majorHAnsi"/>
          <w:sz w:val="8"/>
          <w:szCs w:val="8"/>
          <w:shd w:val="clear" w:color="auto" w:fill="FFFFFF"/>
        </w:rPr>
      </w:pPr>
    </w:p>
    <w:tbl>
      <w:tblPr>
        <w:tblStyle w:val="TableGrid"/>
        <w:tblW w:w="15304" w:type="dxa"/>
        <w:tblLook w:val="04A0" w:firstRow="1" w:lastRow="0" w:firstColumn="1" w:lastColumn="0" w:noHBand="0" w:noVBand="1"/>
      </w:tblPr>
      <w:tblGrid>
        <w:gridCol w:w="2547"/>
        <w:gridCol w:w="6591"/>
        <w:gridCol w:w="6166"/>
      </w:tblGrid>
      <w:tr w:rsidR="00E51417" w:rsidRPr="001A2126" w14:paraId="6952FBA6" w14:textId="77777777" w:rsidTr="00BE6CEE">
        <w:trPr>
          <w:trHeight w:val="709"/>
        </w:trPr>
        <w:tc>
          <w:tcPr>
            <w:tcW w:w="2547" w:type="dxa"/>
          </w:tcPr>
          <w:p w14:paraId="224E2671" w14:textId="77777777" w:rsidR="00E51417" w:rsidRPr="001A2126" w:rsidRDefault="00E51417" w:rsidP="00C143B5">
            <w:pPr>
              <w:spacing w:line="276" w:lineRule="auto"/>
              <w:rPr>
                <w:rFonts w:cstheme="majorHAnsi"/>
                <w:shd w:val="clear" w:color="auto" w:fill="FFFFFF"/>
              </w:rPr>
            </w:pPr>
          </w:p>
        </w:tc>
        <w:tc>
          <w:tcPr>
            <w:tcW w:w="6591" w:type="dxa"/>
          </w:tcPr>
          <w:p w14:paraId="73AE3A56" w14:textId="7E7A5C09" w:rsidR="00885A24" w:rsidRPr="00885A24" w:rsidRDefault="00885A24" w:rsidP="00885A24">
            <w:pPr>
              <w:spacing w:line="276" w:lineRule="auto"/>
              <w:jc w:val="center"/>
              <w:rPr>
                <w:rFonts w:cstheme="majorHAnsi"/>
                <w:b/>
                <w:bCs/>
                <w:sz w:val="14"/>
                <w:szCs w:val="14"/>
                <w:shd w:val="clear" w:color="auto" w:fill="FFFFFF"/>
              </w:rPr>
            </w:pPr>
            <w:r w:rsidRPr="001A2126">
              <w:rPr>
                <w:rFonts w:cstheme="majorHAnsi"/>
                <w:b/>
                <w:bCs/>
                <w:noProof/>
              </w:rPr>
              <w:drawing>
                <wp:anchor distT="0" distB="0" distL="114300" distR="114300" simplePos="0" relativeHeight="251658254" behindDoc="0" locked="0" layoutInCell="1" allowOverlap="1" wp14:anchorId="28945DBA" wp14:editId="6A80D01F">
                  <wp:simplePos x="0" y="0"/>
                  <wp:positionH relativeFrom="column">
                    <wp:posOffset>386080</wp:posOffset>
                  </wp:positionH>
                  <wp:positionV relativeFrom="paragraph">
                    <wp:posOffset>18597</wp:posOffset>
                  </wp:positionV>
                  <wp:extent cx="397823" cy="397823"/>
                  <wp:effectExtent l="0" t="0" r="2540" b="2540"/>
                  <wp:wrapNone/>
                  <wp:docPr id="1018403815" name="Graphic 2" descr="Thumbs up sig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3815" name="Graphic 2" descr="Thumbs up sign outline"/>
                          <pic:cNvPicPr/>
                        </pic:nvPicPr>
                        <pic:blipFill>
                          <a:blip r:embed="rId61">
                            <a:extLst>
                              <a:ext uri="{96DAC541-7B7A-43D3-8B79-37D633B846F1}">
                                <asvg:svgBlip xmlns:asvg="http://schemas.microsoft.com/office/drawing/2016/SVG/main" r:embed="rId62"/>
                              </a:ext>
                            </a:extLst>
                          </a:blip>
                          <a:stretch>
                            <a:fillRect/>
                          </a:stretch>
                        </pic:blipFill>
                        <pic:spPr>
                          <a:xfrm>
                            <a:off x="0" y="0"/>
                            <a:ext cx="397823" cy="397823"/>
                          </a:xfrm>
                          <a:prstGeom prst="rect">
                            <a:avLst/>
                          </a:prstGeom>
                        </pic:spPr>
                      </pic:pic>
                    </a:graphicData>
                  </a:graphic>
                  <wp14:sizeRelH relativeFrom="margin">
                    <wp14:pctWidth>0</wp14:pctWidth>
                  </wp14:sizeRelH>
                  <wp14:sizeRelV relativeFrom="margin">
                    <wp14:pctHeight>0</wp14:pctHeight>
                  </wp14:sizeRelV>
                </wp:anchor>
              </w:drawing>
            </w:r>
          </w:p>
          <w:p w14:paraId="2B259192" w14:textId="0CE9C013" w:rsidR="00E51417" w:rsidRPr="00885A24" w:rsidRDefault="00E51417" w:rsidP="00885A24">
            <w:pPr>
              <w:spacing w:line="276" w:lineRule="auto"/>
              <w:jc w:val="center"/>
              <w:rPr>
                <w:rFonts w:cstheme="majorHAnsi"/>
                <w:shd w:val="clear" w:color="auto" w:fill="FFFFFF"/>
              </w:rPr>
            </w:pPr>
            <w:r w:rsidRPr="001A2126">
              <w:rPr>
                <w:rFonts w:cstheme="majorHAnsi"/>
                <w:b/>
                <w:bCs/>
                <w:shd w:val="clear" w:color="auto" w:fill="FFFFFF"/>
              </w:rPr>
              <w:t>FOR</w:t>
            </w:r>
          </w:p>
        </w:tc>
        <w:tc>
          <w:tcPr>
            <w:tcW w:w="6166" w:type="dxa"/>
          </w:tcPr>
          <w:p w14:paraId="317BF644" w14:textId="77777777" w:rsidR="00F94BCF" w:rsidRPr="00885A24" w:rsidRDefault="00F94BCF" w:rsidP="00C143B5">
            <w:pPr>
              <w:spacing w:line="276" w:lineRule="auto"/>
              <w:jc w:val="center"/>
              <w:rPr>
                <w:rFonts w:cstheme="majorHAnsi"/>
                <w:b/>
                <w:bCs/>
                <w:sz w:val="16"/>
                <w:szCs w:val="16"/>
                <w:shd w:val="clear" w:color="auto" w:fill="FFFFFF"/>
              </w:rPr>
            </w:pPr>
            <w:r w:rsidRPr="00885A24">
              <w:rPr>
                <w:rFonts w:cstheme="majorHAnsi"/>
                <w:b/>
                <w:bCs/>
                <w:noProof/>
                <w:sz w:val="16"/>
                <w:szCs w:val="16"/>
              </w:rPr>
              <w:drawing>
                <wp:anchor distT="0" distB="0" distL="114300" distR="114300" simplePos="0" relativeHeight="251658255" behindDoc="0" locked="0" layoutInCell="1" allowOverlap="1" wp14:anchorId="0C51F55E" wp14:editId="29310BF4">
                  <wp:simplePos x="0" y="0"/>
                  <wp:positionH relativeFrom="column">
                    <wp:posOffset>466189</wp:posOffset>
                  </wp:positionH>
                  <wp:positionV relativeFrom="paragraph">
                    <wp:posOffset>30735</wp:posOffset>
                  </wp:positionV>
                  <wp:extent cx="374072" cy="374072"/>
                  <wp:effectExtent l="0" t="0" r="6985" b="6985"/>
                  <wp:wrapNone/>
                  <wp:docPr id="137360352" name="Graphic 2" descr="Thumbs Dow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0352" name="Graphic 2" descr="Thumbs Down outline"/>
                          <pic:cNvPicPr/>
                        </pic:nvPicPr>
                        <pic:blipFill>
                          <a:blip r:embed="rId63">
                            <a:extLst>
                              <a:ext uri="{96DAC541-7B7A-43D3-8B79-37D633B846F1}">
                                <asvg:svgBlip xmlns:asvg="http://schemas.microsoft.com/office/drawing/2016/SVG/main" r:embed="rId64"/>
                              </a:ext>
                            </a:extLst>
                          </a:blip>
                          <a:stretch>
                            <a:fillRect/>
                          </a:stretch>
                        </pic:blipFill>
                        <pic:spPr>
                          <a:xfrm>
                            <a:off x="0" y="0"/>
                            <a:ext cx="374072" cy="374072"/>
                          </a:xfrm>
                          <a:prstGeom prst="rect">
                            <a:avLst/>
                          </a:prstGeom>
                        </pic:spPr>
                      </pic:pic>
                    </a:graphicData>
                  </a:graphic>
                  <wp14:sizeRelH relativeFrom="margin">
                    <wp14:pctWidth>0</wp14:pctWidth>
                  </wp14:sizeRelH>
                  <wp14:sizeRelV relativeFrom="margin">
                    <wp14:pctHeight>0</wp14:pctHeight>
                  </wp14:sizeRelV>
                </wp:anchor>
              </w:drawing>
            </w:r>
          </w:p>
          <w:p w14:paraId="5B4E63AE" w14:textId="50142FD6" w:rsidR="00E51417" w:rsidRPr="001A2126" w:rsidRDefault="00E51417" w:rsidP="00C143B5">
            <w:pPr>
              <w:spacing w:line="276" w:lineRule="auto"/>
              <w:jc w:val="center"/>
              <w:rPr>
                <w:rFonts w:cstheme="majorHAnsi"/>
                <w:b/>
                <w:bCs/>
                <w:shd w:val="clear" w:color="auto" w:fill="FFFFFF"/>
              </w:rPr>
            </w:pPr>
            <w:r w:rsidRPr="001A2126">
              <w:rPr>
                <w:rFonts w:cstheme="majorHAnsi"/>
                <w:b/>
                <w:bCs/>
                <w:shd w:val="clear" w:color="auto" w:fill="FFFFFF"/>
              </w:rPr>
              <w:t>AGAINST</w:t>
            </w:r>
          </w:p>
        </w:tc>
      </w:tr>
      <w:tr w:rsidR="00E51417" w:rsidRPr="001A2126" w14:paraId="177F4E2C" w14:textId="77777777" w:rsidTr="00A51C1F">
        <w:trPr>
          <w:trHeight w:val="4094"/>
        </w:trPr>
        <w:tc>
          <w:tcPr>
            <w:tcW w:w="2547" w:type="dxa"/>
            <w:vAlign w:val="center"/>
          </w:tcPr>
          <w:p w14:paraId="2F8D0FA8" w14:textId="77777777" w:rsidR="00E51417" w:rsidRPr="001A2126" w:rsidRDefault="00E51417" w:rsidP="00A51C1F">
            <w:pPr>
              <w:spacing w:line="276" w:lineRule="auto"/>
              <w:rPr>
                <w:rFonts w:cstheme="majorHAnsi"/>
                <w:shd w:val="clear" w:color="auto" w:fill="FFFFFF"/>
              </w:rPr>
            </w:pPr>
            <w:r w:rsidRPr="001A2126">
              <w:rPr>
                <w:rFonts w:cstheme="majorHAnsi"/>
                <w:shd w:val="clear" w:color="auto" w:fill="FFFFFF"/>
              </w:rPr>
              <w:t>To alter s.51(ii) of the Constitution to omit the words, “but so as not to discriminate between States or parts of States”</w:t>
            </w:r>
          </w:p>
          <w:p w14:paraId="519E7FA4" w14:textId="77777777" w:rsidR="00E51417" w:rsidRPr="001A2126" w:rsidRDefault="00E51417" w:rsidP="00A51C1F">
            <w:pPr>
              <w:spacing w:line="276" w:lineRule="auto"/>
              <w:rPr>
                <w:rFonts w:cstheme="majorHAnsi"/>
                <w:shd w:val="clear" w:color="auto" w:fill="FFFFFF"/>
              </w:rPr>
            </w:pPr>
          </w:p>
          <w:p w14:paraId="489387BA" w14:textId="77777777" w:rsidR="00E51417" w:rsidRPr="001A2126" w:rsidRDefault="00E51417" w:rsidP="00A51C1F">
            <w:pPr>
              <w:spacing w:line="276" w:lineRule="auto"/>
              <w:rPr>
                <w:rFonts w:cstheme="majorHAnsi"/>
                <w:shd w:val="clear" w:color="auto" w:fill="FFFFFF"/>
              </w:rPr>
            </w:pPr>
          </w:p>
        </w:tc>
        <w:tc>
          <w:tcPr>
            <w:tcW w:w="6591" w:type="dxa"/>
          </w:tcPr>
          <w:p w14:paraId="5ECAB98B" w14:textId="77777777" w:rsidR="00E51417" w:rsidRPr="001A2126" w:rsidRDefault="00E51417" w:rsidP="00C143B5">
            <w:pPr>
              <w:spacing w:line="276" w:lineRule="auto"/>
              <w:rPr>
                <w:rFonts w:cstheme="majorHAnsi"/>
                <w:shd w:val="clear" w:color="auto" w:fill="FFFFFF"/>
              </w:rPr>
            </w:pPr>
          </w:p>
        </w:tc>
        <w:tc>
          <w:tcPr>
            <w:tcW w:w="6166" w:type="dxa"/>
          </w:tcPr>
          <w:p w14:paraId="223CF492" w14:textId="77777777" w:rsidR="00E51417" w:rsidRPr="001A2126" w:rsidRDefault="00E51417" w:rsidP="00C143B5">
            <w:pPr>
              <w:spacing w:line="276" w:lineRule="auto"/>
              <w:rPr>
                <w:rFonts w:cstheme="majorHAnsi"/>
                <w:shd w:val="clear" w:color="auto" w:fill="FFFFFF"/>
              </w:rPr>
            </w:pPr>
          </w:p>
        </w:tc>
      </w:tr>
      <w:tr w:rsidR="00E51417" w:rsidRPr="001A2126" w14:paraId="427223AA" w14:textId="77777777" w:rsidTr="00A51C1F">
        <w:trPr>
          <w:trHeight w:val="3427"/>
        </w:trPr>
        <w:tc>
          <w:tcPr>
            <w:tcW w:w="2547" w:type="dxa"/>
            <w:vAlign w:val="center"/>
          </w:tcPr>
          <w:p w14:paraId="2DC300C7" w14:textId="641CB6BE" w:rsidR="00E51417" w:rsidRPr="001A2126" w:rsidRDefault="00E51417" w:rsidP="00A51C1F">
            <w:pPr>
              <w:spacing w:line="276" w:lineRule="auto"/>
              <w:rPr>
                <w:rFonts w:cstheme="majorHAnsi"/>
                <w:shd w:val="clear" w:color="auto" w:fill="FFFFFF"/>
              </w:rPr>
            </w:pPr>
            <w:r w:rsidRPr="001A2126">
              <w:rPr>
                <w:rFonts w:cstheme="majorHAnsi"/>
                <w:shd w:val="clear" w:color="auto" w:fill="FFFFFF"/>
              </w:rPr>
              <w:t>To alter the Constitution to allow States to impose a tax on goods after their production and manufacture but only in a way that does not discriminate against goods from other states</w:t>
            </w:r>
          </w:p>
        </w:tc>
        <w:tc>
          <w:tcPr>
            <w:tcW w:w="6591" w:type="dxa"/>
          </w:tcPr>
          <w:p w14:paraId="2D01B02E" w14:textId="77777777" w:rsidR="00E51417" w:rsidRPr="001A2126" w:rsidRDefault="00E51417" w:rsidP="00C143B5">
            <w:pPr>
              <w:spacing w:line="276" w:lineRule="auto"/>
              <w:rPr>
                <w:rFonts w:cstheme="majorHAnsi"/>
                <w:shd w:val="clear" w:color="auto" w:fill="FFFFFF"/>
              </w:rPr>
            </w:pPr>
          </w:p>
        </w:tc>
        <w:tc>
          <w:tcPr>
            <w:tcW w:w="6166" w:type="dxa"/>
          </w:tcPr>
          <w:p w14:paraId="34D09F0A" w14:textId="77777777" w:rsidR="00E51417" w:rsidRPr="001A2126" w:rsidRDefault="00E51417" w:rsidP="00C143B5">
            <w:pPr>
              <w:spacing w:line="276" w:lineRule="auto"/>
              <w:rPr>
                <w:rFonts w:cstheme="majorHAnsi"/>
                <w:shd w:val="clear" w:color="auto" w:fill="FFFFFF"/>
              </w:rPr>
            </w:pPr>
          </w:p>
        </w:tc>
      </w:tr>
    </w:tbl>
    <w:p w14:paraId="2FCF1337" w14:textId="77777777" w:rsidR="00E51417" w:rsidRPr="001A2126" w:rsidRDefault="00E51417" w:rsidP="00C143B5">
      <w:pPr>
        <w:spacing w:after="0" w:line="276" w:lineRule="auto"/>
        <w:rPr>
          <w:rFonts w:cstheme="majorHAnsi"/>
          <w:shd w:val="clear" w:color="auto" w:fill="FFFFFF"/>
        </w:rPr>
      </w:pPr>
    </w:p>
    <w:p w14:paraId="640AA02F" w14:textId="77777777" w:rsidR="00F94BCF" w:rsidRPr="001A2126" w:rsidRDefault="00F94BCF" w:rsidP="00C143B5">
      <w:pPr>
        <w:spacing w:after="0" w:line="276" w:lineRule="auto"/>
        <w:rPr>
          <w:rFonts w:cstheme="majorHAnsi"/>
          <w:shd w:val="clear" w:color="auto" w:fill="FFFFFF"/>
        </w:rPr>
        <w:sectPr w:rsidR="00F94BCF" w:rsidRPr="001A2126" w:rsidSect="00F94BCF">
          <w:pgSz w:w="16838" w:h="11906" w:orient="landscape"/>
          <w:pgMar w:top="720" w:right="720" w:bottom="720" w:left="720" w:header="709" w:footer="709" w:gutter="0"/>
          <w:cols w:space="708"/>
          <w:titlePg/>
          <w:docGrid w:linePitch="360"/>
        </w:sectPr>
      </w:pPr>
    </w:p>
    <w:p w14:paraId="7B12A766" w14:textId="77777777" w:rsidR="00F94BCF" w:rsidRPr="001A2126" w:rsidRDefault="00F94BCF" w:rsidP="00F94BCF">
      <w:pPr>
        <w:spacing w:after="0" w:line="276" w:lineRule="auto"/>
        <w:rPr>
          <w:rFonts w:cstheme="majorHAnsi"/>
          <w:b/>
          <w:bCs/>
          <w:shd w:val="clear" w:color="auto" w:fill="FFFFFF"/>
        </w:rPr>
      </w:pPr>
      <w:r w:rsidRPr="001A2126">
        <w:rPr>
          <w:rFonts w:cstheme="majorHAnsi"/>
          <w:b/>
          <w:bCs/>
          <w:shd w:val="clear" w:color="auto" w:fill="FFFFFF"/>
        </w:rPr>
        <w:t>Notes:</w:t>
      </w:r>
    </w:p>
    <w:p w14:paraId="15ACE859" w14:textId="77777777" w:rsidR="00F94BCF" w:rsidRPr="001A2126" w:rsidRDefault="00F94BCF" w:rsidP="00F94BCF">
      <w:pPr>
        <w:spacing w:after="0" w:line="276" w:lineRule="auto"/>
        <w:rPr>
          <w:rFonts w:cstheme="majorHAnsi"/>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6"/>
      </w:tblGrid>
      <w:tr w:rsidR="00F94BCF" w:rsidRPr="001A2126" w14:paraId="14774A15" w14:textId="77777777" w:rsidTr="005C0019">
        <w:tc>
          <w:tcPr>
            <w:tcW w:w="10456" w:type="dxa"/>
          </w:tcPr>
          <w:p w14:paraId="255A4E37" w14:textId="77777777" w:rsidR="00F94BCF" w:rsidRPr="001A2126" w:rsidRDefault="00F94BCF" w:rsidP="005C0019">
            <w:pPr>
              <w:spacing w:line="360" w:lineRule="auto"/>
              <w:rPr>
                <w:rFonts w:cstheme="majorHAnsi"/>
                <w:shd w:val="clear" w:color="auto" w:fill="FFFFFF"/>
              </w:rPr>
            </w:pPr>
          </w:p>
        </w:tc>
      </w:tr>
      <w:tr w:rsidR="00F94BCF" w:rsidRPr="001A2126" w14:paraId="242882EA" w14:textId="77777777" w:rsidTr="005C0019">
        <w:tc>
          <w:tcPr>
            <w:tcW w:w="10456" w:type="dxa"/>
          </w:tcPr>
          <w:p w14:paraId="3F61C0A6" w14:textId="77777777" w:rsidR="00F94BCF" w:rsidRPr="001A2126" w:rsidRDefault="00F94BCF" w:rsidP="005C0019">
            <w:pPr>
              <w:spacing w:line="360" w:lineRule="auto"/>
              <w:rPr>
                <w:rFonts w:cstheme="majorHAnsi"/>
                <w:shd w:val="clear" w:color="auto" w:fill="FFFFFF"/>
              </w:rPr>
            </w:pPr>
          </w:p>
        </w:tc>
      </w:tr>
      <w:tr w:rsidR="00F94BCF" w:rsidRPr="001A2126" w14:paraId="5C932A21" w14:textId="77777777" w:rsidTr="005C0019">
        <w:tc>
          <w:tcPr>
            <w:tcW w:w="10456" w:type="dxa"/>
          </w:tcPr>
          <w:p w14:paraId="4132FFFB" w14:textId="77777777" w:rsidR="00F94BCF" w:rsidRPr="001A2126" w:rsidRDefault="00F94BCF" w:rsidP="005C0019">
            <w:pPr>
              <w:spacing w:line="360" w:lineRule="auto"/>
              <w:rPr>
                <w:rFonts w:cstheme="majorHAnsi"/>
                <w:shd w:val="clear" w:color="auto" w:fill="FFFFFF"/>
              </w:rPr>
            </w:pPr>
          </w:p>
        </w:tc>
      </w:tr>
      <w:tr w:rsidR="00F94BCF" w:rsidRPr="001A2126" w14:paraId="45275814" w14:textId="77777777" w:rsidTr="005C0019">
        <w:tc>
          <w:tcPr>
            <w:tcW w:w="10456" w:type="dxa"/>
          </w:tcPr>
          <w:p w14:paraId="14C42E0D" w14:textId="77777777" w:rsidR="00F94BCF" w:rsidRPr="001A2126" w:rsidRDefault="00F94BCF" w:rsidP="005C0019">
            <w:pPr>
              <w:spacing w:line="360" w:lineRule="auto"/>
              <w:rPr>
                <w:rFonts w:cstheme="majorHAnsi"/>
                <w:shd w:val="clear" w:color="auto" w:fill="FFFFFF"/>
              </w:rPr>
            </w:pPr>
          </w:p>
        </w:tc>
      </w:tr>
      <w:tr w:rsidR="00F94BCF" w:rsidRPr="001A2126" w14:paraId="48B9D7EE" w14:textId="77777777" w:rsidTr="005C0019">
        <w:tc>
          <w:tcPr>
            <w:tcW w:w="10456" w:type="dxa"/>
          </w:tcPr>
          <w:p w14:paraId="116AC951" w14:textId="77777777" w:rsidR="00F94BCF" w:rsidRPr="001A2126" w:rsidRDefault="00F94BCF" w:rsidP="005C0019">
            <w:pPr>
              <w:spacing w:line="360" w:lineRule="auto"/>
              <w:rPr>
                <w:rFonts w:cstheme="majorHAnsi"/>
                <w:shd w:val="clear" w:color="auto" w:fill="FFFFFF"/>
              </w:rPr>
            </w:pPr>
          </w:p>
        </w:tc>
      </w:tr>
      <w:tr w:rsidR="00F94BCF" w:rsidRPr="001A2126" w14:paraId="66E0D40A" w14:textId="77777777" w:rsidTr="005C0019">
        <w:tc>
          <w:tcPr>
            <w:tcW w:w="10456" w:type="dxa"/>
          </w:tcPr>
          <w:p w14:paraId="1C9DA572" w14:textId="77777777" w:rsidR="00F94BCF" w:rsidRPr="001A2126" w:rsidRDefault="00F94BCF" w:rsidP="005C0019">
            <w:pPr>
              <w:spacing w:line="360" w:lineRule="auto"/>
              <w:rPr>
                <w:rFonts w:cstheme="majorHAnsi"/>
                <w:shd w:val="clear" w:color="auto" w:fill="FFFFFF"/>
              </w:rPr>
            </w:pPr>
          </w:p>
        </w:tc>
      </w:tr>
      <w:tr w:rsidR="00F94BCF" w:rsidRPr="001A2126" w14:paraId="009E30BC" w14:textId="77777777" w:rsidTr="005C0019">
        <w:tc>
          <w:tcPr>
            <w:tcW w:w="10456" w:type="dxa"/>
          </w:tcPr>
          <w:p w14:paraId="5A33645D" w14:textId="77777777" w:rsidR="00F94BCF" w:rsidRPr="001A2126" w:rsidRDefault="00F94BCF" w:rsidP="005C0019">
            <w:pPr>
              <w:spacing w:line="360" w:lineRule="auto"/>
              <w:rPr>
                <w:rFonts w:cstheme="majorHAnsi"/>
                <w:shd w:val="clear" w:color="auto" w:fill="FFFFFF"/>
              </w:rPr>
            </w:pPr>
          </w:p>
        </w:tc>
      </w:tr>
      <w:tr w:rsidR="00F94BCF" w:rsidRPr="001A2126" w14:paraId="205C699F" w14:textId="77777777" w:rsidTr="005C0019">
        <w:tc>
          <w:tcPr>
            <w:tcW w:w="10456" w:type="dxa"/>
          </w:tcPr>
          <w:p w14:paraId="4FC053D1" w14:textId="77777777" w:rsidR="00F94BCF" w:rsidRPr="001A2126" w:rsidRDefault="00F94BCF" w:rsidP="005C0019">
            <w:pPr>
              <w:spacing w:line="360" w:lineRule="auto"/>
              <w:rPr>
                <w:rFonts w:cstheme="majorHAnsi"/>
                <w:shd w:val="clear" w:color="auto" w:fill="FFFFFF"/>
              </w:rPr>
            </w:pPr>
          </w:p>
        </w:tc>
      </w:tr>
      <w:tr w:rsidR="00F94BCF" w:rsidRPr="001A2126" w14:paraId="5F4431A1" w14:textId="77777777" w:rsidTr="005C0019">
        <w:tc>
          <w:tcPr>
            <w:tcW w:w="10456" w:type="dxa"/>
          </w:tcPr>
          <w:p w14:paraId="144CBEE6" w14:textId="77777777" w:rsidR="00F94BCF" w:rsidRPr="001A2126" w:rsidRDefault="00F94BCF" w:rsidP="005C0019">
            <w:pPr>
              <w:spacing w:line="360" w:lineRule="auto"/>
              <w:rPr>
                <w:rFonts w:cstheme="majorHAnsi"/>
                <w:shd w:val="clear" w:color="auto" w:fill="FFFFFF"/>
              </w:rPr>
            </w:pPr>
          </w:p>
        </w:tc>
      </w:tr>
      <w:tr w:rsidR="00F94BCF" w:rsidRPr="001A2126" w14:paraId="29BD4348" w14:textId="77777777" w:rsidTr="005C0019">
        <w:tc>
          <w:tcPr>
            <w:tcW w:w="10456" w:type="dxa"/>
          </w:tcPr>
          <w:p w14:paraId="5630D08B" w14:textId="77777777" w:rsidR="00F94BCF" w:rsidRPr="001A2126" w:rsidRDefault="00F94BCF" w:rsidP="005C0019">
            <w:pPr>
              <w:spacing w:line="360" w:lineRule="auto"/>
              <w:rPr>
                <w:rFonts w:cstheme="majorHAnsi"/>
                <w:shd w:val="clear" w:color="auto" w:fill="FFFFFF"/>
              </w:rPr>
            </w:pPr>
          </w:p>
        </w:tc>
      </w:tr>
      <w:tr w:rsidR="00F94BCF" w:rsidRPr="001A2126" w14:paraId="70C1492E" w14:textId="77777777" w:rsidTr="005C0019">
        <w:tc>
          <w:tcPr>
            <w:tcW w:w="10456" w:type="dxa"/>
          </w:tcPr>
          <w:p w14:paraId="5CCAF261" w14:textId="77777777" w:rsidR="00F94BCF" w:rsidRPr="001A2126" w:rsidRDefault="00F94BCF" w:rsidP="005C0019">
            <w:pPr>
              <w:spacing w:line="360" w:lineRule="auto"/>
              <w:rPr>
                <w:rFonts w:cstheme="majorHAnsi"/>
                <w:shd w:val="clear" w:color="auto" w:fill="FFFFFF"/>
              </w:rPr>
            </w:pPr>
          </w:p>
        </w:tc>
      </w:tr>
      <w:tr w:rsidR="00F94BCF" w:rsidRPr="001A2126" w14:paraId="1320536A" w14:textId="77777777" w:rsidTr="005C0019">
        <w:tc>
          <w:tcPr>
            <w:tcW w:w="10456" w:type="dxa"/>
          </w:tcPr>
          <w:p w14:paraId="422150AA" w14:textId="77777777" w:rsidR="00F94BCF" w:rsidRPr="001A2126" w:rsidRDefault="00F94BCF" w:rsidP="005C0019">
            <w:pPr>
              <w:spacing w:line="360" w:lineRule="auto"/>
              <w:rPr>
                <w:rFonts w:cstheme="majorHAnsi"/>
                <w:shd w:val="clear" w:color="auto" w:fill="FFFFFF"/>
              </w:rPr>
            </w:pPr>
          </w:p>
        </w:tc>
      </w:tr>
      <w:tr w:rsidR="00F94BCF" w:rsidRPr="001A2126" w14:paraId="04885CA0" w14:textId="77777777" w:rsidTr="005C0019">
        <w:tc>
          <w:tcPr>
            <w:tcW w:w="10456" w:type="dxa"/>
          </w:tcPr>
          <w:p w14:paraId="5A2CD230" w14:textId="77777777" w:rsidR="00F94BCF" w:rsidRPr="001A2126" w:rsidRDefault="00F94BCF" w:rsidP="005C0019">
            <w:pPr>
              <w:spacing w:line="360" w:lineRule="auto"/>
              <w:rPr>
                <w:rFonts w:cstheme="majorHAnsi"/>
                <w:shd w:val="clear" w:color="auto" w:fill="FFFFFF"/>
              </w:rPr>
            </w:pPr>
          </w:p>
        </w:tc>
      </w:tr>
      <w:tr w:rsidR="00F94BCF" w:rsidRPr="001A2126" w14:paraId="45C275E8" w14:textId="77777777" w:rsidTr="005C0019">
        <w:tc>
          <w:tcPr>
            <w:tcW w:w="10456" w:type="dxa"/>
          </w:tcPr>
          <w:p w14:paraId="7E5609CA" w14:textId="77777777" w:rsidR="00F94BCF" w:rsidRPr="001A2126" w:rsidRDefault="00F94BCF" w:rsidP="005C0019">
            <w:pPr>
              <w:spacing w:line="360" w:lineRule="auto"/>
              <w:rPr>
                <w:rFonts w:cstheme="majorHAnsi"/>
                <w:shd w:val="clear" w:color="auto" w:fill="FFFFFF"/>
              </w:rPr>
            </w:pPr>
          </w:p>
        </w:tc>
      </w:tr>
      <w:tr w:rsidR="00F94BCF" w:rsidRPr="001A2126" w14:paraId="2BE6D0B2" w14:textId="77777777" w:rsidTr="005C0019">
        <w:tc>
          <w:tcPr>
            <w:tcW w:w="10456" w:type="dxa"/>
          </w:tcPr>
          <w:p w14:paraId="503211EF" w14:textId="77777777" w:rsidR="00F94BCF" w:rsidRPr="001A2126" w:rsidRDefault="00F94BCF" w:rsidP="005C0019">
            <w:pPr>
              <w:spacing w:line="360" w:lineRule="auto"/>
              <w:rPr>
                <w:rFonts w:cstheme="majorHAnsi"/>
                <w:shd w:val="clear" w:color="auto" w:fill="FFFFFF"/>
              </w:rPr>
            </w:pPr>
          </w:p>
        </w:tc>
      </w:tr>
      <w:tr w:rsidR="00F94BCF" w:rsidRPr="001A2126" w14:paraId="658DEB84" w14:textId="77777777" w:rsidTr="005C0019">
        <w:tc>
          <w:tcPr>
            <w:tcW w:w="10456" w:type="dxa"/>
          </w:tcPr>
          <w:p w14:paraId="50E11275" w14:textId="77777777" w:rsidR="00F94BCF" w:rsidRPr="001A2126" w:rsidRDefault="00F94BCF" w:rsidP="005C0019">
            <w:pPr>
              <w:spacing w:line="360" w:lineRule="auto"/>
              <w:rPr>
                <w:rFonts w:cstheme="majorHAnsi"/>
                <w:shd w:val="clear" w:color="auto" w:fill="FFFFFF"/>
              </w:rPr>
            </w:pPr>
          </w:p>
        </w:tc>
      </w:tr>
      <w:tr w:rsidR="00F94BCF" w:rsidRPr="001A2126" w14:paraId="2A61892C" w14:textId="77777777" w:rsidTr="005C0019">
        <w:tc>
          <w:tcPr>
            <w:tcW w:w="10456" w:type="dxa"/>
          </w:tcPr>
          <w:p w14:paraId="10911F11" w14:textId="77777777" w:rsidR="00F94BCF" w:rsidRPr="001A2126" w:rsidRDefault="00F94BCF" w:rsidP="005C0019">
            <w:pPr>
              <w:spacing w:line="360" w:lineRule="auto"/>
              <w:rPr>
                <w:rFonts w:cstheme="majorHAnsi"/>
                <w:shd w:val="clear" w:color="auto" w:fill="FFFFFF"/>
              </w:rPr>
            </w:pPr>
          </w:p>
        </w:tc>
      </w:tr>
      <w:tr w:rsidR="00F94BCF" w:rsidRPr="001A2126" w14:paraId="5160697B" w14:textId="77777777" w:rsidTr="005C0019">
        <w:tc>
          <w:tcPr>
            <w:tcW w:w="10456" w:type="dxa"/>
          </w:tcPr>
          <w:p w14:paraId="7AD82716" w14:textId="77777777" w:rsidR="00F94BCF" w:rsidRPr="001A2126" w:rsidRDefault="00F94BCF" w:rsidP="005C0019">
            <w:pPr>
              <w:spacing w:line="360" w:lineRule="auto"/>
              <w:rPr>
                <w:rFonts w:cstheme="majorHAnsi"/>
                <w:shd w:val="clear" w:color="auto" w:fill="FFFFFF"/>
              </w:rPr>
            </w:pPr>
          </w:p>
        </w:tc>
      </w:tr>
      <w:tr w:rsidR="00F94BCF" w:rsidRPr="001A2126" w14:paraId="068A5B25" w14:textId="77777777" w:rsidTr="005C0019">
        <w:tc>
          <w:tcPr>
            <w:tcW w:w="10456" w:type="dxa"/>
          </w:tcPr>
          <w:p w14:paraId="7ABB8280" w14:textId="77777777" w:rsidR="00F94BCF" w:rsidRPr="001A2126" w:rsidRDefault="00F94BCF" w:rsidP="005C0019">
            <w:pPr>
              <w:spacing w:line="360" w:lineRule="auto"/>
              <w:rPr>
                <w:rFonts w:cstheme="majorHAnsi"/>
                <w:shd w:val="clear" w:color="auto" w:fill="FFFFFF"/>
              </w:rPr>
            </w:pPr>
          </w:p>
        </w:tc>
      </w:tr>
      <w:tr w:rsidR="00F94BCF" w:rsidRPr="001A2126" w14:paraId="525687BC" w14:textId="77777777" w:rsidTr="005C0019">
        <w:tc>
          <w:tcPr>
            <w:tcW w:w="10456" w:type="dxa"/>
          </w:tcPr>
          <w:p w14:paraId="04D74AA0" w14:textId="77777777" w:rsidR="00F94BCF" w:rsidRPr="001A2126" w:rsidRDefault="00F94BCF" w:rsidP="005C0019">
            <w:pPr>
              <w:spacing w:line="360" w:lineRule="auto"/>
              <w:rPr>
                <w:rFonts w:cstheme="majorHAnsi"/>
                <w:shd w:val="clear" w:color="auto" w:fill="FFFFFF"/>
              </w:rPr>
            </w:pPr>
          </w:p>
        </w:tc>
      </w:tr>
      <w:tr w:rsidR="00F94BCF" w:rsidRPr="001A2126" w14:paraId="4ED49045" w14:textId="77777777" w:rsidTr="005C0019">
        <w:tc>
          <w:tcPr>
            <w:tcW w:w="10456" w:type="dxa"/>
          </w:tcPr>
          <w:p w14:paraId="5CA20632" w14:textId="77777777" w:rsidR="00F94BCF" w:rsidRPr="001A2126" w:rsidRDefault="00F94BCF" w:rsidP="005C0019">
            <w:pPr>
              <w:spacing w:line="360" w:lineRule="auto"/>
              <w:rPr>
                <w:rFonts w:cstheme="majorHAnsi"/>
                <w:shd w:val="clear" w:color="auto" w:fill="FFFFFF"/>
              </w:rPr>
            </w:pPr>
          </w:p>
        </w:tc>
      </w:tr>
      <w:tr w:rsidR="00F94BCF" w:rsidRPr="001A2126" w14:paraId="2BAE8D66" w14:textId="77777777" w:rsidTr="005C0019">
        <w:tc>
          <w:tcPr>
            <w:tcW w:w="10456" w:type="dxa"/>
          </w:tcPr>
          <w:p w14:paraId="250E2BAF" w14:textId="77777777" w:rsidR="00F94BCF" w:rsidRPr="001A2126" w:rsidRDefault="00F94BCF" w:rsidP="005C0019">
            <w:pPr>
              <w:spacing w:line="360" w:lineRule="auto"/>
              <w:rPr>
                <w:rFonts w:cstheme="majorHAnsi"/>
                <w:shd w:val="clear" w:color="auto" w:fill="FFFFFF"/>
              </w:rPr>
            </w:pPr>
          </w:p>
        </w:tc>
      </w:tr>
      <w:tr w:rsidR="00F94BCF" w:rsidRPr="001A2126" w14:paraId="5414C381" w14:textId="77777777" w:rsidTr="005C0019">
        <w:tc>
          <w:tcPr>
            <w:tcW w:w="10456" w:type="dxa"/>
          </w:tcPr>
          <w:p w14:paraId="7EEC8E1C" w14:textId="77777777" w:rsidR="00F94BCF" w:rsidRPr="001A2126" w:rsidRDefault="00F94BCF" w:rsidP="005C0019">
            <w:pPr>
              <w:spacing w:line="360" w:lineRule="auto"/>
              <w:rPr>
                <w:rFonts w:cstheme="majorHAnsi"/>
                <w:shd w:val="clear" w:color="auto" w:fill="FFFFFF"/>
              </w:rPr>
            </w:pPr>
          </w:p>
        </w:tc>
      </w:tr>
      <w:tr w:rsidR="00F94BCF" w:rsidRPr="001A2126" w14:paraId="646C9C13" w14:textId="77777777" w:rsidTr="005C0019">
        <w:tc>
          <w:tcPr>
            <w:tcW w:w="10456" w:type="dxa"/>
          </w:tcPr>
          <w:p w14:paraId="11D99D1A" w14:textId="77777777" w:rsidR="00F94BCF" w:rsidRPr="001A2126" w:rsidRDefault="00F94BCF" w:rsidP="005C0019">
            <w:pPr>
              <w:spacing w:line="360" w:lineRule="auto"/>
              <w:rPr>
                <w:rFonts w:cstheme="majorHAnsi"/>
                <w:shd w:val="clear" w:color="auto" w:fill="FFFFFF"/>
              </w:rPr>
            </w:pPr>
          </w:p>
        </w:tc>
      </w:tr>
      <w:tr w:rsidR="00F94BCF" w:rsidRPr="001A2126" w14:paraId="2F105565" w14:textId="77777777" w:rsidTr="005C0019">
        <w:tc>
          <w:tcPr>
            <w:tcW w:w="10456" w:type="dxa"/>
          </w:tcPr>
          <w:p w14:paraId="344AA7B3" w14:textId="77777777" w:rsidR="00F94BCF" w:rsidRPr="001A2126" w:rsidRDefault="00F94BCF" w:rsidP="005C0019">
            <w:pPr>
              <w:spacing w:line="360" w:lineRule="auto"/>
              <w:rPr>
                <w:rFonts w:cstheme="majorHAnsi"/>
                <w:shd w:val="clear" w:color="auto" w:fill="FFFFFF"/>
              </w:rPr>
            </w:pPr>
          </w:p>
        </w:tc>
      </w:tr>
      <w:tr w:rsidR="00F94BCF" w:rsidRPr="001A2126" w14:paraId="6D480C3E" w14:textId="77777777" w:rsidTr="005C0019">
        <w:tc>
          <w:tcPr>
            <w:tcW w:w="10456" w:type="dxa"/>
          </w:tcPr>
          <w:p w14:paraId="0816C9CA" w14:textId="77777777" w:rsidR="00F94BCF" w:rsidRPr="001A2126" w:rsidRDefault="00F94BCF" w:rsidP="005C0019">
            <w:pPr>
              <w:spacing w:line="360" w:lineRule="auto"/>
              <w:rPr>
                <w:rFonts w:cstheme="majorHAnsi"/>
                <w:shd w:val="clear" w:color="auto" w:fill="FFFFFF"/>
              </w:rPr>
            </w:pPr>
          </w:p>
        </w:tc>
      </w:tr>
      <w:tr w:rsidR="00F94BCF" w:rsidRPr="001A2126" w14:paraId="3C7EF792" w14:textId="77777777" w:rsidTr="005C0019">
        <w:tc>
          <w:tcPr>
            <w:tcW w:w="10456" w:type="dxa"/>
          </w:tcPr>
          <w:p w14:paraId="31B9B5C4" w14:textId="77777777" w:rsidR="00F94BCF" w:rsidRPr="001A2126" w:rsidRDefault="00F94BCF" w:rsidP="005C0019">
            <w:pPr>
              <w:spacing w:line="360" w:lineRule="auto"/>
              <w:rPr>
                <w:rFonts w:cstheme="majorHAnsi"/>
                <w:shd w:val="clear" w:color="auto" w:fill="FFFFFF"/>
              </w:rPr>
            </w:pPr>
          </w:p>
        </w:tc>
      </w:tr>
      <w:tr w:rsidR="00F94BCF" w:rsidRPr="001A2126" w14:paraId="4C4AA760" w14:textId="77777777" w:rsidTr="005C0019">
        <w:tc>
          <w:tcPr>
            <w:tcW w:w="10456" w:type="dxa"/>
          </w:tcPr>
          <w:p w14:paraId="244D8095" w14:textId="77777777" w:rsidR="00F94BCF" w:rsidRPr="001A2126" w:rsidRDefault="00F94BCF" w:rsidP="005C0019">
            <w:pPr>
              <w:spacing w:line="360" w:lineRule="auto"/>
              <w:rPr>
                <w:rFonts w:cstheme="majorHAnsi"/>
                <w:shd w:val="clear" w:color="auto" w:fill="FFFFFF"/>
              </w:rPr>
            </w:pPr>
          </w:p>
        </w:tc>
      </w:tr>
      <w:tr w:rsidR="00F94BCF" w:rsidRPr="001A2126" w14:paraId="0CB8CF9B" w14:textId="77777777" w:rsidTr="005C0019">
        <w:tc>
          <w:tcPr>
            <w:tcW w:w="10456" w:type="dxa"/>
          </w:tcPr>
          <w:p w14:paraId="1ABAD638" w14:textId="77777777" w:rsidR="00F94BCF" w:rsidRPr="001A2126" w:rsidRDefault="00F94BCF" w:rsidP="005C0019">
            <w:pPr>
              <w:spacing w:line="360" w:lineRule="auto"/>
              <w:rPr>
                <w:rFonts w:cstheme="majorHAnsi"/>
                <w:shd w:val="clear" w:color="auto" w:fill="FFFFFF"/>
              </w:rPr>
            </w:pPr>
          </w:p>
        </w:tc>
      </w:tr>
    </w:tbl>
    <w:p w14:paraId="04CA67E9" w14:textId="77777777" w:rsidR="004178D3" w:rsidRDefault="004178D3" w:rsidP="00C143B5">
      <w:pPr>
        <w:spacing w:after="0" w:line="276" w:lineRule="auto"/>
      </w:pPr>
    </w:p>
    <w:p w14:paraId="76F35AF2" w14:textId="77777777" w:rsidR="00C515DB" w:rsidRPr="001A2126" w:rsidRDefault="00C515DB" w:rsidP="00C515DB">
      <w:pPr>
        <w:spacing w:after="0" w:line="276" w:lineRule="auto"/>
        <w:rPr>
          <w:rFonts w:cstheme="majorHAnsi"/>
          <w:b/>
          <w:bCs/>
          <w:shd w:val="clear" w:color="auto" w:fill="FFFFFF"/>
        </w:rPr>
      </w:pPr>
      <w:r w:rsidRPr="001A2126">
        <w:rPr>
          <w:rFonts w:cstheme="majorHAnsi"/>
          <w:b/>
          <w:bCs/>
          <w:shd w:val="clear" w:color="auto" w:fill="FFFFFF"/>
        </w:rPr>
        <w:t>Notes:</w:t>
      </w:r>
    </w:p>
    <w:p w14:paraId="70F4ED59" w14:textId="77777777" w:rsidR="00C515DB" w:rsidRPr="001A2126" w:rsidRDefault="00C515DB" w:rsidP="00C515DB">
      <w:pPr>
        <w:spacing w:after="0" w:line="276" w:lineRule="auto"/>
        <w:rPr>
          <w:rFonts w:cstheme="majorHAnsi"/>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6"/>
      </w:tblGrid>
      <w:tr w:rsidR="00C515DB" w:rsidRPr="001A2126" w14:paraId="30174B0A" w14:textId="77777777" w:rsidTr="005C0019">
        <w:tc>
          <w:tcPr>
            <w:tcW w:w="10456" w:type="dxa"/>
          </w:tcPr>
          <w:p w14:paraId="7F425DD9" w14:textId="77777777" w:rsidR="00C515DB" w:rsidRPr="001A2126" w:rsidRDefault="00C515DB" w:rsidP="005C0019">
            <w:pPr>
              <w:spacing w:line="360" w:lineRule="auto"/>
              <w:rPr>
                <w:rFonts w:cstheme="majorHAnsi"/>
                <w:shd w:val="clear" w:color="auto" w:fill="FFFFFF"/>
              </w:rPr>
            </w:pPr>
          </w:p>
        </w:tc>
      </w:tr>
      <w:tr w:rsidR="00C515DB" w:rsidRPr="001A2126" w14:paraId="7776CB2E" w14:textId="77777777" w:rsidTr="005C0019">
        <w:tc>
          <w:tcPr>
            <w:tcW w:w="10456" w:type="dxa"/>
          </w:tcPr>
          <w:p w14:paraId="08A68631" w14:textId="77777777" w:rsidR="00C515DB" w:rsidRPr="001A2126" w:rsidRDefault="00C515DB" w:rsidP="005C0019">
            <w:pPr>
              <w:spacing w:line="360" w:lineRule="auto"/>
              <w:rPr>
                <w:rFonts w:cstheme="majorHAnsi"/>
                <w:shd w:val="clear" w:color="auto" w:fill="FFFFFF"/>
              </w:rPr>
            </w:pPr>
          </w:p>
        </w:tc>
      </w:tr>
      <w:tr w:rsidR="00C515DB" w:rsidRPr="001A2126" w14:paraId="5B8B4C90" w14:textId="77777777" w:rsidTr="005C0019">
        <w:tc>
          <w:tcPr>
            <w:tcW w:w="10456" w:type="dxa"/>
          </w:tcPr>
          <w:p w14:paraId="235DAB8F" w14:textId="77777777" w:rsidR="00C515DB" w:rsidRPr="001A2126" w:rsidRDefault="00C515DB" w:rsidP="005C0019">
            <w:pPr>
              <w:spacing w:line="360" w:lineRule="auto"/>
              <w:rPr>
                <w:rFonts w:cstheme="majorHAnsi"/>
                <w:shd w:val="clear" w:color="auto" w:fill="FFFFFF"/>
              </w:rPr>
            </w:pPr>
          </w:p>
        </w:tc>
      </w:tr>
      <w:tr w:rsidR="00C515DB" w:rsidRPr="001A2126" w14:paraId="7F9C9DBD" w14:textId="77777777" w:rsidTr="005C0019">
        <w:tc>
          <w:tcPr>
            <w:tcW w:w="10456" w:type="dxa"/>
          </w:tcPr>
          <w:p w14:paraId="0A051253" w14:textId="77777777" w:rsidR="00C515DB" w:rsidRPr="001A2126" w:rsidRDefault="00C515DB" w:rsidP="005C0019">
            <w:pPr>
              <w:spacing w:line="360" w:lineRule="auto"/>
              <w:rPr>
                <w:rFonts w:cstheme="majorHAnsi"/>
                <w:shd w:val="clear" w:color="auto" w:fill="FFFFFF"/>
              </w:rPr>
            </w:pPr>
          </w:p>
        </w:tc>
      </w:tr>
      <w:tr w:rsidR="00C515DB" w:rsidRPr="001A2126" w14:paraId="11D80C9E" w14:textId="77777777" w:rsidTr="005C0019">
        <w:tc>
          <w:tcPr>
            <w:tcW w:w="10456" w:type="dxa"/>
          </w:tcPr>
          <w:p w14:paraId="365C6694" w14:textId="77777777" w:rsidR="00C515DB" w:rsidRPr="001A2126" w:rsidRDefault="00C515DB" w:rsidP="005C0019">
            <w:pPr>
              <w:spacing w:line="360" w:lineRule="auto"/>
              <w:rPr>
                <w:rFonts w:cstheme="majorHAnsi"/>
                <w:shd w:val="clear" w:color="auto" w:fill="FFFFFF"/>
              </w:rPr>
            </w:pPr>
          </w:p>
        </w:tc>
      </w:tr>
      <w:tr w:rsidR="00C515DB" w:rsidRPr="001A2126" w14:paraId="55144FB1" w14:textId="77777777" w:rsidTr="005C0019">
        <w:tc>
          <w:tcPr>
            <w:tcW w:w="10456" w:type="dxa"/>
          </w:tcPr>
          <w:p w14:paraId="2868BC80" w14:textId="77777777" w:rsidR="00C515DB" w:rsidRPr="001A2126" w:rsidRDefault="00C515DB" w:rsidP="005C0019">
            <w:pPr>
              <w:spacing w:line="360" w:lineRule="auto"/>
              <w:rPr>
                <w:rFonts w:cstheme="majorHAnsi"/>
                <w:shd w:val="clear" w:color="auto" w:fill="FFFFFF"/>
              </w:rPr>
            </w:pPr>
          </w:p>
        </w:tc>
      </w:tr>
      <w:tr w:rsidR="00C515DB" w:rsidRPr="001A2126" w14:paraId="0FEA5AF7" w14:textId="77777777" w:rsidTr="005C0019">
        <w:tc>
          <w:tcPr>
            <w:tcW w:w="10456" w:type="dxa"/>
          </w:tcPr>
          <w:p w14:paraId="0742274D" w14:textId="77777777" w:rsidR="00C515DB" w:rsidRPr="001A2126" w:rsidRDefault="00C515DB" w:rsidP="005C0019">
            <w:pPr>
              <w:spacing w:line="360" w:lineRule="auto"/>
              <w:rPr>
                <w:rFonts w:cstheme="majorHAnsi"/>
                <w:shd w:val="clear" w:color="auto" w:fill="FFFFFF"/>
              </w:rPr>
            </w:pPr>
          </w:p>
        </w:tc>
      </w:tr>
      <w:tr w:rsidR="00C515DB" w:rsidRPr="001A2126" w14:paraId="074801DA" w14:textId="77777777" w:rsidTr="005C0019">
        <w:tc>
          <w:tcPr>
            <w:tcW w:w="10456" w:type="dxa"/>
          </w:tcPr>
          <w:p w14:paraId="2CB06CBB" w14:textId="77777777" w:rsidR="00C515DB" w:rsidRPr="001A2126" w:rsidRDefault="00C515DB" w:rsidP="005C0019">
            <w:pPr>
              <w:spacing w:line="360" w:lineRule="auto"/>
              <w:rPr>
                <w:rFonts w:cstheme="majorHAnsi"/>
                <w:shd w:val="clear" w:color="auto" w:fill="FFFFFF"/>
              </w:rPr>
            </w:pPr>
          </w:p>
        </w:tc>
      </w:tr>
      <w:tr w:rsidR="00C515DB" w:rsidRPr="001A2126" w14:paraId="55826B2A" w14:textId="77777777" w:rsidTr="005C0019">
        <w:tc>
          <w:tcPr>
            <w:tcW w:w="10456" w:type="dxa"/>
          </w:tcPr>
          <w:p w14:paraId="707BB958" w14:textId="77777777" w:rsidR="00C515DB" w:rsidRPr="001A2126" w:rsidRDefault="00C515DB" w:rsidP="005C0019">
            <w:pPr>
              <w:spacing w:line="360" w:lineRule="auto"/>
              <w:rPr>
                <w:rFonts w:cstheme="majorHAnsi"/>
                <w:shd w:val="clear" w:color="auto" w:fill="FFFFFF"/>
              </w:rPr>
            </w:pPr>
          </w:p>
        </w:tc>
      </w:tr>
      <w:tr w:rsidR="00C515DB" w:rsidRPr="001A2126" w14:paraId="0BBF6F8C" w14:textId="77777777" w:rsidTr="005C0019">
        <w:tc>
          <w:tcPr>
            <w:tcW w:w="10456" w:type="dxa"/>
          </w:tcPr>
          <w:p w14:paraId="07561064" w14:textId="77777777" w:rsidR="00C515DB" w:rsidRPr="001A2126" w:rsidRDefault="00C515DB" w:rsidP="005C0019">
            <w:pPr>
              <w:spacing w:line="360" w:lineRule="auto"/>
              <w:rPr>
                <w:rFonts w:cstheme="majorHAnsi"/>
                <w:shd w:val="clear" w:color="auto" w:fill="FFFFFF"/>
              </w:rPr>
            </w:pPr>
          </w:p>
        </w:tc>
      </w:tr>
      <w:tr w:rsidR="00C515DB" w:rsidRPr="001A2126" w14:paraId="578D3957" w14:textId="77777777" w:rsidTr="005C0019">
        <w:tc>
          <w:tcPr>
            <w:tcW w:w="10456" w:type="dxa"/>
          </w:tcPr>
          <w:p w14:paraId="4A270F92" w14:textId="77777777" w:rsidR="00C515DB" w:rsidRPr="001A2126" w:rsidRDefault="00C515DB" w:rsidP="005C0019">
            <w:pPr>
              <w:spacing w:line="360" w:lineRule="auto"/>
              <w:rPr>
                <w:rFonts w:cstheme="majorHAnsi"/>
                <w:shd w:val="clear" w:color="auto" w:fill="FFFFFF"/>
              </w:rPr>
            </w:pPr>
          </w:p>
        </w:tc>
      </w:tr>
      <w:tr w:rsidR="00C515DB" w:rsidRPr="001A2126" w14:paraId="5680F8CE" w14:textId="77777777" w:rsidTr="005C0019">
        <w:tc>
          <w:tcPr>
            <w:tcW w:w="10456" w:type="dxa"/>
          </w:tcPr>
          <w:p w14:paraId="5FDDAE9F" w14:textId="77777777" w:rsidR="00C515DB" w:rsidRPr="001A2126" w:rsidRDefault="00C515DB" w:rsidP="005C0019">
            <w:pPr>
              <w:spacing w:line="360" w:lineRule="auto"/>
              <w:rPr>
                <w:rFonts w:cstheme="majorHAnsi"/>
                <w:shd w:val="clear" w:color="auto" w:fill="FFFFFF"/>
              </w:rPr>
            </w:pPr>
          </w:p>
        </w:tc>
      </w:tr>
      <w:tr w:rsidR="00C515DB" w:rsidRPr="001A2126" w14:paraId="22CD01D9" w14:textId="77777777" w:rsidTr="005C0019">
        <w:tc>
          <w:tcPr>
            <w:tcW w:w="10456" w:type="dxa"/>
          </w:tcPr>
          <w:p w14:paraId="2CD5D805" w14:textId="77777777" w:rsidR="00C515DB" w:rsidRPr="001A2126" w:rsidRDefault="00C515DB" w:rsidP="005C0019">
            <w:pPr>
              <w:spacing w:line="360" w:lineRule="auto"/>
              <w:rPr>
                <w:rFonts w:cstheme="majorHAnsi"/>
                <w:shd w:val="clear" w:color="auto" w:fill="FFFFFF"/>
              </w:rPr>
            </w:pPr>
          </w:p>
        </w:tc>
      </w:tr>
      <w:tr w:rsidR="00C515DB" w:rsidRPr="001A2126" w14:paraId="1F2F2ADA" w14:textId="77777777" w:rsidTr="005C0019">
        <w:tc>
          <w:tcPr>
            <w:tcW w:w="10456" w:type="dxa"/>
          </w:tcPr>
          <w:p w14:paraId="2DCCA6FE" w14:textId="77777777" w:rsidR="00C515DB" w:rsidRPr="001A2126" w:rsidRDefault="00C515DB" w:rsidP="005C0019">
            <w:pPr>
              <w:spacing w:line="360" w:lineRule="auto"/>
              <w:rPr>
                <w:rFonts w:cstheme="majorHAnsi"/>
                <w:shd w:val="clear" w:color="auto" w:fill="FFFFFF"/>
              </w:rPr>
            </w:pPr>
          </w:p>
        </w:tc>
      </w:tr>
      <w:tr w:rsidR="00C515DB" w:rsidRPr="001A2126" w14:paraId="5E48CDFF" w14:textId="77777777" w:rsidTr="005C0019">
        <w:tc>
          <w:tcPr>
            <w:tcW w:w="10456" w:type="dxa"/>
          </w:tcPr>
          <w:p w14:paraId="6F8BB918" w14:textId="77777777" w:rsidR="00C515DB" w:rsidRPr="001A2126" w:rsidRDefault="00C515DB" w:rsidP="005C0019">
            <w:pPr>
              <w:spacing w:line="360" w:lineRule="auto"/>
              <w:rPr>
                <w:rFonts w:cstheme="majorHAnsi"/>
                <w:shd w:val="clear" w:color="auto" w:fill="FFFFFF"/>
              </w:rPr>
            </w:pPr>
          </w:p>
        </w:tc>
      </w:tr>
      <w:tr w:rsidR="00C515DB" w:rsidRPr="001A2126" w14:paraId="4A5FE110" w14:textId="77777777" w:rsidTr="005C0019">
        <w:tc>
          <w:tcPr>
            <w:tcW w:w="10456" w:type="dxa"/>
          </w:tcPr>
          <w:p w14:paraId="2A138847" w14:textId="77777777" w:rsidR="00C515DB" w:rsidRPr="001A2126" w:rsidRDefault="00C515DB" w:rsidP="005C0019">
            <w:pPr>
              <w:spacing w:line="360" w:lineRule="auto"/>
              <w:rPr>
                <w:rFonts w:cstheme="majorHAnsi"/>
                <w:shd w:val="clear" w:color="auto" w:fill="FFFFFF"/>
              </w:rPr>
            </w:pPr>
          </w:p>
        </w:tc>
      </w:tr>
      <w:tr w:rsidR="00C515DB" w:rsidRPr="001A2126" w14:paraId="3EBF37BD" w14:textId="77777777" w:rsidTr="005C0019">
        <w:tc>
          <w:tcPr>
            <w:tcW w:w="10456" w:type="dxa"/>
          </w:tcPr>
          <w:p w14:paraId="5B49F169" w14:textId="77777777" w:rsidR="00C515DB" w:rsidRPr="001A2126" w:rsidRDefault="00C515DB" w:rsidP="005C0019">
            <w:pPr>
              <w:spacing w:line="360" w:lineRule="auto"/>
              <w:rPr>
                <w:rFonts w:cstheme="majorHAnsi"/>
                <w:shd w:val="clear" w:color="auto" w:fill="FFFFFF"/>
              </w:rPr>
            </w:pPr>
          </w:p>
        </w:tc>
      </w:tr>
      <w:tr w:rsidR="00C515DB" w:rsidRPr="001A2126" w14:paraId="0EEFA473" w14:textId="77777777" w:rsidTr="005C0019">
        <w:tc>
          <w:tcPr>
            <w:tcW w:w="10456" w:type="dxa"/>
          </w:tcPr>
          <w:p w14:paraId="48CA2B65" w14:textId="77777777" w:rsidR="00C515DB" w:rsidRPr="001A2126" w:rsidRDefault="00C515DB" w:rsidP="005C0019">
            <w:pPr>
              <w:spacing w:line="360" w:lineRule="auto"/>
              <w:rPr>
                <w:rFonts w:cstheme="majorHAnsi"/>
                <w:shd w:val="clear" w:color="auto" w:fill="FFFFFF"/>
              </w:rPr>
            </w:pPr>
          </w:p>
        </w:tc>
      </w:tr>
      <w:tr w:rsidR="00C515DB" w:rsidRPr="001A2126" w14:paraId="6AFC4BA4" w14:textId="77777777" w:rsidTr="005C0019">
        <w:tc>
          <w:tcPr>
            <w:tcW w:w="10456" w:type="dxa"/>
          </w:tcPr>
          <w:p w14:paraId="1A8492B1" w14:textId="77777777" w:rsidR="00C515DB" w:rsidRPr="001A2126" w:rsidRDefault="00C515DB" w:rsidP="005C0019">
            <w:pPr>
              <w:spacing w:line="360" w:lineRule="auto"/>
              <w:rPr>
                <w:rFonts w:cstheme="majorHAnsi"/>
                <w:shd w:val="clear" w:color="auto" w:fill="FFFFFF"/>
              </w:rPr>
            </w:pPr>
          </w:p>
        </w:tc>
      </w:tr>
      <w:tr w:rsidR="00C515DB" w:rsidRPr="001A2126" w14:paraId="434A1DB7" w14:textId="77777777" w:rsidTr="005C0019">
        <w:tc>
          <w:tcPr>
            <w:tcW w:w="10456" w:type="dxa"/>
          </w:tcPr>
          <w:p w14:paraId="6BEECD62" w14:textId="77777777" w:rsidR="00C515DB" w:rsidRPr="001A2126" w:rsidRDefault="00C515DB" w:rsidP="005C0019">
            <w:pPr>
              <w:spacing w:line="360" w:lineRule="auto"/>
              <w:rPr>
                <w:rFonts w:cstheme="majorHAnsi"/>
                <w:shd w:val="clear" w:color="auto" w:fill="FFFFFF"/>
              </w:rPr>
            </w:pPr>
          </w:p>
        </w:tc>
      </w:tr>
      <w:tr w:rsidR="00C515DB" w:rsidRPr="001A2126" w14:paraId="222E54AC" w14:textId="77777777" w:rsidTr="005C0019">
        <w:tc>
          <w:tcPr>
            <w:tcW w:w="10456" w:type="dxa"/>
          </w:tcPr>
          <w:p w14:paraId="0D62CBBA" w14:textId="77777777" w:rsidR="00C515DB" w:rsidRPr="001A2126" w:rsidRDefault="00C515DB" w:rsidP="005C0019">
            <w:pPr>
              <w:spacing w:line="360" w:lineRule="auto"/>
              <w:rPr>
                <w:rFonts w:cstheme="majorHAnsi"/>
                <w:shd w:val="clear" w:color="auto" w:fill="FFFFFF"/>
              </w:rPr>
            </w:pPr>
          </w:p>
        </w:tc>
      </w:tr>
      <w:tr w:rsidR="00C515DB" w:rsidRPr="001A2126" w14:paraId="655A4E78" w14:textId="77777777" w:rsidTr="005C0019">
        <w:tc>
          <w:tcPr>
            <w:tcW w:w="10456" w:type="dxa"/>
          </w:tcPr>
          <w:p w14:paraId="66730381" w14:textId="77777777" w:rsidR="00C515DB" w:rsidRPr="001A2126" w:rsidRDefault="00C515DB" w:rsidP="005C0019">
            <w:pPr>
              <w:spacing w:line="360" w:lineRule="auto"/>
              <w:rPr>
                <w:rFonts w:cstheme="majorHAnsi"/>
                <w:shd w:val="clear" w:color="auto" w:fill="FFFFFF"/>
              </w:rPr>
            </w:pPr>
          </w:p>
        </w:tc>
      </w:tr>
      <w:tr w:rsidR="00C515DB" w:rsidRPr="001A2126" w14:paraId="7AA59068" w14:textId="77777777" w:rsidTr="005C0019">
        <w:tc>
          <w:tcPr>
            <w:tcW w:w="10456" w:type="dxa"/>
          </w:tcPr>
          <w:p w14:paraId="54812CEE" w14:textId="77777777" w:rsidR="00C515DB" w:rsidRPr="001A2126" w:rsidRDefault="00C515DB" w:rsidP="005C0019">
            <w:pPr>
              <w:spacing w:line="360" w:lineRule="auto"/>
              <w:rPr>
                <w:rFonts w:cstheme="majorHAnsi"/>
                <w:shd w:val="clear" w:color="auto" w:fill="FFFFFF"/>
              </w:rPr>
            </w:pPr>
          </w:p>
        </w:tc>
      </w:tr>
      <w:tr w:rsidR="00C515DB" w:rsidRPr="001A2126" w14:paraId="291510E6" w14:textId="77777777" w:rsidTr="005C0019">
        <w:tc>
          <w:tcPr>
            <w:tcW w:w="10456" w:type="dxa"/>
          </w:tcPr>
          <w:p w14:paraId="3CA1DFD7" w14:textId="77777777" w:rsidR="00C515DB" w:rsidRPr="001A2126" w:rsidRDefault="00C515DB" w:rsidP="005C0019">
            <w:pPr>
              <w:spacing w:line="360" w:lineRule="auto"/>
              <w:rPr>
                <w:rFonts w:cstheme="majorHAnsi"/>
                <w:shd w:val="clear" w:color="auto" w:fill="FFFFFF"/>
              </w:rPr>
            </w:pPr>
          </w:p>
        </w:tc>
      </w:tr>
      <w:tr w:rsidR="00C515DB" w:rsidRPr="001A2126" w14:paraId="3F8C52C9" w14:textId="77777777" w:rsidTr="005C0019">
        <w:tc>
          <w:tcPr>
            <w:tcW w:w="10456" w:type="dxa"/>
          </w:tcPr>
          <w:p w14:paraId="28362092" w14:textId="77777777" w:rsidR="00C515DB" w:rsidRPr="001A2126" w:rsidRDefault="00C515DB" w:rsidP="005C0019">
            <w:pPr>
              <w:spacing w:line="360" w:lineRule="auto"/>
              <w:rPr>
                <w:rFonts w:cstheme="majorHAnsi"/>
                <w:shd w:val="clear" w:color="auto" w:fill="FFFFFF"/>
              </w:rPr>
            </w:pPr>
          </w:p>
        </w:tc>
      </w:tr>
      <w:tr w:rsidR="00C515DB" w:rsidRPr="001A2126" w14:paraId="074A5859" w14:textId="77777777" w:rsidTr="005C0019">
        <w:tc>
          <w:tcPr>
            <w:tcW w:w="10456" w:type="dxa"/>
          </w:tcPr>
          <w:p w14:paraId="0550C962" w14:textId="77777777" w:rsidR="00C515DB" w:rsidRPr="001A2126" w:rsidRDefault="00C515DB" w:rsidP="005C0019">
            <w:pPr>
              <w:spacing w:line="360" w:lineRule="auto"/>
              <w:rPr>
                <w:rFonts w:cstheme="majorHAnsi"/>
                <w:shd w:val="clear" w:color="auto" w:fill="FFFFFF"/>
              </w:rPr>
            </w:pPr>
          </w:p>
        </w:tc>
      </w:tr>
      <w:tr w:rsidR="00C515DB" w:rsidRPr="001A2126" w14:paraId="13402B8A" w14:textId="77777777" w:rsidTr="005C0019">
        <w:tc>
          <w:tcPr>
            <w:tcW w:w="10456" w:type="dxa"/>
          </w:tcPr>
          <w:p w14:paraId="4A2BF418" w14:textId="77777777" w:rsidR="00C515DB" w:rsidRPr="001A2126" w:rsidRDefault="00C515DB" w:rsidP="005C0019">
            <w:pPr>
              <w:spacing w:line="360" w:lineRule="auto"/>
              <w:rPr>
                <w:rFonts w:cstheme="majorHAnsi"/>
                <w:shd w:val="clear" w:color="auto" w:fill="FFFFFF"/>
              </w:rPr>
            </w:pPr>
          </w:p>
        </w:tc>
      </w:tr>
      <w:tr w:rsidR="00C515DB" w:rsidRPr="001A2126" w14:paraId="0082A78B" w14:textId="77777777" w:rsidTr="005C0019">
        <w:tc>
          <w:tcPr>
            <w:tcW w:w="10456" w:type="dxa"/>
          </w:tcPr>
          <w:p w14:paraId="1FD31969" w14:textId="77777777" w:rsidR="00C515DB" w:rsidRPr="001A2126" w:rsidRDefault="00C515DB" w:rsidP="005C0019">
            <w:pPr>
              <w:spacing w:line="360" w:lineRule="auto"/>
              <w:rPr>
                <w:rFonts w:cstheme="majorHAnsi"/>
                <w:shd w:val="clear" w:color="auto" w:fill="FFFFFF"/>
              </w:rPr>
            </w:pPr>
          </w:p>
        </w:tc>
      </w:tr>
      <w:tr w:rsidR="00C515DB" w:rsidRPr="001A2126" w14:paraId="6205D1C3" w14:textId="77777777" w:rsidTr="005C0019">
        <w:tc>
          <w:tcPr>
            <w:tcW w:w="10456" w:type="dxa"/>
          </w:tcPr>
          <w:p w14:paraId="2F621D2B" w14:textId="77777777" w:rsidR="00C515DB" w:rsidRPr="001A2126" w:rsidRDefault="00C515DB" w:rsidP="005C0019">
            <w:pPr>
              <w:spacing w:line="360" w:lineRule="auto"/>
              <w:rPr>
                <w:rFonts w:cstheme="majorHAnsi"/>
                <w:shd w:val="clear" w:color="auto" w:fill="FFFFFF"/>
              </w:rPr>
            </w:pPr>
          </w:p>
        </w:tc>
      </w:tr>
    </w:tbl>
    <w:p w14:paraId="6C1FD391" w14:textId="77777777" w:rsidR="00C515DB" w:rsidRPr="001A2126" w:rsidRDefault="00C515DB" w:rsidP="00C515DB">
      <w:pPr>
        <w:spacing w:after="0" w:line="276" w:lineRule="auto"/>
        <w:rPr>
          <w:rFonts w:cstheme="majorHAnsi"/>
          <w:b/>
          <w:bCs/>
          <w:shd w:val="clear" w:color="auto" w:fill="FFFFFF"/>
        </w:rPr>
      </w:pPr>
      <w:r w:rsidRPr="001A2126">
        <w:rPr>
          <w:rFonts w:cstheme="majorHAnsi"/>
          <w:b/>
          <w:bCs/>
          <w:shd w:val="clear" w:color="auto" w:fill="FFFFFF"/>
        </w:rPr>
        <w:t>Notes:</w:t>
      </w:r>
    </w:p>
    <w:p w14:paraId="1C0458E4" w14:textId="77777777" w:rsidR="00C515DB" w:rsidRPr="001A2126" w:rsidRDefault="00C515DB" w:rsidP="00C515DB">
      <w:pPr>
        <w:spacing w:after="0" w:line="276" w:lineRule="auto"/>
        <w:rPr>
          <w:rFonts w:cstheme="majorHAnsi"/>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6"/>
      </w:tblGrid>
      <w:tr w:rsidR="00C515DB" w:rsidRPr="001A2126" w14:paraId="4C68C086" w14:textId="77777777" w:rsidTr="005C0019">
        <w:tc>
          <w:tcPr>
            <w:tcW w:w="10456" w:type="dxa"/>
          </w:tcPr>
          <w:p w14:paraId="6DD2D600" w14:textId="77777777" w:rsidR="00C515DB" w:rsidRPr="001A2126" w:rsidRDefault="00C515DB" w:rsidP="005C0019">
            <w:pPr>
              <w:spacing w:line="360" w:lineRule="auto"/>
              <w:rPr>
                <w:rFonts w:cstheme="majorHAnsi"/>
                <w:shd w:val="clear" w:color="auto" w:fill="FFFFFF"/>
              </w:rPr>
            </w:pPr>
          </w:p>
        </w:tc>
      </w:tr>
      <w:tr w:rsidR="00C515DB" w:rsidRPr="001A2126" w14:paraId="6FD6DA0D" w14:textId="77777777" w:rsidTr="005C0019">
        <w:tc>
          <w:tcPr>
            <w:tcW w:w="10456" w:type="dxa"/>
          </w:tcPr>
          <w:p w14:paraId="69AEBEB3" w14:textId="77777777" w:rsidR="00C515DB" w:rsidRPr="001A2126" w:rsidRDefault="00C515DB" w:rsidP="005C0019">
            <w:pPr>
              <w:spacing w:line="360" w:lineRule="auto"/>
              <w:rPr>
                <w:rFonts w:cstheme="majorHAnsi"/>
                <w:shd w:val="clear" w:color="auto" w:fill="FFFFFF"/>
              </w:rPr>
            </w:pPr>
          </w:p>
        </w:tc>
      </w:tr>
      <w:tr w:rsidR="00C515DB" w:rsidRPr="001A2126" w14:paraId="3AF13812" w14:textId="77777777" w:rsidTr="005C0019">
        <w:tc>
          <w:tcPr>
            <w:tcW w:w="10456" w:type="dxa"/>
          </w:tcPr>
          <w:p w14:paraId="20781CAF" w14:textId="77777777" w:rsidR="00C515DB" w:rsidRPr="001A2126" w:rsidRDefault="00C515DB" w:rsidP="005C0019">
            <w:pPr>
              <w:spacing w:line="360" w:lineRule="auto"/>
              <w:rPr>
                <w:rFonts w:cstheme="majorHAnsi"/>
                <w:shd w:val="clear" w:color="auto" w:fill="FFFFFF"/>
              </w:rPr>
            </w:pPr>
          </w:p>
        </w:tc>
      </w:tr>
      <w:tr w:rsidR="00C515DB" w:rsidRPr="001A2126" w14:paraId="64320FD0" w14:textId="77777777" w:rsidTr="005C0019">
        <w:tc>
          <w:tcPr>
            <w:tcW w:w="10456" w:type="dxa"/>
          </w:tcPr>
          <w:p w14:paraId="5300E3DA" w14:textId="77777777" w:rsidR="00C515DB" w:rsidRPr="001A2126" w:rsidRDefault="00C515DB" w:rsidP="005C0019">
            <w:pPr>
              <w:spacing w:line="360" w:lineRule="auto"/>
              <w:rPr>
                <w:rFonts w:cstheme="majorHAnsi"/>
                <w:shd w:val="clear" w:color="auto" w:fill="FFFFFF"/>
              </w:rPr>
            </w:pPr>
          </w:p>
        </w:tc>
      </w:tr>
      <w:tr w:rsidR="00C515DB" w:rsidRPr="001A2126" w14:paraId="587A4813" w14:textId="77777777" w:rsidTr="005C0019">
        <w:tc>
          <w:tcPr>
            <w:tcW w:w="10456" w:type="dxa"/>
          </w:tcPr>
          <w:p w14:paraId="6F9594CC" w14:textId="77777777" w:rsidR="00C515DB" w:rsidRPr="001A2126" w:rsidRDefault="00C515DB" w:rsidP="005C0019">
            <w:pPr>
              <w:spacing w:line="360" w:lineRule="auto"/>
              <w:rPr>
                <w:rFonts w:cstheme="majorHAnsi"/>
                <w:shd w:val="clear" w:color="auto" w:fill="FFFFFF"/>
              </w:rPr>
            </w:pPr>
          </w:p>
        </w:tc>
      </w:tr>
      <w:tr w:rsidR="00C515DB" w:rsidRPr="001A2126" w14:paraId="3D0BAA55" w14:textId="77777777" w:rsidTr="005C0019">
        <w:tc>
          <w:tcPr>
            <w:tcW w:w="10456" w:type="dxa"/>
          </w:tcPr>
          <w:p w14:paraId="662BE561" w14:textId="77777777" w:rsidR="00C515DB" w:rsidRPr="001A2126" w:rsidRDefault="00C515DB" w:rsidP="005C0019">
            <w:pPr>
              <w:spacing w:line="360" w:lineRule="auto"/>
              <w:rPr>
                <w:rFonts w:cstheme="majorHAnsi"/>
                <w:shd w:val="clear" w:color="auto" w:fill="FFFFFF"/>
              </w:rPr>
            </w:pPr>
          </w:p>
        </w:tc>
      </w:tr>
      <w:tr w:rsidR="00C515DB" w:rsidRPr="001A2126" w14:paraId="1EDB6E1B" w14:textId="77777777" w:rsidTr="005C0019">
        <w:tc>
          <w:tcPr>
            <w:tcW w:w="10456" w:type="dxa"/>
          </w:tcPr>
          <w:p w14:paraId="03924E88" w14:textId="77777777" w:rsidR="00C515DB" w:rsidRPr="001A2126" w:rsidRDefault="00C515DB" w:rsidP="005C0019">
            <w:pPr>
              <w:spacing w:line="360" w:lineRule="auto"/>
              <w:rPr>
                <w:rFonts w:cstheme="majorHAnsi"/>
                <w:shd w:val="clear" w:color="auto" w:fill="FFFFFF"/>
              </w:rPr>
            </w:pPr>
          </w:p>
        </w:tc>
      </w:tr>
      <w:tr w:rsidR="00C515DB" w:rsidRPr="001A2126" w14:paraId="3C761B9E" w14:textId="77777777" w:rsidTr="005C0019">
        <w:tc>
          <w:tcPr>
            <w:tcW w:w="10456" w:type="dxa"/>
          </w:tcPr>
          <w:p w14:paraId="631BCC36" w14:textId="77777777" w:rsidR="00C515DB" w:rsidRPr="001A2126" w:rsidRDefault="00C515DB" w:rsidP="005C0019">
            <w:pPr>
              <w:spacing w:line="360" w:lineRule="auto"/>
              <w:rPr>
                <w:rFonts w:cstheme="majorHAnsi"/>
                <w:shd w:val="clear" w:color="auto" w:fill="FFFFFF"/>
              </w:rPr>
            </w:pPr>
          </w:p>
        </w:tc>
      </w:tr>
      <w:tr w:rsidR="00C515DB" w:rsidRPr="001A2126" w14:paraId="33BBAC13" w14:textId="77777777" w:rsidTr="005C0019">
        <w:tc>
          <w:tcPr>
            <w:tcW w:w="10456" w:type="dxa"/>
          </w:tcPr>
          <w:p w14:paraId="1A0E5ABC" w14:textId="77777777" w:rsidR="00C515DB" w:rsidRPr="001A2126" w:rsidRDefault="00C515DB" w:rsidP="005C0019">
            <w:pPr>
              <w:spacing w:line="360" w:lineRule="auto"/>
              <w:rPr>
                <w:rFonts w:cstheme="majorHAnsi"/>
                <w:shd w:val="clear" w:color="auto" w:fill="FFFFFF"/>
              </w:rPr>
            </w:pPr>
          </w:p>
        </w:tc>
      </w:tr>
      <w:tr w:rsidR="00C515DB" w:rsidRPr="001A2126" w14:paraId="41FE5EF5" w14:textId="77777777" w:rsidTr="005C0019">
        <w:tc>
          <w:tcPr>
            <w:tcW w:w="10456" w:type="dxa"/>
          </w:tcPr>
          <w:p w14:paraId="41C51D35" w14:textId="77777777" w:rsidR="00C515DB" w:rsidRPr="001A2126" w:rsidRDefault="00C515DB" w:rsidP="005C0019">
            <w:pPr>
              <w:spacing w:line="360" w:lineRule="auto"/>
              <w:rPr>
                <w:rFonts w:cstheme="majorHAnsi"/>
                <w:shd w:val="clear" w:color="auto" w:fill="FFFFFF"/>
              </w:rPr>
            </w:pPr>
          </w:p>
        </w:tc>
      </w:tr>
      <w:tr w:rsidR="00C515DB" w:rsidRPr="001A2126" w14:paraId="166445DE" w14:textId="77777777" w:rsidTr="005C0019">
        <w:tc>
          <w:tcPr>
            <w:tcW w:w="10456" w:type="dxa"/>
          </w:tcPr>
          <w:p w14:paraId="568DBBA3" w14:textId="77777777" w:rsidR="00C515DB" w:rsidRPr="001A2126" w:rsidRDefault="00C515DB" w:rsidP="005C0019">
            <w:pPr>
              <w:spacing w:line="360" w:lineRule="auto"/>
              <w:rPr>
                <w:rFonts w:cstheme="majorHAnsi"/>
                <w:shd w:val="clear" w:color="auto" w:fill="FFFFFF"/>
              </w:rPr>
            </w:pPr>
          </w:p>
        </w:tc>
      </w:tr>
      <w:tr w:rsidR="00C515DB" w:rsidRPr="001A2126" w14:paraId="64E69ACB" w14:textId="77777777" w:rsidTr="005C0019">
        <w:tc>
          <w:tcPr>
            <w:tcW w:w="10456" w:type="dxa"/>
          </w:tcPr>
          <w:p w14:paraId="1FD90D79" w14:textId="77777777" w:rsidR="00C515DB" w:rsidRPr="001A2126" w:rsidRDefault="00C515DB" w:rsidP="005C0019">
            <w:pPr>
              <w:spacing w:line="360" w:lineRule="auto"/>
              <w:rPr>
                <w:rFonts w:cstheme="majorHAnsi"/>
                <w:shd w:val="clear" w:color="auto" w:fill="FFFFFF"/>
              </w:rPr>
            </w:pPr>
          </w:p>
        </w:tc>
      </w:tr>
      <w:tr w:rsidR="00C515DB" w:rsidRPr="001A2126" w14:paraId="493594FC" w14:textId="77777777" w:rsidTr="005C0019">
        <w:tc>
          <w:tcPr>
            <w:tcW w:w="10456" w:type="dxa"/>
          </w:tcPr>
          <w:p w14:paraId="7DCD54A7" w14:textId="77777777" w:rsidR="00C515DB" w:rsidRPr="001A2126" w:rsidRDefault="00C515DB" w:rsidP="005C0019">
            <w:pPr>
              <w:spacing w:line="360" w:lineRule="auto"/>
              <w:rPr>
                <w:rFonts w:cstheme="majorHAnsi"/>
                <w:shd w:val="clear" w:color="auto" w:fill="FFFFFF"/>
              </w:rPr>
            </w:pPr>
          </w:p>
        </w:tc>
      </w:tr>
      <w:tr w:rsidR="00C515DB" w:rsidRPr="001A2126" w14:paraId="76EDCFF1" w14:textId="77777777" w:rsidTr="005C0019">
        <w:tc>
          <w:tcPr>
            <w:tcW w:w="10456" w:type="dxa"/>
          </w:tcPr>
          <w:p w14:paraId="27A16D60" w14:textId="77777777" w:rsidR="00C515DB" w:rsidRPr="001A2126" w:rsidRDefault="00C515DB" w:rsidP="005C0019">
            <w:pPr>
              <w:spacing w:line="360" w:lineRule="auto"/>
              <w:rPr>
                <w:rFonts w:cstheme="majorHAnsi"/>
                <w:shd w:val="clear" w:color="auto" w:fill="FFFFFF"/>
              </w:rPr>
            </w:pPr>
          </w:p>
        </w:tc>
      </w:tr>
      <w:tr w:rsidR="00C515DB" w:rsidRPr="001A2126" w14:paraId="28B49B0E" w14:textId="77777777" w:rsidTr="005C0019">
        <w:tc>
          <w:tcPr>
            <w:tcW w:w="10456" w:type="dxa"/>
          </w:tcPr>
          <w:p w14:paraId="1C4F491D" w14:textId="77777777" w:rsidR="00C515DB" w:rsidRPr="001A2126" w:rsidRDefault="00C515DB" w:rsidP="005C0019">
            <w:pPr>
              <w:spacing w:line="360" w:lineRule="auto"/>
              <w:rPr>
                <w:rFonts w:cstheme="majorHAnsi"/>
                <w:shd w:val="clear" w:color="auto" w:fill="FFFFFF"/>
              </w:rPr>
            </w:pPr>
          </w:p>
        </w:tc>
      </w:tr>
      <w:tr w:rsidR="00C515DB" w:rsidRPr="001A2126" w14:paraId="13C20C95" w14:textId="77777777" w:rsidTr="005C0019">
        <w:tc>
          <w:tcPr>
            <w:tcW w:w="10456" w:type="dxa"/>
          </w:tcPr>
          <w:p w14:paraId="33AD206F" w14:textId="77777777" w:rsidR="00C515DB" w:rsidRPr="001A2126" w:rsidRDefault="00C515DB" w:rsidP="005C0019">
            <w:pPr>
              <w:spacing w:line="360" w:lineRule="auto"/>
              <w:rPr>
                <w:rFonts w:cstheme="majorHAnsi"/>
                <w:shd w:val="clear" w:color="auto" w:fill="FFFFFF"/>
              </w:rPr>
            </w:pPr>
          </w:p>
        </w:tc>
      </w:tr>
      <w:tr w:rsidR="00C515DB" w:rsidRPr="001A2126" w14:paraId="6427A297" w14:textId="77777777" w:rsidTr="005C0019">
        <w:tc>
          <w:tcPr>
            <w:tcW w:w="10456" w:type="dxa"/>
          </w:tcPr>
          <w:p w14:paraId="166963D5" w14:textId="77777777" w:rsidR="00C515DB" w:rsidRPr="001A2126" w:rsidRDefault="00C515DB" w:rsidP="005C0019">
            <w:pPr>
              <w:spacing w:line="360" w:lineRule="auto"/>
              <w:rPr>
                <w:rFonts w:cstheme="majorHAnsi"/>
                <w:shd w:val="clear" w:color="auto" w:fill="FFFFFF"/>
              </w:rPr>
            </w:pPr>
          </w:p>
        </w:tc>
      </w:tr>
      <w:tr w:rsidR="00C515DB" w:rsidRPr="001A2126" w14:paraId="02B3363D" w14:textId="77777777" w:rsidTr="005C0019">
        <w:tc>
          <w:tcPr>
            <w:tcW w:w="10456" w:type="dxa"/>
          </w:tcPr>
          <w:p w14:paraId="5F956E3E" w14:textId="77777777" w:rsidR="00C515DB" w:rsidRPr="001A2126" w:rsidRDefault="00C515DB" w:rsidP="005C0019">
            <w:pPr>
              <w:spacing w:line="360" w:lineRule="auto"/>
              <w:rPr>
                <w:rFonts w:cstheme="majorHAnsi"/>
                <w:shd w:val="clear" w:color="auto" w:fill="FFFFFF"/>
              </w:rPr>
            </w:pPr>
          </w:p>
        </w:tc>
      </w:tr>
      <w:tr w:rsidR="00C515DB" w:rsidRPr="001A2126" w14:paraId="699FC838" w14:textId="77777777" w:rsidTr="005C0019">
        <w:tc>
          <w:tcPr>
            <w:tcW w:w="10456" w:type="dxa"/>
          </w:tcPr>
          <w:p w14:paraId="30348359" w14:textId="77777777" w:rsidR="00C515DB" w:rsidRPr="001A2126" w:rsidRDefault="00C515DB" w:rsidP="005C0019">
            <w:pPr>
              <w:spacing w:line="360" w:lineRule="auto"/>
              <w:rPr>
                <w:rFonts w:cstheme="majorHAnsi"/>
                <w:shd w:val="clear" w:color="auto" w:fill="FFFFFF"/>
              </w:rPr>
            </w:pPr>
          </w:p>
        </w:tc>
      </w:tr>
      <w:tr w:rsidR="00C515DB" w:rsidRPr="001A2126" w14:paraId="3B73AD30" w14:textId="77777777" w:rsidTr="005C0019">
        <w:tc>
          <w:tcPr>
            <w:tcW w:w="10456" w:type="dxa"/>
          </w:tcPr>
          <w:p w14:paraId="31D109DA" w14:textId="77777777" w:rsidR="00C515DB" w:rsidRPr="001A2126" w:rsidRDefault="00C515DB" w:rsidP="005C0019">
            <w:pPr>
              <w:spacing w:line="360" w:lineRule="auto"/>
              <w:rPr>
                <w:rFonts w:cstheme="majorHAnsi"/>
                <w:shd w:val="clear" w:color="auto" w:fill="FFFFFF"/>
              </w:rPr>
            </w:pPr>
          </w:p>
        </w:tc>
      </w:tr>
      <w:tr w:rsidR="00C515DB" w:rsidRPr="001A2126" w14:paraId="11B8930A" w14:textId="77777777" w:rsidTr="005C0019">
        <w:tc>
          <w:tcPr>
            <w:tcW w:w="10456" w:type="dxa"/>
          </w:tcPr>
          <w:p w14:paraId="5FC7DEBB" w14:textId="77777777" w:rsidR="00C515DB" w:rsidRPr="001A2126" w:rsidRDefault="00C515DB" w:rsidP="005C0019">
            <w:pPr>
              <w:spacing w:line="360" w:lineRule="auto"/>
              <w:rPr>
                <w:rFonts w:cstheme="majorHAnsi"/>
                <w:shd w:val="clear" w:color="auto" w:fill="FFFFFF"/>
              </w:rPr>
            </w:pPr>
          </w:p>
        </w:tc>
      </w:tr>
      <w:tr w:rsidR="00C515DB" w:rsidRPr="001A2126" w14:paraId="65E1F9FB" w14:textId="77777777" w:rsidTr="005C0019">
        <w:tc>
          <w:tcPr>
            <w:tcW w:w="10456" w:type="dxa"/>
          </w:tcPr>
          <w:p w14:paraId="70ED97B5" w14:textId="77777777" w:rsidR="00C515DB" w:rsidRPr="001A2126" w:rsidRDefault="00C515DB" w:rsidP="005C0019">
            <w:pPr>
              <w:spacing w:line="360" w:lineRule="auto"/>
              <w:rPr>
                <w:rFonts w:cstheme="majorHAnsi"/>
                <w:shd w:val="clear" w:color="auto" w:fill="FFFFFF"/>
              </w:rPr>
            </w:pPr>
          </w:p>
        </w:tc>
      </w:tr>
      <w:tr w:rsidR="00C515DB" w:rsidRPr="001A2126" w14:paraId="16C6D767" w14:textId="77777777" w:rsidTr="005C0019">
        <w:tc>
          <w:tcPr>
            <w:tcW w:w="10456" w:type="dxa"/>
          </w:tcPr>
          <w:p w14:paraId="293FFC82" w14:textId="77777777" w:rsidR="00C515DB" w:rsidRPr="001A2126" w:rsidRDefault="00C515DB" w:rsidP="005C0019">
            <w:pPr>
              <w:spacing w:line="360" w:lineRule="auto"/>
              <w:rPr>
                <w:rFonts w:cstheme="majorHAnsi"/>
                <w:shd w:val="clear" w:color="auto" w:fill="FFFFFF"/>
              </w:rPr>
            </w:pPr>
          </w:p>
        </w:tc>
      </w:tr>
      <w:tr w:rsidR="00C515DB" w:rsidRPr="001A2126" w14:paraId="3B587454" w14:textId="77777777" w:rsidTr="005C0019">
        <w:tc>
          <w:tcPr>
            <w:tcW w:w="10456" w:type="dxa"/>
          </w:tcPr>
          <w:p w14:paraId="65424B87" w14:textId="77777777" w:rsidR="00C515DB" w:rsidRPr="001A2126" w:rsidRDefault="00C515DB" w:rsidP="005C0019">
            <w:pPr>
              <w:spacing w:line="360" w:lineRule="auto"/>
              <w:rPr>
                <w:rFonts w:cstheme="majorHAnsi"/>
                <w:shd w:val="clear" w:color="auto" w:fill="FFFFFF"/>
              </w:rPr>
            </w:pPr>
          </w:p>
        </w:tc>
      </w:tr>
      <w:tr w:rsidR="00C515DB" w:rsidRPr="001A2126" w14:paraId="28D35DFA" w14:textId="77777777" w:rsidTr="005C0019">
        <w:tc>
          <w:tcPr>
            <w:tcW w:w="10456" w:type="dxa"/>
          </w:tcPr>
          <w:p w14:paraId="4B737EC6" w14:textId="77777777" w:rsidR="00C515DB" w:rsidRPr="001A2126" w:rsidRDefault="00C515DB" w:rsidP="005C0019">
            <w:pPr>
              <w:spacing w:line="360" w:lineRule="auto"/>
              <w:rPr>
                <w:rFonts w:cstheme="majorHAnsi"/>
                <w:shd w:val="clear" w:color="auto" w:fill="FFFFFF"/>
              </w:rPr>
            </w:pPr>
          </w:p>
        </w:tc>
      </w:tr>
      <w:tr w:rsidR="00C515DB" w:rsidRPr="001A2126" w14:paraId="707CFEFA" w14:textId="77777777" w:rsidTr="005C0019">
        <w:tc>
          <w:tcPr>
            <w:tcW w:w="10456" w:type="dxa"/>
          </w:tcPr>
          <w:p w14:paraId="4FC916D0" w14:textId="77777777" w:rsidR="00C515DB" w:rsidRPr="001A2126" w:rsidRDefault="00C515DB" w:rsidP="005C0019">
            <w:pPr>
              <w:spacing w:line="360" w:lineRule="auto"/>
              <w:rPr>
                <w:rFonts w:cstheme="majorHAnsi"/>
                <w:shd w:val="clear" w:color="auto" w:fill="FFFFFF"/>
              </w:rPr>
            </w:pPr>
          </w:p>
        </w:tc>
      </w:tr>
      <w:tr w:rsidR="00C515DB" w:rsidRPr="001A2126" w14:paraId="161DDC46" w14:textId="77777777" w:rsidTr="005C0019">
        <w:tc>
          <w:tcPr>
            <w:tcW w:w="10456" w:type="dxa"/>
          </w:tcPr>
          <w:p w14:paraId="064EBFB9" w14:textId="77777777" w:rsidR="00C515DB" w:rsidRPr="001A2126" w:rsidRDefault="00C515DB" w:rsidP="005C0019">
            <w:pPr>
              <w:spacing w:line="360" w:lineRule="auto"/>
              <w:rPr>
                <w:rFonts w:cstheme="majorHAnsi"/>
                <w:shd w:val="clear" w:color="auto" w:fill="FFFFFF"/>
              </w:rPr>
            </w:pPr>
          </w:p>
        </w:tc>
      </w:tr>
      <w:tr w:rsidR="00C515DB" w:rsidRPr="001A2126" w14:paraId="72574DE8" w14:textId="77777777" w:rsidTr="005C0019">
        <w:tc>
          <w:tcPr>
            <w:tcW w:w="10456" w:type="dxa"/>
          </w:tcPr>
          <w:p w14:paraId="12982886" w14:textId="77777777" w:rsidR="00C515DB" w:rsidRPr="001A2126" w:rsidRDefault="00C515DB" w:rsidP="005C0019">
            <w:pPr>
              <w:spacing w:line="360" w:lineRule="auto"/>
              <w:rPr>
                <w:rFonts w:cstheme="majorHAnsi"/>
                <w:shd w:val="clear" w:color="auto" w:fill="FFFFFF"/>
              </w:rPr>
            </w:pPr>
          </w:p>
        </w:tc>
      </w:tr>
    </w:tbl>
    <w:p w14:paraId="655B3454" w14:textId="77777777" w:rsidR="00C515DB" w:rsidRPr="001A2126" w:rsidRDefault="00C515DB" w:rsidP="00AE7822">
      <w:pPr>
        <w:spacing w:after="0" w:line="276" w:lineRule="auto"/>
      </w:pPr>
    </w:p>
    <w:sectPr w:rsidR="00C515DB" w:rsidRPr="001A2126" w:rsidSect="0073176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BF361" w14:textId="77777777" w:rsidR="000829FB" w:rsidRPr="001A2126" w:rsidRDefault="000829FB" w:rsidP="00731768">
      <w:pPr>
        <w:spacing w:after="0" w:line="240" w:lineRule="auto"/>
      </w:pPr>
      <w:r w:rsidRPr="001A2126">
        <w:separator/>
      </w:r>
    </w:p>
  </w:endnote>
  <w:endnote w:type="continuationSeparator" w:id="0">
    <w:p w14:paraId="38A06868" w14:textId="77777777" w:rsidR="000829FB" w:rsidRPr="001A2126" w:rsidRDefault="000829FB" w:rsidP="00731768">
      <w:pPr>
        <w:spacing w:after="0" w:line="240" w:lineRule="auto"/>
      </w:pPr>
      <w:r w:rsidRPr="001A2126">
        <w:continuationSeparator/>
      </w:r>
    </w:p>
  </w:endnote>
  <w:endnote w:type="continuationNotice" w:id="1">
    <w:p w14:paraId="55E64FD9" w14:textId="77777777" w:rsidR="00C730F0" w:rsidRDefault="00C73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roman"/>
    <w:pitch w:val="default"/>
    <w:embedRegular r:id="rId1" w:fontKey="{C9ADE14D-C33A-4E20-852E-A78942DA4D2F}"/>
    <w:embedBold r:id="rId2" w:fontKey="{A5321222-F30E-41D9-AB0A-EE7AF6207157}"/>
    <w:embedItalic r:id="rId3" w:fontKey="{DD608C80-E677-4825-A8B7-1DC38E6BD520}"/>
    <w:embedBoldItalic r:id="rId4" w:fontKey="{ED62EF59-B213-40F3-B980-CDC9C6BC5BB3}"/>
  </w:font>
  <w:font w:name="Aptos Display">
    <w:charset w:val="00"/>
    <w:family w:val="roman"/>
    <w:pitch w:val="default"/>
    <w:embedRegular r:id="rId5" w:fontKey="{AC792DFE-3D81-489F-ACF5-0F7843280A6D}"/>
    <w:embedBold r:id="rId6" w:fontKey="{96DA9E5C-CDE3-4F49-AB2B-88F84492020A}"/>
    <w:embedItalic r:id="rId7" w:fontKey="{450FDFE2-978C-4C02-89F5-27D4D19B9511}"/>
    <w:embedBoldItalic r:id="rId8" w:fontKey="{8E233C92-B4B9-4C4E-ADD7-10392522A285}"/>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embedBold r:id="rId9" w:subsetted="1" w:fontKey="{4D24B466-7B65-4C3F-8467-768560251A70}"/>
  </w:font>
  <w:font w:name="FangSong">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Europa Grotesk SH DemBol">
    <w:panose1 w:val="00000000000000000000"/>
    <w:charset w:val="00"/>
    <w:family w:val="modern"/>
    <w:notTrueType/>
    <w:pitch w:val="variable"/>
    <w:sig w:usb0="8000002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874806"/>
      <w:docPartObj>
        <w:docPartGallery w:val="Page Numbers (Bottom of Page)"/>
        <w:docPartUnique/>
      </w:docPartObj>
    </w:sdtPr>
    <w:sdtContent>
      <w:sdt>
        <w:sdtPr>
          <w:id w:val="-1769616900"/>
          <w:docPartObj>
            <w:docPartGallery w:val="Page Numbers (Top of Page)"/>
            <w:docPartUnique/>
          </w:docPartObj>
        </w:sdtPr>
        <w:sdtContent>
          <w:p w14:paraId="5C81F0AB" w14:textId="7CF08625" w:rsidR="00731768" w:rsidRPr="001A2126" w:rsidRDefault="00731768">
            <w:pPr>
              <w:pStyle w:val="Footer"/>
              <w:jc w:val="right"/>
            </w:pPr>
            <w:r w:rsidRPr="001A2126">
              <w:rPr>
                <w:noProof/>
                <w:sz w:val="20"/>
                <w:szCs w:val="20"/>
              </w:rPr>
              <w:drawing>
                <wp:anchor distT="0" distB="0" distL="114300" distR="114300" simplePos="0" relativeHeight="251658240" behindDoc="0" locked="0" layoutInCell="1" allowOverlap="1" wp14:anchorId="55F80C6A" wp14:editId="061FCF27">
                  <wp:simplePos x="0" y="0"/>
                  <wp:positionH relativeFrom="column">
                    <wp:posOffset>65405</wp:posOffset>
                  </wp:positionH>
                  <wp:positionV relativeFrom="paragraph">
                    <wp:posOffset>156845</wp:posOffset>
                  </wp:positionV>
                  <wp:extent cx="1528501" cy="269240"/>
                  <wp:effectExtent l="0" t="0" r="0" b="0"/>
                  <wp:wrapNone/>
                  <wp:docPr id="1851985479"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p>
          <w:p w14:paraId="13458573" w14:textId="2FF2493D" w:rsidR="00731768" w:rsidRPr="001A2126" w:rsidRDefault="00731768" w:rsidP="00731768">
            <w:pPr>
              <w:pStyle w:val="Footer"/>
              <w:jc w:val="right"/>
            </w:pP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2</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2</w:t>
            </w:r>
            <w:r w:rsidRPr="001A2126">
              <w:rPr>
                <w:b/>
                <w:bCs/>
                <w:sz w:val="20"/>
                <w:szCs w:val="20"/>
              </w:rPr>
              <w:fldChar w:fldCharType="end"/>
            </w: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029150"/>
      <w:docPartObj>
        <w:docPartGallery w:val="Page Numbers (Bottom of Page)"/>
        <w:docPartUnique/>
      </w:docPartObj>
    </w:sdtPr>
    <w:sdtContent>
      <w:sdt>
        <w:sdtPr>
          <w:id w:val="-742256759"/>
          <w:docPartObj>
            <w:docPartGallery w:val="Page Numbers (Top of Page)"/>
            <w:docPartUnique/>
          </w:docPartObj>
        </w:sdtPr>
        <w:sdtContent>
          <w:p w14:paraId="27C8BD10" w14:textId="77777777" w:rsidR="00E9721F" w:rsidRPr="001A2126" w:rsidRDefault="00E9721F">
            <w:pPr>
              <w:pStyle w:val="Footer"/>
              <w:jc w:val="right"/>
            </w:pPr>
            <w:r w:rsidRPr="001A2126">
              <w:rPr>
                <w:noProof/>
                <w:sz w:val="20"/>
                <w:szCs w:val="20"/>
              </w:rPr>
              <w:drawing>
                <wp:anchor distT="0" distB="0" distL="114300" distR="114300" simplePos="0" relativeHeight="251658261" behindDoc="0" locked="0" layoutInCell="1" allowOverlap="1" wp14:anchorId="257CE85C" wp14:editId="43EADDC6">
                  <wp:simplePos x="0" y="0"/>
                  <wp:positionH relativeFrom="column">
                    <wp:posOffset>65405</wp:posOffset>
                  </wp:positionH>
                  <wp:positionV relativeFrom="paragraph">
                    <wp:posOffset>156845</wp:posOffset>
                  </wp:positionV>
                  <wp:extent cx="1528501" cy="269240"/>
                  <wp:effectExtent l="0" t="0" r="0" b="0"/>
                  <wp:wrapNone/>
                  <wp:docPr id="1739561630"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p>
          <w:p w14:paraId="5B09E401" w14:textId="77777777" w:rsidR="00E9721F" w:rsidRPr="001A2126" w:rsidRDefault="00E9721F" w:rsidP="00731768">
            <w:pPr>
              <w:pStyle w:val="Footer"/>
              <w:jc w:val="right"/>
            </w:pP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2</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2</w:t>
            </w:r>
            <w:r w:rsidRPr="001A2126">
              <w:rPr>
                <w:b/>
                <w:bCs/>
                <w:sz w:val="20"/>
                <w:szCs w:val="20"/>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A9E7B" w14:textId="77777777" w:rsidR="00E9721F" w:rsidRPr="001A2126" w:rsidRDefault="00E9721F" w:rsidP="00E9721F">
    <w:pPr>
      <w:pStyle w:val="Footer"/>
      <w:jc w:val="right"/>
      <w:rPr>
        <w:sz w:val="20"/>
        <w:szCs w:val="20"/>
      </w:rPr>
    </w:pPr>
  </w:p>
  <w:p w14:paraId="303EC6E0" w14:textId="77777777" w:rsidR="00E9721F" w:rsidRPr="001A2126" w:rsidRDefault="00E9721F" w:rsidP="00E9721F">
    <w:pPr>
      <w:pStyle w:val="Footer"/>
      <w:jc w:val="right"/>
    </w:pPr>
    <w:r w:rsidRPr="001A2126">
      <w:rPr>
        <w:noProof/>
        <w:sz w:val="20"/>
        <w:szCs w:val="20"/>
      </w:rPr>
      <w:drawing>
        <wp:anchor distT="0" distB="0" distL="114300" distR="114300" simplePos="0" relativeHeight="251658260" behindDoc="0" locked="0" layoutInCell="1" allowOverlap="1" wp14:anchorId="73605251" wp14:editId="5142F08D">
          <wp:simplePos x="0" y="0"/>
          <wp:positionH relativeFrom="column">
            <wp:posOffset>19050</wp:posOffset>
          </wp:positionH>
          <wp:positionV relativeFrom="paragraph">
            <wp:posOffset>50165</wp:posOffset>
          </wp:positionV>
          <wp:extent cx="1528501" cy="269240"/>
          <wp:effectExtent l="0" t="0" r="0" b="0"/>
          <wp:wrapNone/>
          <wp:docPr id="1451466646"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14</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18</w:t>
    </w:r>
    <w:r w:rsidRPr="001A2126">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0591494"/>
      <w:docPartObj>
        <w:docPartGallery w:val="Page Numbers (Bottom of Page)"/>
        <w:docPartUnique/>
      </w:docPartObj>
    </w:sdtPr>
    <w:sdtContent>
      <w:sdt>
        <w:sdtPr>
          <w:id w:val="-1629628522"/>
          <w:docPartObj>
            <w:docPartGallery w:val="Page Numbers (Top of Page)"/>
            <w:docPartUnique/>
          </w:docPartObj>
        </w:sdtPr>
        <w:sdtContent>
          <w:p w14:paraId="78F0981A" w14:textId="77777777" w:rsidR="00E9721F" w:rsidRPr="001A2126" w:rsidRDefault="00E9721F">
            <w:pPr>
              <w:pStyle w:val="Footer"/>
              <w:jc w:val="right"/>
            </w:pPr>
            <w:r w:rsidRPr="001A2126">
              <w:rPr>
                <w:noProof/>
                <w:sz w:val="20"/>
                <w:szCs w:val="20"/>
              </w:rPr>
              <w:drawing>
                <wp:anchor distT="0" distB="0" distL="114300" distR="114300" simplePos="0" relativeHeight="251658243" behindDoc="0" locked="0" layoutInCell="1" allowOverlap="1" wp14:anchorId="6E3B4880" wp14:editId="73593D73">
                  <wp:simplePos x="0" y="0"/>
                  <wp:positionH relativeFrom="column">
                    <wp:posOffset>65405</wp:posOffset>
                  </wp:positionH>
                  <wp:positionV relativeFrom="paragraph">
                    <wp:posOffset>156845</wp:posOffset>
                  </wp:positionV>
                  <wp:extent cx="1528501" cy="269240"/>
                  <wp:effectExtent l="0" t="0" r="0" b="0"/>
                  <wp:wrapNone/>
                  <wp:docPr id="1950455450"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p>
          <w:p w14:paraId="410815DB" w14:textId="77777777" w:rsidR="00E9721F" w:rsidRPr="001A2126" w:rsidRDefault="00E9721F" w:rsidP="00731768">
            <w:pPr>
              <w:pStyle w:val="Footer"/>
              <w:jc w:val="right"/>
            </w:pP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2</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2</w:t>
            </w:r>
            <w:r w:rsidRPr="001A2126">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B6F3C" w14:textId="77777777" w:rsidR="00E9721F" w:rsidRPr="001A2126" w:rsidRDefault="00E9721F" w:rsidP="00E9721F">
    <w:pPr>
      <w:pStyle w:val="Footer"/>
      <w:jc w:val="right"/>
    </w:pP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12</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17</w:t>
    </w:r>
    <w:r w:rsidRPr="001A2126">
      <w:rPr>
        <w:b/>
        <w:bCs/>
        <w:sz w:val="20"/>
        <w:szCs w:val="20"/>
      </w:rPr>
      <w:fldChar w:fldCharType="end"/>
    </w:r>
  </w:p>
  <w:p w14:paraId="0C98F0B7" w14:textId="15711E95" w:rsidR="00E9721F" w:rsidRPr="001A2126" w:rsidRDefault="00E9721F">
    <w:pPr>
      <w:pStyle w:val="Footer"/>
    </w:pPr>
    <w:r w:rsidRPr="001A2126">
      <w:rPr>
        <w:noProof/>
        <w:sz w:val="20"/>
        <w:szCs w:val="20"/>
      </w:rPr>
      <w:drawing>
        <wp:anchor distT="0" distB="0" distL="114300" distR="114300" simplePos="0" relativeHeight="251658247" behindDoc="0" locked="0" layoutInCell="1" allowOverlap="1" wp14:anchorId="2FAEEC42" wp14:editId="64AA674E">
          <wp:simplePos x="0" y="0"/>
          <wp:positionH relativeFrom="column">
            <wp:posOffset>0</wp:posOffset>
          </wp:positionH>
          <wp:positionV relativeFrom="paragraph">
            <wp:posOffset>0</wp:posOffset>
          </wp:positionV>
          <wp:extent cx="1528501" cy="269240"/>
          <wp:effectExtent l="0" t="0" r="0" b="0"/>
          <wp:wrapNone/>
          <wp:docPr id="2096286277"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067578"/>
      <w:docPartObj>
        <w:docPartGallery w:val="Page Numbers (Bottom of Page)"/>
        <w:docPartUnique/>
      </w:docPartObj>
    </w:sdtPr>
    <w:sdtContent>
      <w:sdt>
        <w:sdtPr>
          <w:id w:val="-1800979448"/>
          <w:docPartObj>
            <w:docPartGallery w:val="Page Numbers (Top of Page)"/>
            <w:docPartUnique/>
          </w:docPartObj>
        </w:sdtPr>
        <w:sdtContent>
          <w:p w14:paraId="2713A281" w14:textId="77777777" w:rsidR="00E9721F" w:rsidRPr="001A2126" w:rsidRDefault="00E9721F">
            <w:pPr>
              <w:pStyle w:val="Footer"/>
              <w:jc w:val="right"/>
            </w:pPr>
            <w:r w:rsidRPr="001A2126">
              <w:rPr>
                <w:noProof/>
                <w:sz w:val="20"/>
                <w:szCs w:val="20"/>
              </w:rPr>
              <w:drawing>
                <wp:anchor distT="0" distB="0" distL="114300" distR="114300" simplePos="0" relativeHeight="251658245" behindDoc="0" locked="0" layoutInCell="1" allowOverlap="1" wp14:anchorId="46F01BBA" wp14:editId="04648F88">
                  <wp:simplePos x="0" y="0"/>
                  <wp:positionH relativeFrom="column">
                    <wp:posOffset>65405</wp:posOffset>
                  </wp:positionH>
                  <wp:positionV relativeFrom="paragraph">
                    <wp:posOffset>156845</wp:posOffset>
                  </wp:positionV>
                  <wp:extent cx="1528501" cy="269240"/>
                  <wp:effectExtent l="0" t="0" r="0" b="0"/>
                  <wp:wrapNone/>
                  <wp:docPr id="2147249010"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p>
          <w:p w14:paraId="374E03AF" w14:textId="77777777" w:rsidR="00E9721F" w:rsidRPr="001A2126" w:rsidRDefault="00E9721F" w:rsidP="00731768">
            <w:pPr>
              <w:pStyle w:val="Footer"/>
              <w:jc w:val="right"/>
            </w:pP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2</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2</w:t>
            </w:r>
            <w:r w:rsidRPr="001A2126">
              <w:rPr>
                <w:b/>
                <w:bCs/>
                <w:sz w:val="20"/>
                <w:szCs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BF3F" w14:textId="31945B23" w:rsidR="00E9721F" w:rsidRPr="001A2126" w:rsidRDefault="00E9721F" w:rsidP="00E9721F">
    <w:pPr>
      <w:pStyle w:val="Footer"/>
      <w:jc w:val="right"/>
      <w:rPr>
        <w:sz w:val="20"/>
        <w:szCs w:val="20"/>
      </w:rPr>
    </w:pPr>
  </w:p>
  <w:p w14:paraId="536889DD" w14:textId="0B1AB47A" w:rsidR="00E9721F" w:rsidRPr="001A2126" w:rsidRDefault="00E9721F" w:rsidP="00E9721F">
    <w:pPr>
      <w:pStyle w:val="Footer"/>
      <w:jc w:val="right"/>
    </w:pPr>
    <w:r w:rsidRPr="001A2126">
      <w:rPr>
        <w:noProof/>
        <w:sz w:val="20"/>
        <w:szCs w:val="20"/>
      </w:rPr>
      <w:drawing>
        <wp:anchor distT="0" distB="0" distL="114300" distR="114300" simplePos="0" relativeHeight="251658249" behindDoc="0" locked="0" layoutInCell="1" allowOverlap="1" wp14:anchorId="10FD893E" wp14:editId="20C798DF">
          <wp:simplePos x="0" y="0"/>
          <wp:positionH relativeFrom="column">
            <wp:posOffset>19050</wp:posOffset>
          </wp:positionH>
          <wp:positionV relativeFrom="paragraph">
            <wp:posOffset>50165</wp:posOffset>
          </wp:positionV>
          <wp:extent cx="1528501" cy="269240"/>
          <wp:effectExtent l="0" t="0" r="0" b="0"/>
          <wp:wrapNone/>
          <wp:docPr id="1690687440"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14</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18</w:t>
    </w:r>
    <w:r w:rsidRPr="001A2126">
      <w:rPr>
        <w:b/>
        <w:bCs/>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AB01" w14:textId="77777777" w:rsidR="00E9721F" w:rsidRPr="001A2126" w:rsidRDefault="00E9721F" w:rsidP="00E9721F">
    <w:pPr>
      <w:pStyle w:val="Footer"/>
      <w:jc w:val="right"/>
      <w:rPr>
        <w:sz w:val="20"/>
        <w:szCs w:val="20"/>
      </w:rPr>
    </w:pPr>
  </w:p>
  <w:p w14:paraId="228B1FBB" w14:textId="77777777" w:rsidR="00E9721F" w:rsidRPr="001A2126" w:rsidRDefault="00E9721F" w:rsidP="00E9721F">
    <w:pPr>
      <w:pStyle w:val="Footer"/>
      <w:jc w:val="right"/>
    </w:pPr>
    <w:r w:rsidRPr="001A2126">
      <w:rPr>
        <w:noProof/>
        <w:sz w:val="20"/>
        <w:szCs w:val="20"/>
      </w:rPr>
      <w:drawing>
        <wp:anchor distT="0" distB="0" distL="114300" distR="114300" simplePos="0" relativeHeight="251658251" behindDoc="0" locked="0" layoutInCell="1" allowOverlap="1" wp14:anchorId="4E4CFEA8" wp14:editId="7AD255EF">
          <wp:simplePos x="0" y="0"/>
          <wp:positionH relativeFrom="column">
            <wp:posOffset>19050</wp:posOffset>
          </wp:positionH>
          <wp:positionV relativeFrom="paragraph">
            <wp:posOffset>50165</wp:posOffset>
          </wp:positionV>
          <wp:extent cx="1528501" cy="269240"/>
          <wp:effectExtent l="0" t="0" r="0" b="0"/>
          <wp:wrapNone/>
          <wp:docPr id="405534309"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14</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18</w:t>
    </w:r>
    <w:r w:rsidRPr="001A2126">
      <w:rPr>
        <w:b/>
        <w:bCs/>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053120"/>
      <w:docPartObj>
        <w:docPartGallery w:val="Page Numbers (Bottom of Page)"/>
        <w:docPartUnique/>
      </w:docPartObj>
    </w:sdtPr>
    <w:sdtContent>
      <w:sdt>
        <w:sdtPr>
          <w:id w:val="477193516"/>
          <w:docPartObj>
            <w:docPartGallery w:val="Page Numbers (Top of Page)"/>
            <w:docPartUnique/>
          </w:docPartObj>
        </w:sdtPr>
        <w:sdtContent>
          <w:p w14:paraId="5A1FADD4" w14:textId="77777777" w:rsidR="00E9721F" w:rsidRPr="001A2126" w:rsidRDefault="00E9721F">
            <w:pPr>
              <w:pStyle w:val="Footer"/>
              <w:jc w:val="right"/>
            </w:pPr>
            <w:r w:rsidRPr="001A2126">
              <w:rPr>
                <w:noProof/>
                <w:sz w:val="20"/>
                <w:szCs w:val="20"/>
              </w:rPr>
              <w:drawing>
                <wp:anchor distT="0" distB="0" distL="114300" distR="114300" simplePos="0" relativeHeight="251658255" behindDoc="0" locked="0" layoutInCell="1" allowOverlap="1" wp14:anchorId="546027DB" wp14:editId="07E5E5E9">
                  <wp:simplePos x="0" y="0"/>
                  <wp:positionH relativeFrom="column">
                    <wp:posOffset>65405</wp:posOffset>
                  </wp:positionH>
                  <wp:positionV relativeFrom="paragraph">
                    <wp:posOffset>156845</wp:posOffset>
                  </wp:positionV>
                  <wp:extent cx="1528501" cy="269240"/>
                  <wp:effectExtent l="0" t="0" r="0" b="0"/>
                  <wp:wrapNone/>
                  <wp:docPr id="1267093292"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p>
          <w:p w14:paraId="0C5C84D2" w14:textId="77777777" w:rsidR="00E9721F" w:rsidRPr="001A2126" w:rsidRDefault="00E9721F" w:rsidP="00731768">
            <w:pPr>
              <w:pStyle w:val="Footer"/>
              <w:jc w:val="right"/>
            </w:pP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2</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2</w:t>
            </w:r>
            <w:r w:rsidRPr="001A2126">
              <w:rPr>
                <w:b/>
                <w:bCs/>
                <w:sz w:val="20"/>
                <w:szCs w:val="20"/>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B4DEE" w14:textId="77777777" w:rsidR="00E9721F" w:rsidRPr="001A2126" w:rsidRDefault="00E9721F" w:rsidP="00E9721F">
    <w:pPr>
      <w:pStyle w:val="Footer"/>
      <w:jc w:val="right"/>
      <w:rPr>
        <w:sz w:val="20"/>
        <w:szCs w:val="20"/>
      </w:rPr>
    </w:pPr>
  </w:p>
  <w:p w14:paraId="54A97415" w14:textId="77777777" w:rsidR="00E9721F" w:rsidRPr="001A2126" w:rsidRDefault="00E9721F" w:rsidP="00E9721F">
    <w:pPr>
      <w:pStyle w:val="Footer"/>
      <w:jc w:val="right"/>
    </w:pPr>
    <w:r w:rsidRPr="001A2126">
      <w:rPr>
        <w:noProof/>
        <w:sz w:val="20"/>
        <w:szCs w:val="20"/>
      </w:rPr>
      <w:drawing>
        <wp:anchor distT="0" distB="0" distL="114300" distR="114300" simplePos="0" relativeHeight="251658254" behindDoc="0" locked="0" layoutInCell="1" allowOverlap="1" wp14:anchorId="03D7348E" wp14:editId="7207E6C7">
          <wp:simplePos x="0" y="0"/>
          <wp:positionH relativeFrom="column">
            <wp:posOffset>19050</wp:posOffset>
          </wp:positionH>
          <wp:positionV relativeFrom="paragraph">
            <wp:posOffset>50165</wp:posOffset>
          </wp:positionV>
          <wp:extent cx="1528501" cy="269240"/>
          <wp:effectExtent l="0" t="0" r="0" b="0"/>
          <wp:wrapNone/>
          <wp:docPr id="1582907273"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14</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18</w:t>
    </w:r>
    <w:r w:rsidRPr="001A2126">
      <w:rPr>
        <w:b/>
        <w:bCs/>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74C1" w14:textId="77777777" w:rsidR="00E9721F" w:rsidRPr="001A2126" w:rsidRDefault="00E9721F" w:rsidP="00E9721F">
    <w:pPr>
      <w:pStyle w:val="Footer"/>
      <w:jc w:val="right"/>
      <w:rPr>
        <w:sz w:val="20"/>
        <w:szCs w:val="20"/>
      </w:rPr>
    </w:pPr>
  </w:p>
  <w:p w14:paraId="6426D160" w14:textId="77777777" w:rsidR="00E9721F" w:rsidRPr="001A2126" w:rsidRDefault="00E9721F" w:rsidP="00E9721F">
    <w:pPr>
      <w:pStyle w:val="Footer"/>
      <w:jc w:val="right"/>
    </w:pPr>
    <w:r w:rsidRPr="001A2126">
      <w:rPr>
        <w:noProof/>
        <w:sz w:val="20"/>
        <w:szCs w:val="20"/>
      </w:rPr>
      <w:drawing>
        <wp:anchor distT="0" distB="0" distL="114300" distR="114300" simplePos="0" relativeHeight="251658257" behindDoc="0" locked="0" layoutInCell="1" allowOverlap="1" wp14:anchorId="403B31BB" wp14:editId="39EFB551">
          <wp:simplePos x="0" y="0"/>
          <wp:positionH relativeFrom="column">
            <wp:posOffset>19050</wp:posOffset>
          </wp:positionH>
          <wp:positionV relativeFrom="paragraph">
            <wp:posOffset>50165</wp:posOffset>
          </wp:positionV>
          <wp:extent cx="1528501" cy="269240"/>
          <wp:effectExtent l="0" t="0" r="0" b="0"/>
          <wp:wrapNone/>
          <wp:docPr id="440515645" name="Picture 1" descr="A logo with white and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2142" name="Picture 1" descr="A logo with white and orang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8501" cy="269240"/>
                  </a:xfrm>
                  <a:prstGeom prst="rect">
                    <a:avLst/>
                  </a:prstGeom>
                </pic:spPr>
              </pic:pic>
            </a:graphicData>
          </a:graphic>
          <wp14:sizeRelH relativeFrom="margin">
            <wp14:pctWidth>0</wp14:pctWidth>
          </wp14:sizeRelH>
          <wp14:sizeRelV relativeFrom="margin">
            <wp14:pctHeight>0</wp14:pctHeight>
          </wp14:sizeRelV>
        </wp:anchor>
      </w:drawing>
    </w:r>
    <w:r w:rsidRPr="001A2126">
      <w:rPr>
        <w:sz w:val="20"/>
        <w:szCs w:val="20"/>
      </w:rPr>
      <w:t xml:space="preserve">Page </w:t>
    </w:r>
    <w:r w:rsidRPr="001A2126">
      <w:rPr>
        <w:b/>
        <w:bCs/>
        <w:sz w:val="20"/>
        <w:szCs w:val="20"/>
      </w:rPr>
      <w:fldChar w:fldCharType="begin"/>
    </w:r>
    <w:r w:rsidRPr="001A2126">
      <w:rPr>
        <w:b/>
        <w:bCs/>
        <w:sz w:val="20"/>
        <w:szCs w:val="20"/>
      </w:rPr>
      <w:instrText xml:space="preserve"> PAGE </w:instrText>
    </w:r>
    <w:r w:rsidRPr="001A2126">
      <w:rPr>
        <w:b/>
        <w:bCs/>
        <w:sz w:val="20"/>
        <w:szCs w:val="20"/>
      </w:rPr>
      <w:fldChar w:fldCharType="separate"/>
    </w:r>
    <w:r w:rsidRPr="001A2126">
      <w:rPr>
        <w:b/>
        <w:bCs/>
        <w:sz w:val="20"/>
        <w:szCs w:val="20"/>
      </w:rPr>
      <w:t>14</w:t>
    </w:r>
    <w:r w:rsidRPr="001A2126">
      <w:rPr>
        <w:b/>
        <w:bCs/>
        <w:sz w:val="20"/>
        <w:szCs w:val="20"/>
      </w:rPr>
      <w:fldChar w:fldCharType="end"/>
    </w:r>
    <w:r w:rsidRPr="001A2126">
      <w:rPr>
        <w:sz w:val="20"/>
        <w:szCs w:val="20"/>
      </w:rPr>
      <w:t xml:space="preserve"> of </w:t>
    </w:r>
    <w:r w:rsidRPr="001A2126">
      <w:rPr>
        <w:b/>
        <w:bCs/>
        <w:sz w:val="20"/>
        <w:szCs w:val="20"/>
      </w:rPr>
      <w:fldChar w:fldCharType="begin"/>
    </w:r>
    <w:r w:rsidRPr="001A2126">
      <w:rPr>
        <w:b/>
        <w:bCs/>
        <w:sz w:val="20"/>
        <w:szCs w:val="20"/>
      </w:rPr>
      <w:instrText xml:space="preserve"> NUMPAGES  </w:instrText>
    </w:r>
    <w:r w:rsidRPr="001A2126">
      <w:rPr>
        <w:b/>
        <w:bCs/>
        <w:sz w:val="20"/>
        <w:szCs w:val="20"/>
      </w:rPr>
      <w:fldChar w:fldCharType="separate"/>
    </w:r>
    <w:r w:rsidRPr="001A2126">
      <w:rPr>
        <w:b/>
        <w:bCs/>
        <w:sz w:val="20"/>
        <w:szCs w:val="20"/>
      </w:rPr>
      <w:t>18</w:t>
    </w:r>
    <w:r w:rsidRPr="001A212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532D2" w14:textId="77777777" w:rsidR="000829FB" w:rsidRPr="001A2126" w:rsidRDefault="000829FB" w:rsidP="00731768">
      <w:pPr>
        <w:spacing w:after="0" w:line="240" w:lineRule="auto"/>
      </w:pPr>
      <w:r w:rsidRPr="001A2126">
        <w:separator/>
      </w:r>
    </w:p>
  </w:footnote>
  <w:footnote w:type="continuationSeparator" w:id="0">
    <w:p w14:paraId="27814AE5" w14:textId="77777777" w:rsidR="000829FB" w:rsidRPr="001A2126" w:rsidRDefault="000829FB" w:rsidP="00731768">
      <w:pPr>
        <w:spacing w:after="0" w:line="240" w:lineRule="auto"/>
      </w:pPr>
      <w:r w:rsidRPr="001A2126">
        <w:continuationSeparator/>
      </w:r>
    </w:p>
  </w:footnote>
  <w:footnote w:type="continuationNotice" w:id="1">
    <w:p w14:paraId="70D0DD3B" w14:textId="77777777" w:rsidR="00C730F0" w:rsidRDefault="00C730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1E55E" w14:textId="7C5A5D6B" w:rsidR="00731768" w:rsidRPr="001A2126" w:rsidRDefault="00731768" w:rsidP="00731768">
    <w:pPr>
      <w:pStyle w:val="Header"/>
      <w:ind w:left="2687" w:firstLine="4513"/>
      <w:rPr>
        <w:sz w:val="20"/>
        <w:szCs w:val="20"/>
      </w:rPr>
    </w:pPr>
    <w:r w:rsidRPr="001A2126">
      <w:rPr>
        <w:noProof/>
      </w:rPr>
      <w:drawing>
        <wp:anchor distT="0" distB="0" distL="114300" distR="114300" simplePos="0" relativeHeight="251658241" behindDoc="0" locked="0" layoutInCell="1" allowOverlap="1" wp14:anchorId="6D60CB04" wp14:editId="4864933C">
          <wp:simplePos x="0" y="0"/>
          <wp:positionH relativeFrom="column">
            <wp:posOffset>-123825</wp:posOffset>
          </wp:positionH>
          <wp:positionV relativeFrom="paragraph">
            <wp:posOffset>-230505</wp:posOffset>
          </wp:positionV>
          <wp:extent cx="3089192" cy="571500"/>
          <wp:effectExtent l="0" t="0" r="0" b="0"/>
          <wp:wrapNone/>
          <wp:docPr id="168196972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74D8CC51" w14:textId="77777777" w:rsidR="00731768" w:rsidRPr="001A2126" w:rsidRDefault="00731768" w:rsidP="00731768">
    <w:pPr>
      <w:pStyle w:val="Header"/>
      <w:ind w:left="2687" w:firstLine="4513"/>
      <w:rPr>
        <w:sz w:val="20"/>
        <w:szCs w:val="20"/>
      </w:rPr>
    </w:pPr>
  </w:p>
  <w:p w14:paraId="12DA61CE" w14:textId="19EE0207" w:rsidR="00731768" w:rsidRPr="001A2126" w:rsidRDefault="00731768" w:rsidP="00731768">
    <w:pPr>
      <w:pStyle w:val="Header"/>
      <w:rPr>
        <w:sz w:val="20"/>
        <w:szCs w:val="20"/>
      </w:rPr>
    </w:pPr>
    <w:r w:rsidRPr="001A2126">
      <w:rPr>
        <w:sz w:val="20"/>
        <w:szCs w:val="20"/>
      </w:rPr>
      <w:tab/>
    </w:r>
    <w:r w:rsidRPr="001A2126">
      <w:rPr>
        <w:sz w:val="20"/>
        <w:szCs w:val="20"/>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954C" w14:textId="77777777" w:rsidR="00E9721F" w:rsidRPr="001A2126" w:rsidRDefault="00E9721F" w:rsidP="00731768">
    <w:pPr>
      <w:pStyle w:val="Header"/>
      <w:ind w:left="2687" w:firstLine="4513"/>
      <w:rPr>
        <w:sz w:val="20"/>
        <w:szCs w:val="20"/>
      </w:rPr>
    </w:pPr>
    <w:r w:rsidRPr="001A2126">
      <w:rPr>
        <w:noProof/>
      </w:rPr>
      <w:drawing>
        <wp:anchor distT="0" distB="0" distL="114300" distR="114300" simplePos="0" relativeHeight="251658259" behindDoc="0" locked="0" layoutInCell="1" allowOverlap="1" wp14:anchorId="32867E72" wp14:editId="6CADB314">
          <wp:simplePos x="0" y="0"/>
          <wp:positionH relativeFrom="column">
            <wp:posOffset>-123825</wp:posOffset>
          </wp:positionH>
          <wp:positionV relativeFrom="paragraph">
            <wp:posOffset>-230505</wp:posOffset>
          </wp:positionV>
          <wp:extent cx="3089192" cy="571500"/>
          <wp:effectExtent l="0" t="0" r="0" b="0"/>
          <wp:wrapNone/>
          <wp:docPr id="2096844309"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1A665396" w14:textId="77777777" w:rsidR="00E9721F" w:rsidRPr="001A2126" w:rsidRDefault="00E9721F" w:rsidP="00731768">
    <w:pPr>
      <w:pStyle w:val="Header"/>
      <w:ind w:left="2687" w:firstLine="4513"/>
      <w:rPr>
        <w:sz w:val="20"/>
        <w:szCs w:val="20"/>
      </w:rPr>
    </w:pPr>
  </w:p>
  <w:p w14:paraId="62A16633" w14:textId="77777777" w:rsidR="00E9721F" w:rsidRPr="001A2126" w:rsidRDefault="00E9721F" w:rsidP="00731768">
    <w:pPr>
      <w:pStyle w:val="Header"/>
      <w:ind w:left="2687" w:firstLine="4513"/>
      <w:rPr>
        <w:sz w:val="20"/>
        <w:szCs w:val="20"/>
      </w:rPr>
    </w:pPr>
  </w:p>
  <w:p w14:paraId="64DAA205" w14:textId="77777777" w:rsidR="00E9721F" w:rsidRPr="001A2126" w:rsidRDefault="00E9721F" w:rsidP="00731768">
    <w:pPr>
      <w:pStyle w:val="Header"/>
      <w:rPr>
        <w:sz w:val="20"/>
        <w:szCs w:val="20"/>
      </w:rPr>
    </w:pPr>
    <w:r w:rsidRPr="001A2126">
      <w:rPr>
        <w:sz w:val="20"/>
        <w:szCs w:val="20"/>
      </w:rPr>
      <w:tab/>
    </w:r>
    <w:r w:rsidRPr="001A2126">
      <w:rPr>
        <w:sz w:val="20"/>
        <w:szCs w:val="2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74F6" w14:textId="77777777" w:rsidR="00E9721F" w:rsidRPr="001A2126" w:rsidRDefault="00E9721F" w:rsidP="00E9721F">
    <w:pPr>
      <w:pStyle w:val="Header"/>
      <w:ind w:left="2687" w:firstLine="4513"/>
      <w:rPr>
        <w:sz w:val="20"/>
        <w:szCs w:val="20"/>
      </w:rPr>
    </w:pPr>
    <w:r w:rsidRPr="001A2126">
      <w:rPr>
        <w:noProof/>
      </w:rPr>
      <w:drawing>
        <wp:anchor distT="0" distB="0" distL="114300" distR="114300" simplePos="0" relativeHeight="251658258" behindDoc="0" locked="0" layoutInCell="1" allowOverlap="1" wp14:anchorId="38AB0D07" wp14:editId="151F8B61">
          <wp:simplePos x="0" y="0"/>
          <wp:positionH relativeFrom="column">
            <wp:posOffset>-123825</wp:posOffset>
          </wp:positionH>
          <wp:positionV relativeFrom="paragraph">
            <wp:posOffset>-230505</wp:posOffset>
          </wp:positionV>
          <wp:extent cx="3089192" cy="571500"/>
          <wp:effectExtent l="0" t="0" r="0" b="0"/>
          <wp:wrapNone/>
          <wp:docPr id="13700619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7BC4B1C4" w14:textId="77777777" w:rsidR="00E9721F" w:rsidRPr="001A2126" w:rsidRDefault="00E9721F">
    <w:pPr>
      <w:pStyle w:val="Header"/>
    </w:pPr>
  </w:p>
  <w:p w14:paraId="43E4B971" w14:textId="77777777" w:rsidR="00E9721F" w:rsidRPr="001A2126" w:rsidRDefault="00E97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438CB" w14:textId="77777777" w:rsidR="00E9721F" w:rsidRPr="001A2126" w:rsidRDefault="00E9721F" w:rsidP="00E9721F">
    <w:pPr>
      <w:pStyle w:val="Header"/>
      <w:ind w:left="7727" w:firstLine="4513"/>
      <w:rPr>
        <w:sz w:val="20"/>
        <w:szCs w:val="20"/>
      </w:rPr>
    </w:pPr>
    <w:r w:rsidRPr="001A2126">
      <w:rPr>
        <w:noProof/>
      </w:rPr>
      <w:drawing>
        <wp:anchor distT="0" distB="0" distL="114300" distR="114300" simplePos="0" relativeHeight="251658242" behindDoc="0" locked="0" layoutInCell="1" allowOverlap="1" wp14:anchorId="19482E77" wp14:editId="012B5560">
          <wp:simplePos x="0" y="0"/>
          <wp:positionH relativeFrom="column">
            <wp:posOffset>-123825</wp:posOffset>
          </wp:positionH>
          <wp:positionV relativeFrom="paragraph">
            <wp:posOffset>-230505</wp:posOffset>
          </wp:positionV>
          <wp:extent cx="3089192" cy="571500"/>
          <wp:effectExtent l="0" t="0" r="0" b="0"/>
          <wp:wrapNone/>
          <wp:docPr id="61391119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000382FD" w14:textId="77777777" w:rsidR="00E9721F" w:rsidRPr="001A2126" w:rsidRDefault="00E9721F" w:rsidP="00731768">
    <w:pPr>
      <w:pStyle w:val="Header"/>
      <w:ind w:left="2687" w:firstLine="4513"/>
      <w:rPr>
        <w:sz w:val="20"/>
        <w:szCs w:val="20"/>
      </w:rPr>
    </w:pPr>
  </w:p>
  <w:p w14:paraId="21C4E314" w14:textId="77777777" w:rsidR="00E9721F" w:rsidRPr="001A2126" w:rsidRDefault="00E9721F" w:rsidP="00731768">
    <w:pPr>
      <w:pStyle w:val="Header"/>
      <w:rPr>
        <w:sz w:val="20"/>
        <w:szCs w:val="20"/>
      </w:rPr>
    </w:pPr>
    <w:r w:rsidRPr="001A2126">
      <w:rPr>
        <w:sz w:val="20"/>
        <w:szCs w:val="20"/>
      </w:rPr>
      <w:tab/>
    </w:r>
    <w:r w:rsidRPr="001A2126">
      <w:rPr>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D77A" w14:textId="77777777" w:rsidR="00E9721F" w:rsidRPr="001A2126" w:rsidRDefault="00E9721F" w:rsidP="00E9721F">
    <w:pPr>
      <w:pStyle w:val="Header"/>
      <w:ind w:left="7727" w:firstLine="4513"/>
      <w:rPr>
        <w:sz w:val="20"/>
        <w:szCs w:val="20"/>
      </w:rPr>
    </w:pPr>
    <w:r w:rsidRPr="001A2126">
      <w:rPr>
        <w:noProof/>
      </w:rPr>
      <w:drawing>
        <wp:anchor distT="0" distB="0" distL="114300" distR="114300" simplePos="0" relativeHeight="251658246" behindDoc="0" locked="0" layoutInCell="1" allowOverlap="1" wp14:anchorId="00EC2E54" wp14:editId="7FB9F92B">
          <wp:simplePos x="0" y="0"/>
          <wp:positionH relativeFrom="column">
            <wp:posOffset>-123825</wp:posOffset>
          </wp:positionH>
          <wp:positionV relativeFrom="paragraph">
            <wp:posOffset>-230505</wp:posOffset>
          </wp:positionV>
          <wp:extent cx="3089192" cy="571500"/>
          <wp:effectExtent l="0" t="0" r="0" b="0"/>
          <wp:wrapNone/>
          <wp:docPr id="170541751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2EDFD14E" w14:textId="77777777" w:rsidR="00E9721F" w:rsidRDefault="00E9721F">
    <w:pPr>
      <w:pStyle w:val="Header"/>
    </w:pPr>
  </w:p>
  <w:p w14:paraId="09611A33" w14:textId="77777777" w:rsidR="00E05A47" w:rsidRPr="001A2126" w:rsidRDefault="00E05A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F64C" w14:textId="77777777" w:rsidR="00E9721F" w:rsidRPr="001A2126" w:rsidRDefault="00E9721F" w:rsidP="00731768">
    <w:pPr>
      <w:pStyle w:val="Header"/>
      <w:ind w:left="2687" w:firstLine="4513"/>
      <w:rPr>
        <w:sz w:val="20"/>
        <w:szCs w:val="20"/>
      </w:rPr>
    </w:pPr>
    <w:r w:rsidRPr="001A2126">
      <w:rPr>
        <w:noProof/>
      </w:rPr>
      <w:drawing>
        <wp:anchor distT="0" distB="0" distL="114300" distR="114300" simplePos="0" relativeHeight="251658244" behindDoc="0" locked="0" layoutInCell="1" allowOverlap="1" wp14:anchorId="65F3EA36" wp14:editId="596D13D3">
          <wp:simplePos x="0" y="0"/>
          <wp:positionH relativeFrom="column">
            <wp:posOffset>-123825</wp:posOffset>
          </wp:positionH>
          <wp:positionV relativeFrom="paragraph">
            <wp:posOffset>-230505</wp:posOffset>
          </wp:positionV>
          <wp:extent cx="3089192" cy="571500"/>
          <wp:effectExtent l="0" t="0" r="0" b="0"/>
          <wp:wrapNone/>
          <wp:docPr id="152578510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49DFC3C2" w14:textId="77777777" w:rsidR="00E9721F" w:rsidRPr="001A2126" w:rsidRDefault="00E9721F" w:rsidP="00731768">
    <w:pPr>
      <w:pStyle w:val="Header"/>
      <w:ind w:left="2687" w:firstLine="4513"/>
      <w:rPr>
        <w:sz w:val="20"/>
        <w:szCs w:val="20"/>
      </w:rPr>
    </w:pPr>
  </w:p>
  <w:p w14:paraId="2865D6F3" w14:textId="77777777" w:rsidR="00E9721F" w:rsidRPr="001A2126" w:rsidRDefault="00E9721F" w:rsidP="00731768">
    <w:pPr>
      <w:pStyle w:val="Header"/>
      <w:rPr>
        <w:sz w:val="20"/>
        <w:szCs w:val="20"/>
      </w:rPr>
    </w:pPr>
    <w:r w:rsidRPr="001A2126">
      <w:rPr>
        <w:sz w:val="20"/>
        <w:szCs w:val="20"/>
      </w:rPr>
      <w:tab/>
    </w:r>
    <w:r w:rsidRPr="001A2126">
      <w:rPr>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BA76" w14:textId="77777777" w:rsidR="00E9721F" w:rsidRPr="001A2126" w:rsidRDefault="00E9721F" w:rsidP="00E9721F">
    <w:pPr>
      <w:pStyle w:val="Header"/>
      <w:ind w:left="2687" w:firstLine="4513"/>
      <w:rPr>
        <w:sz w:val="20"/>
        <w:szCs w:val="20"/>
      </w:rPr>
    </w:pPr>
    <w:r w:rsidRPr="001A2126">
      <w:rPr>
        <w:noProof/>
      </w:rPr>
      <w:drawing>
        <wp:anchor distT="0" distB="0" distL="114300" distR="114300" simplePos="0" relativeHeight="251658248" behindDoc="0" locked="0" layoutInCell="1" allowOverlap="1" wp14:anchorId="426A159C" wp14:editId="7ACBEC37">
          <wp:simplePos x="0" y="0"/>
          <wp:positionH relativeFrom="column">
            <wp:posOffset>-123825</wp:posOffset>
          </wp:positionH>
          <wp:positionV relativeFrom="paragraph">
            <wp:posOffset>-230505</wp:posOffset>
          </wp:positionV>
          <wp:extent cx="3089192" cy="571500"/>
          <wp:effectExtent l="0" t="0" r="0" b="0"/>
          <wp:wrapNone/>
          <wp:docPr id="1661632165"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69B7BC7A" w14:textId="77777777" w:rsidR="00E9721F" w:rsidRPr="001A2126" w:rsidRDefault="00E972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6615" w14:textId="603D3841" w:rsidR="00E9721F" w:rsidRPr="001A2126" w:rsidRDefault="00E9721F" w:rsidP="00E9721F">
    <w:pPr>
      <w:pStyle w:val="Header"/>
      <w:ind w:left="2687" w:firstLine="4513"/>
      <w:rPr>
        <w:sz w:val="20"/>
        <w:szCs w:val="20"/>
      </w:rPr>
    </w:pPr>
    <w:r w:rsidRPr="001A2126">
      <w:rPr>
        <w:noProof/>
      </w:rPr>
      <w:drawing>
        <wp:anchor distT="0" distB="0" distL="114300" distR="114300" simplePos="0" relativeHeight="251658250" behindDoc="0" locked="0" layoutInCell="1" allowOverlap="1" wp14:anchorId="76F36E5B" wp14:editId="73DD897C">
          <wp:simplePos x="0" y="0"/>
          <wp:positionH relativeFrom="column">
            <wp:posOffset>-123825</wp:posOffset>
          </wp:positionH>
          <wp:positionV relativeFrom="paragraph">
            <wp:posOffset>-230505</wp:posOffset>
          </wp:positionV>
          <wp:extent cx="3089192" cy="571500"/>
          <wp:effectExtent l="0" t="0" r="0" b="0"/>
          <wp:wrapNone/>
          <wp:docPr id="1064174257"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w:t>
    </w:r>
    <w:r w:rsidRPr="001A2126">
      <w:rPr>
        <w:sz w:val="20"/>
        <w:szCs w:val="20"/>
      </w:rPr>
      <w:tab/>
    </w:r>
    <w:r w:rsidRPr="001A2126">
      <w:rPr>
        <w:sz w:val="20"/>
        <w:szCs w:val="20"/>
      </w:rPr>
      <w:tab/>
    </w:r>
    <w:r w:rsidRPr="001A2126">
      <w:rPr>
        <w:sz w:val="20"/>
        <w:szCs w:val="20"/>
      </w:rPr>
      <w:tab/>
    </w:r>
    <w:r w:rsidRPr="001A2126">
      <w:rPr>
        <w:sz w:val="20"/>
        <w:szCs w:val="20"/>
      </w:rPr>
      <w:tab/>
    </w:r>
    <w:r w:rsidRPr="001A2126">
      <w:rPr>
        <w:sz w:val="20"/>
        <w:szCs w:val="20"/>
      </w:rPr>
      <w:tab/>
    </w:r>
    <w:r w:rsidRPr="001A2126">
      <w:rPr>
        <w:sz w:val="20"/>
        <w:szCs w:val="20"/>
      </w:rPr>
      <w:tab/>
      <w:t>Student Pre-reading and Workbook</w:t>
    </w:r>
  </w:p>
  <w:p w14:paraId="2300F63E" w14:textId="77777777" w:rsidR="00E9721F" w:rsidRPr="001A2126" w:rsidRDefault="00E972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6754" w14:textId="77777777" w:rsidR="00E9721F" w:rsidRPr="001A2126" w:rsidRDefault="00E9721F" w:rsidP="00731768">
    <w:pPr>
      <w:pStyle w:val="Header"/>
      <w:ind w:left="2687" w:firstLine="4513"/>
      <w:rPr>
        <w:sz w:val="20"/>
        <w:szCs w:val="20"/>
      </w:rPr>
    </w:pPr>
    <w:r w:rsidRPr="001A2126">
      <w:rPr>
        <w:noProof/>
      </w:rPr>
      <w:drawing>
        <wp:anchor distT="0" distB="0" distL="114300" distR="114300" simplePos="0" relativeHeight="251658253" behindDoc="0" locked="0" layoutInCell="1" allowOverlap="1" wp14:anchorId="3234BB1A" wp14:editId="2BFAA6CB">
          <wp:simplePos x="0" y="0"/>
          <wp:positionH relativeFrom="column">
            <wp:posOffset>-123825</wp:posOffset>
          </wp:positionH>
          <wp:positionV relativeFrom="paragraph">
            <wp:posOffset>-230505</wp:posOffset>
          </wp:positionV>
          <wp:extent cx="3089192" cy="571500"/>
          <wp:effectExtent l="0" t="0" r="0" b="0"/>
          <wp:wrapNone/>
          <wp:docPr id="184492376"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595AB5D0" w14:textId="77777777" w:rsidR="00E9721F" w:rsidRPr="001A2126" w:rsidRDefault="00E9721F" w:rsidP="00731768">
    <w:pPr>
      <w:pStyle w:val="Header"/>
      <w:ind w:left="2687" w:firstLine="4513"/>
      <w:rPr>
        <w:sz w:val="20"/>
        <w:szCs w:val="20"/>
      </w:rPr>
    </w:pPr>
  </w:p>
  <w:p w14:paraId="27BF4D48" w14:textId="77777777" w:rsidR="00E9721F" w:rsidRPr="001A2126" w:rsidRDefault="00E9721F" w:rsidP="00731768">
    <w:pPr>
      <w:pStyle w:val="Header"/>
      <w:ind w:left="2687" w:firstLine="4513"/>
      <w:rPr>
        <w:sz w:val="20"/>
        <w:szCs w:val="20"/>
      </w:rPr>
    </w:pPr>
  </w:p>
  <w:p w14:paraId="07FDE487" w14:textId="77777777" w:rsidR="00E9721F" w:rsidRPr="001A2126" w:rsidRDefault="00E9721F" w:rsidP="00731768">
    <w:pPr>
      <w:pStyle w:val="Header"/>
      <w:rPr>
        <w:sz w:val="20"/>
        <w:szCs w:val="20"/>
      </w:rPr>
    </w:pPr>
    <w:r w:rsidRPr="001A2126">
      <w:rPr>
        <w:sz w:val="20"/>
        <w:szCs w:val="20"/>
      </w:rPr>
      <w:tab/>
    </w:r>
    <w:r w:rsidRPr="001A2126">
      <w:rPr>
        <w:sz w:val="20"/>
        <w:szCs w:val="2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B448" w14:textId="77777777" w:rsidR="00E9721F" w:rsidRPr="001A2126" w:rsidRDefault="00E9721F" w:rsidP="00E9721F">
    <w:pPr>
      <w:pStyle w:val="Header"/>
      <w:ind w:left="2687" w:firstLine="4513"/>
      <w:rPr>
        <w:sz w:val="20"/>
        <w:szCs w:val="20"/>
      </w:rPr>
    </w:pPr>
    <w:r w:rsidRPr="001A2126">
      <w:rPr>
        <w:noProof/>
      </w:rPr>
      <w:drawing>
        <wp:anchor distT="0" distB="0" distL="114300" distR="114300" simplePos="0" relativeHeight="251658252" behindDoc="0" locked="0" layoutInCell="1" allowOverlap="1" wp14:anchorId="1F13E545" wp14:editId="594F582A">
          <wp:simplePos x="0" y="0"/>
          <wp:positionH relativeFrom="column">
            <wp:posOffset>-123825</wp:posOffset>
          </wp:positionH>
          <wp:positionV relativeFrom="paragraph">
            <wp:posOffset>-230505</wp:posOffset>
          </wp:positionV>
          <wp:extent cx="3089192" cy="571500"/>
          <wp:effectExtent l="0" t="0" r="0" b="0"/>
          <wp:wrapNone/>
          <wp:docPr id="50376918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42D922AB" w14:textId="77777777" w:rsidR="00E9721F" w:rsidRPr="001A2126" w:rsidRDefault="00E9721F">
    <w:pPr>
      <w:pStyle w:val="Header"/>
    </w:pPr>
  </w:p>
  <w:p w14:paraId="432685CC" w14:textId="77777777" w:rsidR="00E9721F" w:rsidRPr="001A2126" w:rsidRDefault="00E9721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49F3" w14:textId="77777777" w:rsidR="00E9721F" w:rsidRPr="001A2126" w:rsidRDefault="00E9721F" w:rsidP="00F94BCF">
    <w:pPr>
      <w:pStyle w:val="Header"/>
      <w:ind w:left="7727" w:firstLine="4513"/>
      <w:rPr>
        <w:sz w:val="20"/>
        <w:szCs w:val="20"/>
      </w:rPr>
    </w:pPr>
    <w:r w:rsidRPr="001A2126">
      <w:rPr>
        <w:noProof/>
      </w:rPr>
      <w:drawing>
        <wp:anchor distT="0" distB="0" distL="114300" distR="114300" simplePos="0" relativeHeight="251658256" behindDoc="0" locked="0" layoutInCell="1" allowOverlap="1" wp14:anchorId="424BCEF2" wp14:editId="714EF300">
          <wp:simplePos x="0" y="0"/>
          <wp:positionH relativeFrom="column">
            <wp:posOffset>-123825</wp:posOffset>
          </wp:positionH>
          <wp:positionV relativeFrom="paragraph">
            <wp:posOffset>-230505</wp:posOffset>
          </wp:positionV>
          <wp:extent cx="3089192" cy="571500"/>
          <wp:effectExtent l="0" t="0" r="0" b="0"/>
          <wp:wrapNone/>
          <wp:docPr id="59390707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666" cy="57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126">
      <w:rPr>
        <w:sz w:val="20"/>
        <w:szCs w:val="20"/>
      </w:rPr>
      <w:t xml:space="preserve"> Student Pre-reading and Workbook</w:t>
    </w:r>
  </w:p>
  <w:p w14:paraId="397DF27A" w14:textId="77777777" w:rsidR="00E9721F" w:rsidRPr="001A2126" w:rsidRDefault="00E9721F">
    <w:pPr>
      <w:pStyle w:val="Header"/>
    </w:pPr>
  </w:p>
  <w:p w14:paraId="2FCC0E42" w14:textId="77777777" w:rsidR="00E9721F" w:rsidRPr="001A2126" w:rsidRDefault="00E97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F6195"/>
    <w:multiLevelType w:val="hybridMultilevel"/>
    <w:tmpl w:val="9D2AE82E"/>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12A6223B"/>
    <w:multiLevelType w:val="hybridMultilevel"/>
    <w:tmpl w:val="9CE69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96D2011"/>
    <w:multiLevelType w:val="hybridMultilevel"/>
    <w:tmpl w:val="9D2AE8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A4A1A0F"/>
    <w:multiLevelType w:val="hybridMultilevel"/>
    <w:tmpl w:val="75CC9C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2A1764"/>
    <w:multiLevelType w:val="hybridMultilevel"/>
    <w:tmpl w:val="B91ABE7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5" w15:restartNumberingAfterBreak="0">
    <w:nsid w:val="33881427"/>
    <w:multiLevelType w:val="hybridMultilevel"/>
    <w:tmpl w:val="9B00E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4C08D6"/>
    <w:multiLevelType w:val="hybridMultilevel"/>
    <w:tmpl w:val="FFA2787C"/>
    <w:lvl w:ilvl="0" w:tplc="02B640B4">
      <w:start w:val="1"/>
      <w:numFmt w:val="decimal"/>
      <w:lvlText w:val="%1."/>
      <w:lvlJc w:val="left"/>
      <w:pPr>
        <w:ind w:left="320" w:hanging="320"/>
      </w:pPr>
      <w:rPr>
        <w:rFonts w:hint="default"/>
        <w:b/>
        <w:bCs/>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731140C"/>
    <w:multiLevelType w:val="hybridMultilevel"/>
    <w:tmpl w:val="95686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FF68EF"/>
    <w:multiLevelType w:val="hybridMultilevel"/>
    <w:tmpl w:val="F1D29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596202"/>
    <w:multiLevelType w:val="hybridMultilevel"/>
    <w:tmpl w:val="4C7224C8"/>
    <w:lvl w:ilvl="0" w:tplc="9F4EF12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4FBF1C59"/>
    <w:multiLevelType w:val="hybridMultilevel"/>
    <w:tmpl w:val="734E0C6C"/>
    <w:lvl w:ilvl="0" w:tplc="9F4EF12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B35019"/>
    <w:multiLevelType w:val="hybridMultilevel"/>
    <w:tmpl w:val="DEBED9D2"/>
    <w:lvl w:ilvl="0" w:tplc="9F4EF12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9E51CD"/>
    <w:multiLevelType w:val="hybridMultilevel"/>
    <w:tmpl w:val="334A17FE"/>
    <w:lvl w:ilvl="0" w:tplc="02B640B4">
      <w:start w:val="1"/>
      <w:numFmt w:val="decimal"/>
      <w:lvlText w:val="%1."/>
      <w:lvlJc w:val="left"/>
      <w:pPr>
        <w:ind w:left="320" w:hanging="320"/>
      </w:pPr>
      <w:rPr>
        <w:rFonts w:hint="default"/>
        <w:b/>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DC21BFF"/>
    <w:multiLevelType w:val="hybridMultilevel"/>
    <w:tmpl w:val="D9AE7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9F6E86"/>
    <w:multiLevelType w:val="hybridMultilevel"/>
    <w:tmpl w:val="927C15C0"/>
    <w:lvl w:ilvl="0" w:tplc="9F4EF120">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854FDB"/>
    <w:multiLevelType w:val="hybridMultilevel"/>
    <w:tmpl w:val="31E0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31325"/>
    <w:multiLevelType w:val="hybridMultilevel"/>
    <w:tmpl w:val="75CC9C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6A50794"/>
    <w:multiLevelType w:val="hybridMultilevel"/>
    <w:tmpl w:val="F3B2AD28"/>
    <w:lvl w:ilvl="0" w:tplc="9F4EF120">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81B325D"/>
    <w:multiLevelType w:val="hybridMultilevel"/>
    <w:tmpl w:val="C4AEF19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6E1454CD"/>
    <w:multiLevelType w:val="hybridMultilevel"/>
    <w:tmpl w:val="9D2AE8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72423177"/>
    <w:multiLevelType w:val="hybridMultilevel"/>
    <w:tmpl w:val="EFDA3D90"/>
    <w:lvl w:ilvl="0" w:tplc="9F4EF12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791435EF"/>
    <w:multiLevelType w:val="hybridMultilevel"/>
    <w:tmpl w:val="D23CBF00"/>
    <w:lvl w:ilvl="0" w:tplc="0C09000F">
      <w:start w:val="1"/>
      <w:numFmt w:val="decimal"/>
      <w:lvlText w:val="%1."/>
      <w:lvlJc w:val="left"/>
      <w:pPr>
        <w:ind w:left="948" w:hanging="360"/>
      </w:pPr>
      <w:rPr>
        <w:rFonts w:hint="default"/>
      </w:rPr>
    </w:lvl>
    <w:lvl w:ilvl="1" w:tplc="0C090019">
      <w:start w:val="1"/>
      <w:numFmt w:val="lowerLetter"/>
      <w:lvlText w:val="%2."/>
      <w:lvlJc w:val="left"/>
      <w:pPr>
        <w:ind w:left="1668" w:hanging="360"/>
      </w:pPr>
    </w:lvl>
    <w:lvl w:ilvl="2" w:tplc="0C09001B" w:tentative="1">
      <w:start w:val="1"/>
      <w:numFmt w:val="lowerRoman"/>
      <w:lvlText w:val="%3."/>
      <w:lvlJc w:val="right"/>
      <w:pPr>
        <w:ind w:left="2388" w:hanging="180"/>
      </w:pPr>
    </w:lvl>
    <w:lvl w:ilvl="3" w:tplc="0C09000F" w:tentative="1">
      <w:start w:val="1"/>
      <w:numFmt w:val="decimal"/>
      <w:lvlText w:val="%4."/>
      <w:lvlJc w:val="left"/>
      <w:pPr>
        <w:ind w:left="3108" w:hanging="360"/>
      </w:pPr>
    </w:lvl>
    <w:lvl w:ilvl="4" w:tplc="0C090019" w:tentative="1">
      <w:start w:val="1"/>
      <w:numFmt w:val="lowerLetter"/>
      <w:lvlText w:val="%5."/>
      <w:lvlJc w:val="left"/>
      <w:pPr>
        <w:ind w:left="3828" w:hanging="360"/>
      </w:pPr>
    </w:lvl>
    <w:lvl w:ilvl="5" w:tplc="0C09001B" w:tentative="1">
      <w:start w:val="1"/>
      <w:numFmt w:val="lowerRoman"/>
      <w:lvlText w:val="%6."/>
      <w:lvlJc w:val="right"/>
      <w:pPr>
        <w:ind w:left="4548" w:hanging="180"/>
      </w:pPr>
    </w:lvl>
    <w:lvl w:ilvl="6" w:tplc="0C09000F" w:tentative="1">
      <w:start w:val="1"/>
      <w:numFmt w:val="decimal"/>
      <w:lvlText w:val="%7."/>
      <w:lvlJc w:val="left"/>
      <w:pPr>
        <w:ind w:left="5268" w:hanging="360"/>
      </w:pPr>
    </w:lvl>
    <w:lvl w:ilvl="7" w:tplc="0C090019" w:tentative="1">
      <w:start w:val="1"/>
      <w:numFmt w:val="lowerLetter"/>
      <w:lvlText w:val="%8."/>
      <w:lvlJc w:val="left"/>
      <w:pPr>
        <w:ind w:left="5988" w:hanging="360"/>
      </w:pPr>
    </w:lvl>
    <w:lvl w:ilvl="8" w:tplc="0C09001B" w:tentative="1">
      <w:start w:val="1"/>
      <w:numFmt w:val="lowerRoman"/>
      <w:lvlText w:val="%9."/>
      <w:lvlJc w:val="right"/>
      <w:pPr>
        <w:ind w:left="6708" w:hanging="180"/>
      </w:pPr>
    </w:lvl>
  </w:abstractNum>
  <w:abstractNum w:abstractNumId="22" w15:restartNumberingAfterBreak="0">
    <w:nsid w:val="79CB3DE2"/>
    <w:multiLevelType w:val="hybridMultilevel"/>
    <w:tmpl w:val="D3F607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9631C2"/>
    <w:multiLevelType w:val="hybridMultilevel"/>
    <w:tmpl w:val="4A72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9674461">
    <w:abstractNumId w:val="15"/>
  </w:num>
  <w:num w:numId="2" w16cid:durableId="1717853465">
    <w:abstractNumId w:val="21"/>
  </w:num>
  <w:num w:numId="3" w16cid:durableId="1033575237">
    <w:abstractNumId w:val="8"/>
  </w:num>
  <w:num w:numId="4" w16cid:durableId="2146578958">
    <w:abstractNumId w:val="6"/>
  </w:num>
  <w:num w:numId="5" w16cid:durableId="1386375532">
    <w:abstractNumId w:val="13"/>
  </w:num>
  <w:num w:numId="6" w16cid:durableId="483549663">
    <w:abstractNumId w:val="3"/>
  </w:num>
  <w:num w:numId="7" w16cid:durableId="1513640165">
    <w:abstractNumId w:val="16"/>
  </w:num>
  <w:num w:numId="8" w16cid:durableId="536772237">
    <w:abstractNumId w:val="22"/>
  </w:num>
  <w:num w:numId="9" w16cid:durableId="235750990">
    <w:abstractNumId w:val="0"/>
  </w:num>
  <w:num w:numId="10" w16cid:durableId="1000624513">
    <w:abstractNumId w:val="19"/>
  </w:num>
  <w:num w:numId="11" w16cid:durableId="551499078">
    <w:abstractNumId w:val="2"/>
  </w:num>
  <w:num w:numId="12" w16cid:durableId="377051868">
    <w:abstractNumId w:val="23"/>
  </w:num>
  <w:num w:numId="13" w16cid:durableId="925383362">
    <w:abstractNumId w:val="18"/>
  </w:num>
  <w:num w:numId="14" w16cid:durableId="2115635887">
    <w:abstractNumId w:val="1"/>
  </w:num>
  <w:num w:numId="15" w16cid:durableId="1761367965">
    <w:abstractNumId w:val="17"/>
  </w:num>
  <w:num w:numId="16" w16cid:durableId="638799912">
    <w:abstractNumId w:val="12"/>
  </w:num>
  <w:num w:numId="17" w16cid:durableId="1255364325">
    <w:abstractNumId w:val="14"/>
  </w:num>
  <w:num w:numId="18" w16cid:durableId="134831836">
    <w:abstractNumId w:val="20"/>
  </w:num>
  <w:num w:numId="19" w16cid:durableId="1237865072">
    <w:abstractNumId w:val="10"/>
  </w:num>
  <w:num w:numId="20" w16cid:durableId="554120016">
    <w:abstractNumId w:val="9"/>
  </w:num>
  <w:num w:numId="21" w16cid:durableId="970405506">
    <w:abstractNumId w:val="11"/>
  </w:num>
  <w:num w:numId="22" w16cid:durableId="254750827">
    <w:abstractNumId w:val="4"/>
  </w:num>
  <w:num w:numId="23" w16cid:durableId="2031829821">
    <w:abstractNumId w:val="7"/>
  </w:num>
  <w:num w:numId="24" w16cid:durableId="9947192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60"/>
    <w:rsid w:val="0001005E"/>
    <w:rsid w:val="00023E57"/>
    <w:rsid w:val="00043CF1"/>
    <w:rsid w:val="00044560"/>
    <w:rsid w:val="00051C31"/>
    <w:rsid w:val="000565D9"/>
    <w:rsid w:val="000628BE"/>
    <w:rsid w:val="00075914"/>
    <w:rsid w:val="000829FB"/>
    <w:rsid w:val="000943E8"/>
    <w:rsid w:val="000A317C"/>
    <w:rsid w:val="000B3BDB"/>
    <w:rsid w:val="000D0CB6"/>
    <w:rsid w:val="000F4BF4"/>
    <w:rsid w:val="000F62EB"/>
    <w:rsid w:val="00100338"/>
    <w:rsid w:val="00101F9F"/>
    <w:rsid w:val="00106709"/>
    <w:rsid w:val="00107882"/>
    <w:rsid w:val="00120650"/>
    <w:rsid w:val="001237FC"/>
    <w:rsid w:val="00124F45"/>
    <w:rsid w:val="00131FDC"/>
    <w:rsid w:val="00133D48"/>
    <w:rsid w:val="001435AD"/>
    <w:rsid w:val="00147514"/>
    <w:rsid w:val="00176C38"/>
    <w:rsid w:val="001967F2"/>
    <w:rsid w:val="001A2126"/>
    <w:rsid w:val="001C1BDC"/>
    <w:rsid w:val="001C4F79"/>
    <w:rsid w:val="001D29E7"/>
    <w:rsid w:val="001D49F5"/>
    <w:rsid w:val="001D6403"/>
    <w:rsid w:val="001E0A18"/>
    <w:rsid w:val="001E2429"/>
    <w:rsid w:val="001F2CF5"/>
    <w:rsid w:val="001F394E"/>
    <w:rsid w:val="001F5EE6"/>
    <w:rsid w:val="00206311"/>
    <w:rsid w:val="002123F4"/>
    <w:rsid w:val="00214CC3"/>
    <w:rsid w:val="00214D1A"/>
    <w:rsid w:val="00222236"/>
    <w:rsid w:val="00226B6A"/>
    <w:rsid w:val="00246472"/>
    <w:rsid w:val="002516C9"/>
    <w:rsid w:val="002613AE"/>
    <w:rsid w:val="002713F2"/>
    <w:rsid w:val="0027384F"/>
    <w:rsid w:val="00280B2D"/>
    <w:rsid w:val="00285E24"/>
    <w:rsid w:val="002A4344"/>
    <w:rsid w:val="002A7815"/>
    <w:rsid w:val="002A7A7D"/>
    <w:rsid w:val="002B2BE7"/>
    <w:rsid w:val="002D2DC7"/>
    <w:rsid w:val="002E37DC"/>
    <w:rsid w:val="002F0A75"/>
    <w:rsid w:val="002F6C78"/>
    <w:rsid w:val="00304815"/>
    <w:rsid w:val="00337DE3"/>
    <w:rsid w:val="00346CA1"/>
    <w:rsid w:val="0035319D"/>
    <w:rsid w:val="0035624E"/>
    <w:rsid w:val="0036192B"/>
    <w:rsid w:val="00361992"/>
    <w:rsid w:val="00374473"/>
    <w:rsid w:val="0037512A"/>
    <w:rsid w:val="003840FC"/>
    <w:rsid w:val="0038710D"/>
    <w:rsid w:val="00392945"/>
    <w:rsid w:val="00396F8F"/>
    <w:rsid w:val="00397BE1"/>
    <w:rsid w:val="003A2223"/>
    <w:rsid w:val="003A2AF7"/>
    <w:rsid w:val="003A4D6B"/>
    <w:rsid w:val="003A4F93"/>
    <w:rsid w:val="003A60E3"/>
    <w:rsid w:val="003B5FA6"/>
    <w:rsid w:val="003C12D3"/>
    <w:rsid w:val="003C2C96"/>
    <w:rsid w:val="003C49D6"/>
    <w:rsid w:val="003D01A6"/>
    <w:rsid w:val="003D6889"/>
    <w:rsid w:val="004178D3"/>
    <w:rsid w:val="00421B01"/>
    <w:rsid w:val="004260A8"/>
    <w:rsid w:val="00435D7C"/>
    <w:rsid w:val="00436D1E"/>
    <w:rsid w:val="004405BF"/>
    <w:rsid w:val="00441470"/>
    <w:rsid w:val="00441A45"/>
    <w:rsid w:val="00443D7F"/>
    <w:rsid w:val="00445A3E"/>
    <w:rsid w:val="0045284F"/>
    <w:rsid w:val="0046315F"/>
    <w:rsid w:val="00463721"/>
    <w:rsid w:val="00477EEA"/>
    <w:rsid w:val="00483364"/>
    <w:rsid w:val="00487FCB"/>
    <w:rsid w:val="004965B9"/>
    <w:rsid w:val="004B12A5"/>
    <w:rsid w:val="004B258D"/>
    <w:rsid w:val="004B6949"/>
    <w:rsid w:val="004C128B"/>
    <w:rsid w:val="004C295C"/>
    <w:rsid w:val="004D696B"/>
    <w:rsid w:val="004E09AB"/>
    <w:rsid w:val="004E1EB6"/>
    <w:rsid w:val="004E6522"/>
    <w:rsid w:val="00503FF2"/>
    <w:rsid w:val="00504B87"/>
    <w:rsid w:val="005165A4"/>
    <w:rsid w:val="00524750"/>
    <w:rsid w:val="0052591C"/>
    <w:rsid w:val="00525AA6"/>
    <w:rsid w:val="00531502"/>
    <w:rsid w:val="0053184A"/>
    <w:rsid w:val="00533B1A"/>
    <w:rsid w:val="00536DA5"/>
    <w:rsid w:val="00537438"/>
    <w:rsid w:val="005420E1"/>
    <w:rsid w:val="005445FD"/>
    <w:rsid w:val="0054636E"/>
    <w:rsid w:val="005553F5"/>
    <w:rsid w:val="0055667B"/>
    <w:rsid w:val="00571E11"/>
    <w:rsid w:val="00574C58"/>
    <w:rsid w:val="00575FC3"/>
    <w:rsid w:val="0058150B"/>
    <w:rsid w:val="005848DA"/>
    <w:rsid w:val="00591D10"/>
    <w:rsid w:val="005A4DAC"/>
    <w:rsid w:val="005A523B"/>
    <w:rsid w:val="005A5720"/>
    <w:rsid w:val="005B278D"/>
    <w:rsid w:val="005C0019"/>
    <w:rsid w:val="005D492E"/>
    <w:rsid w:val="005F398C"/>
    <w:rsid w:val="005F7003"/>
    <w:rsid w:val="00614004"/>
    <w:rsid w:val="00616EDD"/>
    <w:rsid w:val="006234C0"/>
    <w:rsid w:val="00647FC4"/>
    <w:rsid w:val="00653C7F"/>
    <w:rsid w:val="00660149"/>
    <w:rsid w:val="00660DDF"/>
    <w:rsid w:val="006706B9"/>
    <w:rsid w:val="00674664"/>
    <w:rsid w:val="0067628A"/>
    <w:rsid w:val="006A0642"/>
    <w:rsid w:val="006A525A"/>
    <w:rsid w:val="006A537D"/>
    <w:rsid w:val="006A58A8"/>
    <w:rsid w:val="006C7208"/>
    <w:rsid w:val="006D4B86"/>
    <w:rsid w:val="006D55DD"/>
    <w:rsid w:val="006E5653"/>
    <w:rsid w:val="006F02A6"/>
    <w:rsid w:val="0070037D"/>
    <w:rsid w:val="00712FA8"/>
    <w:rsid w:val="00725F83"/>
    <w:rsid w:val="00726A25"/>
    <w:rsid w:val="00731768"/>
    <w:rsid w:val="00731C24"/>
    <w:rsid w:val="00732890"/>
    <w:rsid w:val="00742E73"/>
    <w:rsid w:val="0076376B"/>
    <w:rsid w:val="00763B7D"/>
    <w:rsid w:val="00767A66"/>
    <w:rsid w:val="00776A75"/>
    <w:rsid w:val="00786F82"/>
    <w:rsid w:val="00787A52"/>
    <w:rsid w:val="007A1654"/>
    <w:rsid w:val="007A5F09"/>
    <w:rsid w:val="007B1D96"/>
    <w:rsid w:val="007B55ED"/>
    <w:rsid w:val="007B5C32"/>
    <w:rsid w:val="007B665D"/>
    <w:rsid w:val="007B71F0"/>
    <w:rsid w:val="007C2BAA"/>
    <w:rsid w:val="007C41D7"/>
    <w:rsid w:val="007D15C4"/>
    <w:rsid w:val="007D69B7"/>
    <w:rsid w:val="007E18C1"/>
    <w:rsid w:val="007F0AE3"/>
    <w:rsid w:val="008030FA"/>
    <w:rsid w:val="00817948"/>
    <w:rsid w:val="00830B9F"/>
    <w:rsid w:val="00844752"/>
    <w:rsid w:val="0085103F"/>
    <w:rsid w:val="00852BE6"/>
    <w:rsid w:val="00852C78"/>
    <w:rsid w:val="0086186B"/>
    <w:rsid w:val="00885A24"/>
    <w:rsid w:val="008877A6"/>
    <w:rsid w:val="00897811"/>
    <w:rsid w:val="008B57F4"/>
    <w:rsid w:val="008C70C0"/>
    <w:rsid w:val="008C7841"/>
    <w:rsid w:val="008D0979"/>
    <w:rsid w:val="008D1365"/>
    <w:rsid w:val="008E20D0"/>
    <w:rsid w:val="008E22FA"/>
    <w:rsid w:val="008F2B90"/>
    <w:rsid w:val="00901C68"/>
    <w:rsid w:val="0090361B"/>
    <w:rsid w:val="009206E6"/>
    <w:rsid w:val="00925642"/>
    <w:rsid w:val="00925751"/>
    <w:rsid w:val="0092700D"/>
    <w:rsid w:val="00936586"/>
    <w:rsid w:val="0097368C"/>
    <w:rsid w:val="009746E5"/>
    <w:rsid w:val="00976102"/>
    <w:rsid w:val="00987E72"/>
    <w:rsid w:val="00992043"/>
    <w:rsid w:val="00992C1E"/>
    <w:rsid w:val="009A1FDF"/>
    <w:rsid w:val="009A3FC3"/>
    <w:rsid w:val="009A5B9C"/>
    <w:rsid w:val="009B333E"/>
    <w:rsid w:val="009C04BD"/>
    <w:rsid w:val="009C6F13"/>
    <w:rsid w:val="009E66FC"/>
    <w:rsid w:val="009E7D77"/>
    <w:rsid w:val="009F1147"/>
    <w:rsid w:val="009F352F"/>
    <w:rsid w:val="00A277F3"/>
    <w:rsid w:val="00A3491C"/>
    <w:rsid w:val="00A35848"/>
    <w:rsid w:val="00A36213"/>
    <w:rsid w:val="00A45983"/>
    <w:rsid w:val="00A51C1F"/>
    <w:rsid w:val="00A63E42"/>
    <w:rsid w:val="00A76CA5"/>
    <w:rsid w:val="00A94CCD"/>
    <w:rsid w:val="00AA1EAA"/>
    <w:rsid w:val="00AA32FB"/>
    <w:rsid w:val="00AA67A9"/>
    <w:rsid w:val="00AB6486"/>
    <w:rsid w:val="00AC1187"/>
    <w:rsid w:val="00AE3ED6"/>
    <w:rsid w:val="00AE7822"/>
    <w:rsid w:val="00AF5BB1"/>
    <w:rsid w:val="00B10F88"/>
    <w:rsid w:val="00B1771D"/>
    <w:rsid w:val="00B26C4C"/>
    <w:rsid w:val="00B34037"/>
    <w:rsid w:val="00B474BD"/>
    <w:rsid w:val="00B65D6C"/>
    <w:rsid w:val="00B87903"/>
    <w:rsid w:val="00BC3067"/>
    <w:rsid w:val="00BC3A1A"/>
    <w:rsid w:val="00BE24D2"/>
    <w:rsid w:val="00BE6CEE"/>
    <w:rsid w:val="00BF0EBE"/>
    <w:rsid w:val="00C025CA"/>
    <w:rsid w:val="00C0628A"/>
    <w:rsid w:val="00C143B5"/>
    <w:rsid w:val="00C1673B"/>
    <w:rsid w:val="00C24237"/>
    <w:rsid w:val="00C27A71"/>
    <w:rsid w:val="00C3513E"/>
    <w:rsid w:val="00C515DB"/>
    <w:rsid w:val="00C55AA5"/>
    <w:rsid w:val="00C60F9B"/>
    <w:rsid w:val="00C730F0"/>
    <w:rsid w:val="00C747ED"/>
    <w:rsid w:val="00C83D3A"/>
    <w:rsid w:val="00CA7306"/>
    <w:rsid w:val="00CB0064"/>
    <w:rsid w:val="00CB1651"/>
    <w:rsid w:val="00CB19C8"/>
    <w:rsid w:val="00CB1F81"/>
    <w:rsid w:val="00CB676C"/>
    <w:rsid w:val="00CD3F08"/>
    <w:rsid w:val="00CE2B10"/>
    <w:rsid w:val="00CE63EC"/>
    <w:rsid w:val="00CE7C28"/>
    <w:rsid w:val="00D04FD3"/>
    <w:rsid w:val="00D20085"/>
    <w:rsid w:val="00D55194"/>
    <w:rsid w:val="00D567D7"/>
    <w:rsid w:val="00D60703"/>
    <w:rsid w:val="00D72A7D"/>
    <w:rsid w:val="00D73EBC"/>
    <w:rsid w:val="00D85BE3"/>
    <w:rsid w:val="00D93064"/>
    <w:rsid w:val="00D9592A"/>
    <w:rsid w:val="00D979F8"/>
    <w:rsid w:val="00DB7103"/>
    <w:rsid w:val="00DC24A9"/>
    <w:rsid w:val="00DD5E4C"/>
    <w:rsid w:val="00DD6C8A"/>
    <w:rsid w:val="00DD70BF"/>
    <w:rsid w:val="00DE33F4"/>
    <w:rsid w:val="00DE49A6"/>
    <w:rsid w:val="00E000FD"/>
    <w:rsid w:val="00E05A47"/>
    <w:rsid w:val="00E251D5"/>
    <w:rsid w:val="00E33B93"/>
    <w:rsid w:val="00E439D2"/>
    <w:rsid w:val="00E51417"/>
    <w:rsid w:val="00E52266"/>
    <w:rsid w:val="00E63944"/>
    <w:rsid w:val="00E9721F"/>
    <w:rsid w:val="00E97460"/>
    <w:rsid w:val="00EA2C31"/>
    <w:rsid w:val="00EB1E64"/>
    <w:rsid w:val="00EC48F5"/>
    <w:rsid w:val="00EC4A9D"/>
    <w:rsid w:val="00ED1033"/>
    <w:rsid w:val="00ED49BE"/>
    <w:rsid w:val="00F279B7"/>
    <w:rsid w:val="00F33E7D"/>
    <w:rsid w:val="00F51E37"/>
    <w:rsid w:val="00F54610"/>
    <w:rsid w:val="00F65D58"/>
    <w:rsid w:val="00F935B4"/>
    <w:rsid w:val="00F94BCF"/>
    <w:rsid w:val="00F96EA2"/>
    <w:rsid w:val="00FA5BA1"/>
    <w:rsid w:val="00FA5DCE"/>
    <w:rsid w:val="00FB2573"/>
    <w:rsid w:val="00FB44B2"/>
    <w:rsid w:val="00FB553A"/>
    <w:rsid w:val="00FC4F09"/>
    <w:rsid w:val="00FD2037"/>
    <w:rsid w:val="00FD4769"/>
    <w:rsid w:val="00FD49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F16A8"/>
  <w15:chartTrackingRefBased/>
  <w15:docId w15:val="{EAD3F1C2-1422-4952-ADD5-763E1FD0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460"/>
    <w:pPr>
      <w:keepNext/>
      <w:keepLines/>
      <w:spacing w:before="360" w:after="80"/>
      <w:outlineLvl w:val="0"/>
    </w:pPr>
    <w:rPr>
      <w:rFonts w:asciiTheme="majorHAnsi" w:eastAsiaTheme="majorEastAsia" w:hAnsiTheme="majorHAnsi" w:cstheme="majorBidi"/>
      <w:color w:val="5A8C18" w:themeColor="accent1" w:themeShade="BF"/>
      <w:sz w:val="40"/>
      <w:szCs w:val="40"/>
    </w:rPr>
  </w:style>
  <w:style w:type="paragraph" w:styleId="Heading2">
    <w:name w:val="heading 2"/>
    <w:basedOn w:val="Normal"/>
    <w:next w:val="Normal"/>
    <w:link w:val="Heading2Char"/>
    <w:uiPriority w:val="9"/>
    <w:unhideWhenUsed/>
    <w:qFormat/>
    <w:rsid w:val="00E97460"/>
    <w:pPr>
      <w:keepNext/>
      <w:keepLines/>
      <w:spacing w:before="160" w:after="80"/>
      <w:outlineLvl w:val="1"/>
    </w:pPr>
    <w:rPr>
      <w:rFonts w:asciiTheme="majorHAnsi" w:eastAsiaTheme="majorEastAsia" w:hAnsiTheme="majorHAnsi" w:cstheme="majorBidi"/>
      <w:color w:val="5A8C18" w:themeColor="accent1" w:themeShade="BF"/>
      <w:sz w:val="32"/>
      <w:szCs w:val="32"/>
    </w:rPr>
  </w:style>
  <w:style w:type="paragraph" w:styleId="Heading3">
    <w:name w:val="heading 3"/>
    <w:basedOn w:val="Normal"/>
    <w:next w:val="Normal"/>
    <w:link w:val="Heading3Char"/>
    <w:uiPriority w:val="9"/>
    <w:semiHidden/>
    <w:unhideWhenUsed/>
    <w:qFormat/>
    <w:rsid w:val="00E97460"/>
    <w:pPr>
      <w:keepNext/>
      <w:keepLines/>
      <w:spacing w:before="160" w:after="80"/>
      <w:outlineLvl w:val="2"/>
    </w:pPr>
    <w:rPr>
      <w:rFonts w:eastAsiaTheme="majorEastAsia" w:cstheme="majorBidi"/>
      <w:color w:val="5A8C18" w:themeColor="accent1" w:themeShade="BF"/>
      <w:sz w:val="28"/>
      <w:szCs w:val="28"/>
    </w:rPr>
  </w:style>
  <w:style w:type="paragraph" w:styleId="Heading4">
    <w:name w:val="heading 4"/>
    <w:basedOn w:val="Normal"/>
    <w:next w:val="Normal"/>
    <w:link w:val="Heading4Char"/>
    <w:uiPriority w:val="9"/>
    <w:semiHidden/>
    <w:unhideWhenUsed/>
    <w:qFormat/>
    <w:rsid w:val="00E97460"/>
    <w:pPr>
      <w:keepNext/>
      <w:keepLines/>
      <w:spacing w:before="80" w:after="40"/>
      <w:outlineLvl w:val="3"/>
    </w:pPr>
    <w:rPr>
      <w:rFonts w:eastAsiaTheme="majorEastAsia" w:cstheme="majorBidi"/>
      <w:i/>
      <w:iCs/>
      <w:color w:val="5A8C18" w:themeColor="accent1" w:themeShade="BF"/>
    </w:rPr>
  </w:style>
  <w:style w:type="paragraph" w:styleId="Heading5">
    <w:name w:val="heading 5"/>
    <w:basedOn w:val="Normal"/>
    <w:next w:val="Normal"/>
    <w:link w:val="Heading5Char"/>
    <w:uiPriority w:val="9"/>
    <w:semiHidden/>
    <w:unhideWhenUsed/>
    <w:qFormat/>
    <w:rsid w:val="00E97460"/>
    <w:pPr>
      <w:keepNext/>
      <w:keepLines/>
      <w:spacing w:before="80" w:after="40"/>
      <w:outlineLvl w:val="4"/>
    </w:pPr>
    <w:rPr>
      <w:rFonts w:eastAsiaTheme="majorEastAsia" w:cstheme="majorBidi"/>
      <w:color w:val="5A8C18" w:themeColor="accent1" w:themeShade="BF"/>
    </w:rPr>
  </w:style>
  <w:style w:type="paragraph" w:styleId="Heading6">
    <w:name w:val="heading 6"/>
    <w:basedOn w:val="Normal"/>
    <w:next w:val="Normal"/>
    <w:link w:val="Heading6Char"/>
    <w:uiPriority w:val="9"/>
    <w:semiHidden/>
    <w:unhideWhenUsed/>
    <w:qFormat/>
    <w:rsid w:val="00E974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74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74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74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460"/>
    <w:rPr>
      <w:rFonts w:asciiTheme="majorHAnsi" w:eastAsiaTheme="majorEastAsia" w:hAnsiTheme="majorHAnsi" w:cstheme="majorBidi"/>
      <w:color w:val="5A8C18" w:themeColor="accent1" w:themeShade="BF"/>
      <w:sz w:val="40"/>
      <w:szCs w:val="40"/>
    </w:rPr>
  </w:style>
  <w:style w:type="character" w:customStyle="1" w:styleId="Heading2Char">
    <w:name w:val="Heading 2 Char"/>
    <w:basedOn w:val="DefaultParagraphFont"/>
    <w:link w:val="Heading2"/>
    <w:uiPriority w:val="9"/>
    <w:rsid w:val="00E97460"/>
    <w:rPr>
      <w:rFonts w:asciiTheme="majorHAnsi" w:eastAsiaTheme="majorEastAsia" w:hAnsiTheme="majorHAnsi" w:cstheme="majorBidi"/>
      <w:color w:val="5A8C18" w:themeColor="accent1" w:themeShade="BF"/>
      <w:sz w:val="32"/>
      <w:szCs w:val="32"/>
    </w:rPr>
  </w:style>
  <w:style w:type="character" w:customStyle="1" w:styleId="Heading3Char">
    <w:name w:val="Heading 3 Char"/>
    <w:basedOn w:val="DefaultParagraphFont"/>
    <w:link w:val="Heading3"/>
    <w:uiPriority w:val="9"/>
    <w:semiHidden/>
    <w:rsid w:val="00E97460"/>
    <w:rPr>
      <w:rFonts w:eastAsiaTheme="majorEastAsia" w:cstheme="majorBidi"/>
      <w:color w:val="5A8C18" w:themeColor="accent1" w:themeShade="BF"/>
      <w:sz w:val="28"/>
      <w:szCs w:val="28"/>
    </w:rPr>
  </w:style>
  <w:style w:type="character" w:customStyle="1" w:styleId="Heading4Char">
    <w:name w:val="Heading 4 Char"/>
    <w:basedOn w:val="DefaultParagraphFont"/>
    <w:link w:val="Heading4"/>
    <w:uiPriority w:val="9"/>
    <w:semiHidden/>
    <w:rsid w:val="00E97460"/>
    <w:rPr>
      <w:rFonts w:eastAsiaTheme="majorEastAsia" w:cstheme="majorBidi"/>
      <w:i/>
      <w:iCs/>
      <w:color w:val="5A8C18" w:themeColor="accent1" w:themeShade="BF"/>
    </w:rPr>
  </w:style>
  <w:style w:type="character" w:customStyle="1" w:styleId="Heading5Char">
    <w:name w:val="Heading 5 Char"/>
    <w:basedOn w:val="DefaultParagraphFont"/>
    <w:link w:val="Heading5"/>
    <w:uiPriority w:val="9"/>
    <w:semiHidden/>
    <w:rsid w:val="00E97460"/>
    <w:rPr>
      <w:rFonts w:eastAsiaTheme="majorEastAsia" w:cstheme="majorBidi"/>
      <w:color w:val="5A8C18" w:themeColor="accent1" w:themeShade="BF"/>
    </w:rPr>
  </w:style>
  <w:style w:type="character" w:customStyle="1" w:styleId="Heading6Char">
    <w:name w:val="Heading 6 Char"/>
    <w:basedOn w:val="DefaultParagraphFont"/>
    <w:link w:val="Heading6"/>
    <w:uiPriority w:val="9"/>
    <w:semiHidden/>
    <w:rsid w:val="00E97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74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7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7460"/>
    <w:rPr>
      <w:rFonts w:eastAsiaTheme="majorEastAsia" w:cstheme="majorBidi"/>
      <w:color w:val="272727" w:themeColor="text1" w:themeTint="D8"/>
    </w:rPr>
  </w:style>
  <w:style w:type="paragraph" w:styleId="Title">
    <w:name w:val="Title"/>
    <w:basedOn w:val="Normal"/>
    <w:next w:val="Normal"/>
    <w:link w:val="TitleChar"/>
    <w:uiPriority w:val="10"/>
    <w:qFormat/>
    <w:rsid w:val="00E974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7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74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7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7460"/>
    <w:pPr>
      <w:spacing w:before="160"/>
      <w:jc w:val="center"/>
    </w:pPr>
    <w:rPr>
      <w:i/>
      <w:iCs/>
      <w:color w:val="404040" w:themeColor="text1" w:themeTint="BF"/>
    </w:rPr>
  </w:style>
  <w:style w:type="character" w:customStyle="1" w:styleId="QuoteChar">
    <w:name w:val="Quote Char"/>
    <w:basedOn w:val="DefaultParagraphFont"/>
    <w:link w:val="Quote"/>
    <w:uiPriority w:val="29"/>
    <w:rsid w:val="00E97460"/>
    <w:rPr>
      <w:i/>
      <w:iCs/>
      <w:color w:val="404040" w:themeColor="text1" w:themeTint="BF"/>
    </w:rPr>
  </w:style>
  <w:style w:type="paragraph" w:styleId="ListParagraph">
    <w:name w:val="List Paragraph"/>
    <w:basedOn w:val="Normal"/>
    <w:uiPriority w:val="34"/>
    <w:qFormat/>
    <w:rsid w:val="00E97460"/>
    <w:pPr>
      <w:ind w:left="720"/>
      <w:contextualSpacing/>
    </w:pPr>
  </w:style>
  <w:style w:type="character" w:styleId="IntenseEmphasis">
    <w:name w:val="Intense Emphasis"/>
    <w:basedOn w:val="DefaultParagraphFont"/>
    <w:uiPriority w:val="21"/>
    <w:qFormat/>
    <w:rsid w:val="00E97460"/>
    <w:rPr>
      <w:i/>
      <w:iCs/>
      <w:color w:val="5A8C18" w:themeColor="accent1" w:themeShade="BF"/>
    </w:rPr>
  </w:style>
  <w:style w:type="paragraph" w:styleId="IntenseQuote">
    <w:name w:val="Intense Quote"/>
    <w:basedOn w:val="Normal"/>
    <w:next w:val="Normal"/>
    <w:link w:val="IntenseQuoteChar"/>
    <w:uiPriority w:val="30"/>
    <w:qFormat/>
    <w:rsid w:val="00E97460"/>
    <w:pPr>
      <w:pBdr>
        <w:top w:val="single" w:sz="4" w:space="10" w:color="5A8C18" w:themeColor="accent1" w:themeShade="BF"/>
        <w:bottom w:val="single" w:sz="4" w:space="10" w:color="5A8C18" w:themeColor="accent1" w:themeShade="BF"/>
      </w:pBdr>
      <w:spacing w:before="360" w:after="360"/>
      <w:ind w:left="864" w:right="864"/>
      <w:jc w:val="center"/>
    </w:pPr>
    <w:rPr>
      <w:i/>
      <w:iCs/>
      <w:color w:val="5A8C18" w:themeColor="accent1" w:themeShade="BF"/>
    </w:rPr>
  </w:style>
  <w:style w:type="character" w:customStyle="1" w:styleId="IntenseQuoteChar">
    <w:name w:val="Intense Quote Char"/>
    <w:basedOn w:val="DefaultParagraphFont"/>
    <w:link w:val="IntenseQuote"/>
    <w:uiPriority w:val="30"/>
    <w:rsid w:val="00E97460"/>
    <w:rPr>
      <w:i/>
      <w:iCs/>
      <w:color w:val="5A8C18" w:themeColor="accent1" w:themeShade="BF"/>
    </w:rPr>
  </w:style>
  <w:style w:type="character" w:styleId="IntenseReference">
    <w:name w:val="Intense Reference"/>
    <w:basedOn w:val="DefaultParagraphFont"/>
    <w:uiPriority w:val="32"/>
    <w:qFormat/>
    <w:rsid w:val="00E97460"/>
    <w:rPr>
      <w:b/>
      <w:bCs/>
      <w:smallCaps/>
      <w:color w:val="5A8C18" w:themeColor="accent1" w:themeShade="BF"/>
      <w:spacing w:val="5"/>
    </w:rPr>
  </w:style>
  <w:style w:type="character" w:styleId="Emphasis">
    <w:name w:val="Emphasis"/>
    <w:basedOn w:val="DefaultParagraphFont"/>
    <w:uiPriority w:val="20"/>
    <w:qFormat/>
    <w:rsid w:val="00147514"/>
    <w:rPr>
      <w:i/>
      <w:iCs/>
    </w:rPr>
  </w:style>
  <w:style w:type="paragraph" w:customStyle="1" w:styleId="MediumGrid21">
    <w:name w:val="Medium Grid 21"/>
    <w:uiPriority w:val="1"/>
    <w:qFormat/>
    <w:rsid w:val="004B12A5"/>
    <w:pPr>
      <w:spacing w:after="0" w:line="240" w:lineRule="auto"/>
    </w:pPr>
    <w:rPr>
      <w:rFonts w:ascii="Calibri" w:eastAsia="Calibri" w:hAnsi="Calibri" w:cs="Times New Roman"/>
      <w:kern w:val="0"/>
      <w:sz w:val="22"/>
      <w:szCs w:val="22"/>
      <w14:ligatures w14:val="none"/>
    </w:rPr>
  </w:style>
  <w:style w:type="character" w:customStyle="1" w:styleId="cf01">
    <w:name w:val="cf01"/>
    <w:basedOn w:val="DefaultParagraphFont"/>
    <w:rsid w:val="004B12A5"/>
    <w:rPr>
      <w:rFonts w:ascii="Segoe UI" w:hAnsi="Segoe UI" w:cs="Segoe UI" w:hint="default"/>
      <w:sz w:val="18"/>
      <w:szCs w:val="18"/>
    </w:rPr>
  </w:style>
  <w:style w:type="character" w:styleId="Hyperlink">
    <w:name w:val="Hyperlink"/>
    <w:basedOn w:val="DefaultParagraphFont"/>
    <w:uiPriority w:val="99"/>
    <w:unhideWhenUsed/>
    <w:rsid w:val="00131FDC"/>
    <w:rPr>
      <w:color w:val="0000FF"/>
      <w:u w:val="single"/>
    </w:rPr>
  </w:style>
  <w:style w:type="character" w:styleId="FollowedHyperlink">
    <w:name w:val="FollowedHyperlink"/>
    <w:basedOn w:val="DefaultParagraphFont"/>
    <w:uiPriority w:val="99"/>
    <w:semiHidden/>
    <w:unhideWhenUsed/>
    <w:rsid w:val="00131FDC"/>
    <w:rPr>
      <w:color w:val="70485D" w:themeColor="followedHyperlink"/>
      <w:u w:val="single"/>
    </w:rPr>
  </w:style>
  <w:style w:type="character" w:styleId="UnresolvedMention">
    <w:name w:val="Unresolved Mention"/>
    <w:basedOn w:val="DefaultParagraphFont"/>
    <w:uiPriority w:val="99"/>
    <w:semiHidden/>
    <w:unhideWhenUsed/>
    <w:rsid w:val="008E20D0"/>
    <w:rPr>
      <w:color w:val="605E5C"/>
      <w:shd w:val="clear" w:color="auto" w:fill="E1DFDD"/>
    </w:rPr>
  </w:style>
  <w:style w:type="table" w:styleId="TableGrid">
    <w:name w:val="Table Grid"/>
    <w:basedOn w:val="TableNormal"/>
    <w:uiPriority w:val="39"/>
    <w:rsid w:val="009A5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2DC7"/>
    <w:pPr>
      <w:spacing w:after="0" w:line="240" w:lineRule="auto"/>
    </w:pPr>
  </w:style>
  <w:style w:type="character" w:styleId="CommentReference">
    <w:name w:val="annotation reference"/>
    <w:basedOn w:val="DefaultParagraphFont"/>
    <w:uiPriority w:val="99"/>
    <w:semiHidden/>
    <w:unhideWhenUsed/>
    <w:rsid w:val="0067628A"/>
    <w:rPr>
      <w:sz w:val="16"/>
      <w:szCs w:val="16"/>
    </w:rPr>
  </w:style>
  <w:style w:type="paragraph" w:styleId="CommentText">
    <w:name w:val="annotation text"/>
    <w:basedOn w:val="Normal"/>
    <w:link w:val="CommentTextChar"/>
    <w:uiPriority w:val="99"/>
    <w:unhideWhenUsed/>
    <w:rsid w:val="0067628A"/>
    <w:pPr>
      <w:spacing w:line="240" w:lineRule="auto"/>
    </w:pPr>
    <w:rPr>
      <w:sz w:val="20"/>
      <w:szCs w:val="20"/>
    </w:rPr>
  </w:style>
  <w:style w:type="character" w:customStyle="1" w:styleId="CommentTextChar">
    <w:name w:val="Comment Text Char"/>
    <w:basedOn w:val="DefaultParagraphFont"/>
    <w:link w:val="CommentText"/>
    <w:uiPriority w:val="99"/>
    <w:rsid w:val="0067628A"/>
    <w:rPr>
      <w:sz w:val="20"/>
      <w:szCs w:val="20"/>
    </w:rPr>
  </w:style>
  <w:style w:type="paragraph" w:styleId="CommentSubject">
    <w:name w:val="annotation subject"/>
    <w:basedOn w:val="CommentText"/>
    <w:next w:val="CommentText"/>
    <w:link w:val="CommentSubjectChar"/>
    <w:uiPriority w:val="99"/>
    <w:semiHidden/>
    <w:unhideWhenUsed/>
    <w:rsid w:val="0067628A"/>
    <w:rPr>
      <w:b/>
      <w:bCs/>
    </w:rPr>
  </w:style>
  <w:style w:type="character" w:customStyle="1" w:styleId="CommentSubjectChar">
    <w:name w:val="Comment Subject Char"/>
    <w:basedOn w:val="CommentTextChar"/>
    <w:link w:val="CommentSubject"/>
    <w:uiPriority w:val="99"/>
    <w:semiHidden/>
    <w:rsid w:val="0067628A"/>
    <w:rPr>
      <w:b/>
      <w:bCs/>
      <w:sz w:val="20"/>
      <w:szCs w:val="20"/>
    </w:rPr>
  </w:style>
  <w:style w:type="paragraph" w:customStyle="1" w:styleId="BasicParagraph">
    <w:name w:val="[Basic Paragraph]"/>
    <w:basedOn w:val="Normal"/>
    <w:uiPriority w:val="99"/>
    <w:rsid w:val="00731768"/>
    <w:pPr>
      <w:autoSpaceDE w:val="0"/>
      <w:autoSpaceDN w:val="0"/>
      <w:adjustRightInd w:val="0"/>
      <w:spacing w:after="0" w:line="288" w:lineRule="auto"/>
      <w:textAlignment w:val="center"/>
    </w:pPr>
    <w:rPr>
      <w:rFonts w:ascii="MinionPro-Regular" w:eastAsiaTheme="minorEastAsia" w:hAnsi="MinionPro-Regular" w:cs="MinionPro-Regular"/>
      <w:color w:val="000000"/>
      <w:kern w:val="0"/>
      <w:lang w:val="en-US" w:eastAsia="zh-TW"/>
      <w14:ligatures w14:val="none"/>
    </w:rPr>
  </w:style>
  <w:style w:type="paragraph" w:styleId="Header">
    <w:name w:val="header"/>
    <w:basedOn w:val="Normal"/>
    <w:link w:val="HeaderChar"/>
    <w:uiPriority w:val="99"/>
    <w:unhideWhenUsed/>
    <w:rsid w:val="00731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768"/>
  </w:style>
  <w:style w:type="paragraph" w:styleId="Footer">
    <w:name w:val="footer"/>
    <w:basedOn w:val="Normal"/>
    <w:link w:val="FooterChar"/>
    <w:uiPriority w:val="99"/>
    <w:unhideWhenUsed/>
    <w:rsid w:val="00731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56374">
      <w:bodyDiv w:val="1"/>
      <w:marLeft w:val="0"/>
      <w:marRight w:val="0"/>
      <w:marTop w:val="0"/>
      <w:marBottom w:val="0"/>
      <w:divBdr>
        <w:top w:val="none" w:sz="0" w:space="0" w:color="auto"/>
        <w:left w:val="none" w:sz="0" w:space="0" w:color="auto"/>
        <w:bottom w:val="none" w:sz="0" w:space="0" w:color="auto"/>
        <w:right w:val="none" w:sz="0" w:space="0" w:color="auto"/>
      </w:divBdr>
    </w:div>
    <w:div w:id="900796034">
      <w:bodyDiv w:val="1"/>
      <w:marLeft w:val="0"/>
      <w:marRight w:val="0"/>
      <w:marTop w:val="0"/>
      <w:marBottom w:val="0"/>
      <w:divBdr>
        <w:top w:val="none" w:sz="0" w:space="0" w:color="auto"/>
        <w:left w:val="none" w:sz="0" w:space="0" w:color="auto"/>
        <w:bottom w:val="none" w:sz="0" w:space="0" w:color="auto"/>
        <w:right w:val="none" w:sz="0" w:space="0" w:color="auto"/>
      </w:divBdr>
    </w:div>
    <w:div w:id="1299142827">
      <w:bodyDiv w:val="1"/>
      <w:marLeft w:val="0"/>
      <w:marRight w:val="0"/>
      <w:marTop w:val="0"/>
      <w:marBottom w:val="0"/>
      <w:divBdr>
        <w:top w:val="none" w:sz="0" w:space="0" w:color="auto"/>
        <w:left w:val="none" w:sz="0" w:space="0" w:color="auto"/>
        <w:bottom w:val="none" w:sz="0" w:space="0" w:color="auto"/>
        <w:right w:val="none" w:sz="0" w:space="0" w:color="auto"/>
      </w:divBdr>
    </w:div>
    <w:div w:id="178024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uleoflaw.org.au/wp-content/uploads/Informed_Constitution-and-Purpose_FactSheet.pdf" TargetMode="External"/><Relationship Id="rId21" Type="http://schemas.openxmlformats.org/officeDocument/2006/relationships/hyperlink" Target="https://www.auspublaw.org/blog/2023/12/re-writing-section-90-vanderstock-and-the-new-meaning-of-excise" TargetMode="External"/><Relationship Id="rId34" Type="http://schemas.openxmlformats.org/officeDocument/2006/relationships/image" Target="media/image5.png"/><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header" Target="header7.xml"/><Relationship Id="rId55" Type="http://schemas.openxmlformats.org/officeDocument/2006/relationships/footer" Target="footer9.xml"/><Relationship Id="rId63" Type="http://schemas.openxmlformats.org/officeDocument/2006/relationships/image" Target="media/image1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aec.gov.au/teacher-resources/files/voting-in-australia.pdf" TargetMode="External"/><Relationship Id="rId29" Type="http://schemas.openxmlformats.org/officeDocument/2006/relationships/hyperlink" Target="https://podcasts.apple.com/au/podcast/its-not-just-the-vibe-its-the-constitution/id1700192230" TargetMode="External"/><Relationship Id="rId11" Type="http://schemas.microsoft.com/office/2007/relationships/hdphoto" Target="media/hdphoto1.wdp"/><Relationship Id="rId24" Type="http://schemas.openxmlformats.org/officeDocument/2006/relationships/hyperlink" Target="https://www.abc.net.au/listen/programs/latenightlive/how-australia-invented-secret-ballots-and-compulsory-voting/10868574" TargetMode="External"/><Relationship Id="rId32" Type="http://schemas.openxmlformats.org/officeDocument/2006/relationships/header" Target="header1.xml"/><Relationship Id="rId37" Type="http://schemas.openxmlformats.org/officeDocument/2006/relationships/image" Target="media/image8.svg"/><Relationship Id="rId40" Type="http://schemas.openxmlformats.org/officeDocument/2006/relationships/header" Target="header2.xml"/><Relationship Id="rId45" Type="http://schemas.openxmlformats.org/officeDocument/2006/relationships/footer" Target="footer4.xml"/><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11.png"/><Relationship Id="rId19" Type="http://schemas.openxmlformats.org/officeDocument/2006/relationships/hyperlink" Target="https://peo.gov.au/understand-our-parliament/how-parliament-works/three-levels-of-government/three-levels-of-government-governing-australia" TargetMode="External"/><Relationship Id="rId14" Type="http://schemas.openxmlformats.org/officeDocument/2006/relationships/hyperlink" Target="https://www.aph.gov.au/About_Parliament/Senate/Powers_practice_n_procedures/Constitution/chapter1/Part_V_-_Powers_of_the_Parliament" TargetMode="External"/><Relationship Id="rId22" Type="http://schemas.openxmlformats.org/officeDocument/2006/relationships/hyperlink" Target="https://www.youtube.com/watch?v=7NPTdAz_DX8&amp;t=8s" TargetMode="External"/><Relationship Id="rId27" Type="http://schemas.openxmlformats.org/officeDocument/2006/relationships/hyperlink" Target="https://education.aec.gov.au/teacher-resources/files/voting-in-australia.pdf" TargetMode="External"/><Relationship Id="rId30" Type="http://schemas.openxmlformats.org/officeDocument/2006/relationships/image" Target="media/image3.png"/><Relationship Id="rId35" Type="http://schemas.openxmlformats.org/officeDocument/2006/relationships/image" Target="media/image6.svg"/><Relationship Id="rId43" Type="http://schemas.openxmlformats.org/officeDocument/2006/relationships/footer" Target="footer3.xml"/><Relationship Id="rId48" Type="http://schemas.openxmlformats.org/officeDocument/2006/relationships/header" Target="header6.xml"/><Relationship Id="rId56" Type="http://schemas.openxmlformats.org/officeDocument/2006/relationships/hyperlink" Target="https://civicsaustralia.org.au/wp-content/uploads/2023/06/How-does-a-referendum-work.pdf" TargetMode="External"/><Relationship Id="rId64" Type="http://schemas.openxmlformats.org/officeDocument/2006/relationships/image" Target="media/image14.svg"/><Relationship Id="rId8" Type="http://schemas.openxmlformats.org/officeDocument/2006/relationships/footnotes" Target="footnote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ducation.aec.gov.au/teacher-resources/three-levels.html" TargetMode="External"/><Relationship Id="rId25" Type="http://schemas.openxmlformats.org/officeDocument/2006/relationships/hyperlink" Target="https://education.aec.gov.au/teacher-resources/files/constitutional-referendums-brochure.pdf" TargetMode="External"/><Relationship Id="rId33" Type="http://schemas.openxmlformats.org/officeDocument/2006/relationships/footer" Target="footer1.xml"/><Relationship Id="rId38" Type="http://schemas.openxmlformats.org/officeDocument/2006/relationships/image" Target="media/image9.png"/><Relationship Id="rId46" Type="http://schemas.openxmlformats.org/officeDocument/2006/relationships/header" Target="header5.xml"/><Relationship Id="rId59" Type="http://schemas.openxmlformats.org/officeDocument/2006/relationships/header" Target="header11.xml"/><Relationship Id="rId20" Type="http://schemas.openxmlformats.org/officeDocument/2006/relationships/hyperlink" Target="https://www.sauleslake.info/wp-content/uploads/Saul-Eslake-Distribution-of-GST-Revenue-the-Worst-Public-Policy-Decision-of-the-21st-C-20240202-website-version.pdf" TargetMode="External"/><Relationship Id="rId41" Type="http://schemas.openxmlformats.org/officeDocument/2006/relationships/footer" Target="footer2.xml"/><Relationship Id="rId54" Type="http://schemas.openxmlformats.org/officeDocument/2006/relationships/header" Target="header9.xml"/><Relationship Id="rId62"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ph.gov.au/About_Parliament/Senate/Powers_practice_n_procedures/Constitution/chapter4" TargetMode="External"/><Relationship Id="rId23" Type="http://schemas.openxmlformats.org/officeDocument/2006/relationships/hyperlink" Target="https://www.youtube.com/@constitutionalclarion1901" TargetMode="External"/><Relationship Id="rId28" Type="http://schemas.openxmlformats.org/officeDocument/2006/relationships/hyperlink" Target="https://podcasts.apple.com/au/podcast/its-not-just-the-vibe-its-the-constitution/id1700192230" TargetMode="External"/><Relationship Id="rId36" Type="http://schemas.openxmlformats.org/officeDocument/2006/relationships/image" Target="media/image7.png"/><Relationship Id="rId49" Type="http://schemas.openxmlformats.org/officeDocument/2006/relationships/footer" Target="footer6.xml"/><Relationship Id="rId57" Type="http://schemas.openxmlformats.org/officeDocument/2006/relationships/header" Target="header10.xml"/><Relationship Id="rId10" Type="http://schemas.openxmlformats.org/officeDocument/2006/relationships/image" Target="media/image1.png"/><Relationship Id="rId31" Type="http://schemas.microsoft.com/office/2007/relationships/hdphoto" Target="media/hdphoto2.wdp"/><Relationship Id="rId44" Type="http://schemas.openxmlformats.org/officeDocument/2006/relationships/header" Target="header4.xm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drive.google.com/file/d/1o3IPvbBk0dPY5SmxdwByVUI3TugsYcPu/view?usp=sharing" TargetMode="External"/><Relationship Id="rId18" Type="http://schemas.openxmlformats.org/officeDocument/2006/relationships/hyperlink" Target="https://www.cgc.gov.au/publications/occasional-paper-10-90-years-commonwealth-grants-commission" TargetMode="External"/><Relationship Id="rId39" Type="http://schemas.openxmlformats.org/officeDocument/2006/relationships/image" Target="media/image10.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10.xml.rels><?xml version="1.0" encoding="UTF-8" standalone="yes"?>
<Relationships xmlns="http://schemas.openxmlformats.org/package/2006/relationships"><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TA NCS">
      <a:dk1>
        <a:sysClr val="windowText" lastClr="000000"/>
      </a:dk1>
      <a:lt1>
        <a:sysClr val="window" lastClr="FFFFFF"/>
      </a:lt1>
      <a:dk2>
        <a:srgbClr val="0E2841"/>
      </a:dk2>
      <a:lt2>
        <a:srgbClr val="E8E8E8"/>
      </a:lt2>
      <a:accent1>
        <a:srgbClr val="79BC21"/>
      </a:accent1>
      <a:accent2>
        <a:srgbClr val="573696"/>
      </a:accent2>
      <a:accent3>
        <a:srgbClr val="72665A"/>
      </a:accent3>
      <a:accent4>
        <a:srgbClr val="F9AF40"/>
      </a:accent4>
      <a:accent5>
        <a:srgbClr val="DD6933"/>
      </a:accent5>
      <a:accent6>
        <a:srgbClr val="00477B"/>
      </a:accent6>
      <a:hlink>
        <a:srgbClr val="215E99"/>
      </a:hlink>
      <a:folHlink>
        <a:srgbClr val="70485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8f3f8dfefd291875979f3b6908328ef0">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d7998a6c78e9e9784b1777ffc0a78859"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Props1.xml><?xml version="1.0" encoding="utf-8"?>
<ds:datastoreItem xmlns:ds="http://schemas.openxmlformats.org/officeDocument/2006/customXml" ds:itemID="{644B2BA8-9C87-44D5-B7BF-074C09E68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D25CB9-813C-4F26-AB4C-CF3219A58669}">
  <ds:schemaRefs>
    <ds:schemaRef ds:uri="http://schemas.microsoft.com/sharepoint/v3/contenttype/forms"/>
  </ds:schemaRefs>
</ds:datastoreItem>
</file>

<file path=customXml/itemProps3.xml><?xml version="1.0" encoding="utf-8"?>
<ds:datastoreItem xmlns:ds="http://schemas.openxmlformats.org/officeDocument/2006/customXml" ds:itemID="{E83F33CA-3ADA-4FCD-9EB6-A77A0816B241}">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3133</Words>
  <Characters>17860</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Ives</dc:creator>
  <cp:keywords/>
  <dc:description/>
  <cp:lastModifiedBy>Geoffrey O’Neill</cp:lastModifiedBy>
  <cp:revision>31</cp:revision>
  <dcterms:created xsi:type="dcterms:W3CDTF">2025-03-11T16:42:00Z</dcterms:created>
  <dcterms:modified xsi:type="dcterms:W3CDTF">2025-03-12T00:13:00Z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0x010100EB91A53402B26541B03EC96225C1AECA</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2025-02-28T05:34:38Z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3893a6b6-28d4-452f-9871-44d2cec5b7c8</vt:lpwstr>
  </property>
  <property fmtid="{D5CDD505-2E9C-101B-9397-08002B2CF9AE}" pid="10" name="MSIP_Label_79d889eb-932f-4752-8739-64d25806ef64_ContentBits">
    <vt:lpwstr>0</vt:lpwstr>
  </property>
  <property fmtid="{D5CDD505-2E9C-101B-9397-08002B2CF9AE}" pid="11" name="MSIP_Label_79d889eb-932f-4752-8739-64d25806ef64_Tag">
    <vt:lpwstr>10, 0, 1, 1</vt:lpwstr>
  </property>
</Properties>
</file>