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9206" w14:textId="060B4438" w:rsidR="00992D48" w:rsidRPr="0058662C" w:rsidRDefault="00B808BD" w:rsidP="006D66A0">
      <w:pPr>
        <w:jc w:val="center"/>
        <w:rPr>
          <w:rFonts w:cs="Calibri"/>
          <w:b/>
          <w:sz w:val="28"/>
          <w:szCs w:val="28"/>
        </w:rPr>
      </w:pPr>
      <w:r w:rsidRPr="0058662C">
        <w:rPr>
          <w:rFonts w:cs="Calibri"/>
          <w:b/>
          <w:noProof/>
          <w:color w:val="FF0000"/>
          <w:sz w:val="28"/>
          <w:szCs w:val="28"/>
        </w:rPr>
        <w:drawing>
          <wp:inline distT="0" distB="0" distL="0" distR="0" wp14:anchorId="3A827570" wp14:editId="3BC93C38">
            <wp:extent cx="1495425" cy="84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5E658" w14:textId="77777777" w:rsidR="00325A1F" w:rsidRPr="0058662C" w:rsidRDefault="00325A1F" w:rsidP="006D66A0">
      <w:pPr>
        <w:jc w:val="center"/>
        <w:rPr>
          <w:rFonts w:cs="Calibri"/>
          <w:b/>
          <w:sz w:val="28"/>
          <w:szCs w:val="28"/>
        </w:rPr>
      </w:pPr>
    </w:p>
    <w:p w14:paraId="3372829B" w14:textId="77777777" w:rsidR="00992D48" w:rsidRPr="0058662C" w:rsidRDefault="00992D48" w:rsidP="006D66A0">
      <w:pPr>
        <w:jc w:val="center"/>
        <w:rPr>
          <w:rFonts w:cs="Calibri"/>
          <w:b/>
          <w:sz w:val="28"/>
          <w:szCs w:val="28"/>
        </w:rPr>
      </w:pPr>
    </w:p>
    <w:p w14:paraId="4B093678" w14:textId="77777777" w:rsidR="00CD2DBC" w:rsidRPr="00EA00C9" w:rsidRDefault="00297BEC" w:rsidP="006D66A0">
      <w:pPr>
        <w:pBdr>
          <w:bottom w:val="single" w:sz="4" w:space="1" w:color="auto"/>
        </w:pBdr>
        <w:jc w:val="center"/>
        <w:rPr>
          <w:rFonts w:cs="Calibri"/>
          <w:b/>
          <w:bCs/>
          <w:color w:val="4472C4"/>
          <w:spacing w:val="40"/>
          <w:sz w:val="48"/>
          <w:szCs w:val="48"/>
        </w:rPr>
      </w:pPr>
      <w:r w:rsidRPr="00EA00C9">
        <w:rPr>
          <w:rFonts w:cs="Calibri"/>
          <w:b/>
          <w:bCs/>
          <w:color w:val="4472C4"/>
          <w:spacing w:val="40"/>
          <w:sz w:val="48"/>
          <w:szCs w:val="48"/>
        </w:rPr>
        <w:t>Progra</w:t>
      </w:r>
      <w:r w:rsidR="00D71ECE">
        <w:rPr>
          <w:rFonts w:cs="Calibri"/>
          <w:b/>
          <w:bCs/>
          <w:color w:val="4472C4"/>
          <w:spacing w:val="40"/>
          <w:sz w:val="48"/>
          <w:szCs w:val="48"/>
        </w:rPr>
        <w:t>m</w:t>
      </w:r>
    </w:p>
    <w:p w14:paraId="3B7B8258" w14:textId="77777777" w:rsidR="006D66A0" w:rsidRDefault="006D66A0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0C444144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31887245" w14:textId="77777777" w:rsidR="00E37C37" w:rsidRDefault="00E37C37" w:rsidP="006D66A0">
      <w:pPr>
        <w:spacing w:after="0" w:line="240" w:lineRule="auto"/>
        <w:jc w:val="center"/>
        <w:rPr>
          <w:rFonts w:ascii="Cambria" w:hAnsi="Cambria" w:cs="Calibri"/>
          <w:sz w:val="32"/>
          <w:szCs w:val="30"/>
        </w:rPr>
      </w:pPr>
    </w:p>
    <w:p w14:paraId="5A948D1E" w14:textId="77777777" w:rsidR="004C5CCD" w:rsidRPr="004C5CCD" w:rsidRDefault="00B06ECC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 w:rsidRPr="004C5CCD">
        <w:rPr>
          <w:rFonts w:ascii="Cambria" w:hAnsi="Cambria" w:cs="Calibri"/>
          <w:b/>
          <w:sz w:val="32"/>
          <w:szCs w:val="30"/>
        </w:rPr>
        <w:t>Victorian Students’ Parliamentary Program</w:t>
      </w:r>
    </w:p>
    <w:p w14:paraId="0FF69FC1" w14:textId="0186110A" w:rsidR="00B06ECC" w:rsidRPr="004C5CCD" w:rsidRDefault="00677433" w:rsidP="004C5CCD">
      <w:pPr>
        <w:spacing w:after="0" w:line="360" w:lineRule="auto"/>
        <w:jc w:val="center"/>
        <w:rPr>
          <w:rFonts w:ascii="Cambria" w:hAnsi="Cambria" w:cs="Calibri"/>
          <w:b/>
          <w:sz w:val="32"/>
          <w:szCs w:val="30"/>
        </w:rPr>
      </w:pPr>
      <w:r>
        <w:rPr>
          <w:rFonts w:ascii="Cambria" w:hAnsi="Cambria" w:cs="Calibri"/>
          <w:b/>
          <w:sz w:val="32"/>
          <w:szCs w:val="30"/>
        </w:rPr>
        <w:t>Teachers’</w:t>
      </w:r>
      <w:r w:rsidR="00B06ECC" w:rsidRPr="004C5CCD">
        <w:rPr>
          <w:rFonts w:ascii="Cambria" w:hAnsi="Cambria" w:cs="Calibri"/>
          <w:b/>
          <w:sz w:val="32"/>
          <w:szCs w:val="30"/>
        </w:rPr>
        <w:t xml:space="preserve"> Parliamentary Convention</w:t>
      </w:r>
    </w:p>
    <w:p w14:paraId="035B5927" w14:textId="38A63807" w:rsidR="004C5CCD" w:rsidRDefault="00FE19DE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Tuesday</w:t>
      </w:r>
      <w:r w:rsidR="0098484A">
        <w:rPr>
          <w:rFonts w:ascii="Cambria" w:hAnsi="Cambria" w:cs="Calibri"/>
          <w:sz w:val="32"/>
          <w:szCs w:val="30"/>
        </w:rPr>
        <w:t xml:space="preserve"> </w:t>
      </w:r>
      <w:r w:rsidR="00677433">
        <w:rPr>
          <w:rFonts w:ascii="Cambria" w:hAnsi="Cambria" w:cs="Calibri"/>
          <w:sz w:val="32"/>
          <w:szCs w:val="30"/>
        </w:rPr>
        <w:t>22 October</w:t>
      </w:r>
      <w:r w:rsidR="004C5CCD" w:rsidRPr="004C5CCD">
        <w:rPr>
          <w:rFonts w:ascii="Cambria" w:hAnsi="Cambria" w:cs="Calibri"/>
          <w:sz w:val="32"/>
          <w:szCs w:val="30"/>
        </w:rPr>
        <w:t xml:space="preserve"> 202</w:t>
      </w:r>
      <w:r w:rsidR="00436CB4">
        <w:rPr>
          <w:rFonts w:ascii="Cambria" w:hAnsi="Cambria" w:cs="Calibri"/>
          <w:sz w:val="32"/>
          <w:szCs w:val="30"/>
        </w:rPr>
        <w:t>4</w:t>
      </w:r>
    </w:p>
    <w:p w14:paraId="6277DCD2" w14:textId="77777777" w:rsidR="004C5CCD" w:rsidRPr="004C5CCD" w:rsidRDefault="004C5CCD" w:rsidP="004C5CCD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</w:p>
    <w:p w14:paraId="2B5F5236" w14:textId="77777777" w:rsidR="00ED49AF" w:rsidRPr="004C5CCD" w:rsidRDefault="00ED53FF" w:rsidP="006D66A0">
      <w:pPr>
        <w:spacing w:after="0" w:line="360" w:lineRule="auto"/>
        <w:jc w:val="center"/>
        <w:rPr>
          <w:rFonts w:ascii="Cambria" w:hAnsi="Cambria" w:cs="Calibri"/>
          <w:sz w:val="32"/>
          <w:szCs w:val="30"/>
        </w:rPr>
      </w:pPr>
      <w:r>
        <w:rPr>
          <w:rFonts w:ascii="Cambria" w:hAnsi="Cambria" w:cs="Calibri"/>
          <w:sz w:val="32"/>
          <w:szCs w:val="30"/>
        </w:rPr>
        <w:t>Parliament of Victoria</w:t>
      </w:r>
    </w:p>
    <w:p w14:paraId="02E1A701" w14:textId="77777777" w:rsidR="004C5CCD" w:rsidRDefault="004C5CCD" w:rsidP="00131671">
      <w:pPr>
        <w:spacing w:after="0" w:line="240" w:lineRule="auto"/>
        <w:jc w:val="center"/>
        <w:rPr>
          <w:rFonts w:ascii="Cambria" w:hAnsi="Cambria" w:cs="Calibri"/>
          <w:b/>
          <w:i/>
          <w:sz w:val="32"/>
          <w:szCs w:val="30"/>
        </w:rPr>
      </w:pPr>
    </w:p>
    <w:p w14:paraId="25D08C7C" w14:textId="267C3B79" w:rsidR="00FA4844" w:rsidRPr="0058662C" w:rsidRDefault="005C21E1" w:rsidP="006D66A0">
      <w:pPr>
        <w:jc w:val="center"/>
        <w:rPr>
          <w:rFonts w:cs="Calibri"/>
          <w:sz w:val="28"/>
          <w:szCs w:val="28"/>
        </w:rPr>
      </w:pPr>
      <w:r w:rsidRPr="005C21E1">
        <w:rPr>
          <w:rFonts w:ascii="Cambria" w:hAnsi="Cambria" w:cs="Calibri"/>
          <w:b/>
          <w:sz w:val="32"/>
          <w:szCs w:val="30"/>
        </w:rPr>
        <w:t>Should Australia have three levels of government?</w:t>
      </w:r>
    </w:p>
    <w:p w14:paraId="4CAA3097" w14:textId="77777777" w:rsidR="00FA4844" w:rsidRPr="0058662C" w:rsidRDefault="00FA4844" w:rsidP="006D66A0">
      <w:pPr>
        <w:jc w:val="center"/>
        <w:rPr>
          <w:rFonts w:cs="Calibri"/>
          <w:sz w:val="28"/>
          <w:szCs w:val="28"/>
        </w:rPr>
      </w:pPr>
    </w:p>
    <w:p w14:paraId="3816DC89" w14:textId="77777777" w:rsidR="00FA4844" w:rsidRDefault="00FA4844" w:rsidP="006D66A0">
      <w:pPr>
        <w:jc w:val="center"/>
        <w:rPr>
          <w:rFonts w:cs="Calibri"/>
          <w:sz w:val="28"/>
          <w:szCs w:val="28"/>
        </w:rPr>
      </w:pPr>
    </w:p>
    <w:p w14:paraId="601738C7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75EA0F4B" w14:textId="77777777" w:rsidR="006D66A0" w:rsidRDefault="006D66A0" w:rsidP="006D66A0">
      <w:pPr>
        <w:jc w:val="center"/>
        <w:rPr>
          <w:rFonts w:cs="Calibri"/>
          <w:sz w:val="28"/>
          <w:szCs w:val="28"/>
        </w:rPr>
      </w:pPr>
    </w:p>
    <w:p w14:paraId="2F59AAC1" w14:textId="77777777" w:rsidR="006D66A0" w:rsidRPr="0058662C" w:rsidRDefault="006D66A0" w:rsidP="006D66A0">
      <w:pPr>
        <w:jc w:val="center"/>
        <w:rPr>
          <w:rFonts w:cs="Calibri"/>
          <w:sz w:val="28"/>
          <w:szCs w:val="28"/>
        </w:rPr>
      </w:pPr>
    </w:p>
    <w:p w14:paraId="1DF8875B" w14:textId="77777777" w:rsidR="004B6032" w:rsidRDefault="004B6032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626D6E58" w14:textId="77777777" w:rsidR="006D66A0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1B2F2054" w14:textId="77777777" w:rsidR="006D66A0" w:rsidRPr="0058662C" w:rsidRDefault="006D66A0" w:rsidP="006D66A0">
      <w:pPr>
        <w:jc w:val="center"/>
        <w:rPr>
          <w:rFonts w:ascii="Cambria" w:hAnsi="Cambria" w:cs="Calibri"/>
          <w:b/>
          <w:sz w:val="20"/>
          <w:szCs w:val="20"/>
        </w:rPr>
      </w:pPr>
    </w:p>
    <w:p w14:paraId="79F801BE" w14:textId="77777777" w:rsidR="001268CA" w:rsidRPr="0058662C" w:rsidRDefault="004B6032" w:rsidP="006D66A0">
      <w:pPr>
        <w:jc w:val="center"/>
        <w:rPr>
          <w:rFonts w:ascii="Cambria" w:hAnsi="Cambria" w:cs="Calibri"/>
          <w:sz w:val="28"/>
          <w:szCs w:val="28"/>
        </w:rPr>
      </w:pPr>
      <w:r w:rsidRPr="0058662C">
        <w:rPr>
          <w:rFonts w:ascii="Cambria" w:hAnsi="Cambria" w:cs="Calibri"/>
          <w:b/>
          <w:sz w:val="20"/>
          <w:szCs w:val="20"/>
        </w:rPr>
        <w:t>The Victorian Students’ Parliamentary Program</w:t>
      </w:r>
      <w:r w:rsidRPr="0058662C">
        <w:rPr>
          <w:rFonts w:ascii="Cambria" w:hAnsi="Cambria" w:cs="Calibri"/>
          <w:b/>
          <w:sz w:val="20"/>
          <w:szCs w:val="20"/>
        </w:rPr>
        <w:br/>
        <w:t>is supported by the</w:t>
      </w:r>
      <w:r w:rsidR="00B4708D">
        <w:rPr>
          <w:rFonts w:ascii="Cambria" w:hAnsi="Cambria" w:cs="Calibri"/>
          <w:b/>
          <w:sz w:val="20"/>
          <w:szCs w:val="20"/>
        </w:rPr>
        <w:t xml:space="preserve"> </w:t>
      </w:r>
      <w:r w:rsidRPr="0058662C">
        <w:rPr>
          <w:rFonts w:ascii="Cambria" w:hAnsi="Cambria" w:cs="Calibri"/>
          <w:b/>
          <w:sz w:val="20"/>
          <w:szCs w:val="20"/>
        </w:rPr>
        <w:t>Victorian Government</w:t>
      </w:r>
    </w:p>
    <w:p w14:paraId="70239E4B" w14:textId="224D412E" w:rsidR="00E63FFE" w:rsidRPr="003352FE" w:rsidRDefault="0023176D" w:rsidP="003352FE">
      <w:pPr>
        <w:rPr>
          <w:rFonts w:cs="Calibri"/>
          <w:b/>
          <w:color w:val="4472C4"/>
          <w:sz w:val="28"/>
          <w:szCs w:val="28"/>
        </w:rPr>
      </w:pPr>
      <w:r w:rsidRPr="0058662C">
        <w:rPr>
          <w:rFonts w:cs="Calibri"/>
          <w:b/>
          <w:color w:val="FF0000"/>
          <w:sz w:val="28"/>
          <w:szCs w:val="28"/>
        </w:rPr>
        <w:br w:type="page"/>
      </w:r>
      <w:r w:rsidR="00BB47A7">
        <w:rPr>
          <w:rFonts w:cs="Calibri"/>
          <w:b/>
          <w:color w:val="FF0000"/>
          <w:sz w:val="28"/>
          <w:szCs w:val="28"/>
        </w:rPr>
        <w:lastRenderedPageBreak/>
        <w:t xml:space="preserve"> </w:t>
      </w:r>
      <w:r w:rsidR="004C7161" w:rsidRPr="00953937">
        <w:rPr>
          <w:rFonts w:cs="Calibri"/>
          <w:b/>
          <w:color w:val="4472C4"/>
          <w:sz w:val="28"/>
          <w:szCs w:val="28"/>
        </w:rPr>
        <w:t>Program</w:t>
      </w:r>
    </w:p>
    <w:tbl>
      <w:tblPr>
        <w:tblStyle w:val="TableGrid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7"/>
        <w:gridCol w:w="7655"/>
      </w:tblGrid>
      <w:tr w:rsidR="00E63FFE" w:rsidRPr="00A25928" w14:paraId="4F6F1BCE" w14:textId="77777777" w:rsidTr="00430457">
        <w:trPr>
          <w:cantSplit/>
          <w:trHeight w:val="534"/>
        </w:trPr>
        <w:tc>
          <w:tcPr>
            <w:tcW w:w="2407" w:type="dxa"/>
            <w:shd w:val="clear" w:color="auto" w:fill="FBE4D5" w:themeFill="accent2" w:themeFillTint="33"/>
            <w:vAlign w:val="center"/>
          </w:tcPr>
          <w:p w14:paraId="217C9D88" w14:textId="77777777" w:rsidR="00E63FFE" w:rsidRPr="00A25928" w:rsidRDefault="00E63FFE" w:rsidP="008A239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</w:rPr>
              <w:t>8:45</w:t>
            </w:r>
            <w:r w:rsidRPr="00A25928">
              <w:rPr>
                <w:rFonts w:asciiTheme="majorHAnsi" w:hAnsiTheme="majorHAnsi" w:cstheme="majorHAnsi"/>
                <w:b/>
              </w:rPr>
              <w:t>am – 9:</w:t>
            </w:r>
            <w:r>
              <w:rPr>
                <w:rFonts w:asciiTheme="majorHAnsi" w:hAnsiTheme="majorHAnsi" w:cstheme="majorHAnsi"/>
                <w:b/>
              </w:rPr>
              <w:t>15</w:t>
            </w:r>
            <w:r w:rsidRPr="00A25928">
              <w:rPr>
                <w:rFonts w:asciiTheme="majorHAnsi" w:hAnsiTheme="majorHAnsi" w:cstheme="majorHAnsi"/>
                <w:b/>
              </w:rPr>
              <w:t>am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</w:tc>
        <w:tc>
          <w:tcPr>
            <w:tcW w:w="7655" w:type="dxa"/>
            <w:shd w:val="clear" w:color="auto" w:fill="FBE4D5" w:themeFill="accent2" w:themeFillTint="33"/>
            <w:vAlign w:val="center"/>
          </w:tcPr>
          <w:p w14:paraId="44B42EAA" w14:textId="77777777" w:rsidR="00E63FFE" w:rsidRPr="00687454" w:rsidRDefault="00E63FFE" w:rsidP="008A2397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Attendees </w:t>
            </w:r>
            <w:r w:rsidRPr="00687454">
              <w:rPr>
                <w:rFonts w:asciiTheme="majorHAnsi" w:hAnsiTheme="majorHAnsi" w:cstheme="majorHAnsi"/>
                <w:b/>
                <w:bCs/>
              </w:rPr>
              <w:t>Registration</w:t>
            </w:r>
          </w:p>
        </w:tc>
      </w:tr>
      <w:tr w:rsidR="00E63FFE" w:rsidRPr="00A25928" w14:paraId="01168E70" w14:textId="77777777" w:rsidTr="00430457">
        <w:trPr>
          <w:cantSplit/>
          <w:trHeight w:val="397"/>
        </w:trPr>
        <w:tc>
          <w:tcPr>
            <w:tcW w:w="10062" w:type="dxa"/>
            <w:gridSpan w:val="2"/>
            <w:shd w:val="clear" w:color="auto" w:fill="D9E2F3" w:themeFill="accent1" w:themeFillTint="33"/>
            <w:vAlign w:val="center"/>
          </w:tcPr>
          <w:p w14:paraId="748A84D3" w14:textId="77777777" w:rsidR="00E63FFE" w:rsidRPr="00A25928" w:rsidRDefault="00E63FFE" w:rsidP="008A2397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Opening </w:t>
            </w:r>
          </w:p>
        </w:tc>
      </w:tr>
      <w:tr w:rsidR="00E63FFE" w:rsidRPr="00A25928" w14:paraId="17789B8C" w14:textId="77777777" w:rsidTr="00430457">
        <w:trPr>
          <w:cantSplit/>
          <w:trHeight w:val="874"/>
        </w:trPr>
        <w:tc>
          <w:tcPr>
            <w:tcW w:w="2407" w:type="dxa"/>
            <w:vAlign w:val="center"/>
          </w:tcPr>
          <w:p w14:paraId="596314DC" w14:textId="77777777" w:rsidR="00E63FFE" w:rsidRPr="00A25928" w:rsidRDefault="00E63FFE" w:rsidP="008A239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</w:rPr>
            </w:pPr>
            <w:r w:rsidRPr="00A25928">
              <w:rPr>
                <w:rFonts w:asciiTheme="majorHAnsi" w:hAnsiTheme="majorHAnsi" w:cstheme="majorHAnsi"/>
                <w:b/>
              </w:rPr>
              <w:t>9:</w:t>
            </w:r>
            <w:r>
              <w:rPr>
                <w:rFonts w:asciiTheme="majorHAnsi" w:hAnsiTheme="majorHAnsi" w:cstheme="majorHAnsi"/>
                <w:b/>
              </w:rPr>
              <w:t>15</w:t>
            </w:r>
            <w:r w:rsidRPr="00A25928">
              <w:rPr>
                <w:rFonts w:asciiTheme="majorHAnsi" w:hAnsiTheme="majorHAnsi" w:cstheme="majorHAnsi"/>
                <w:b/>
              </w:rPr>
              <w:t>am – 9:</w:t>
            </w:r>
            <w:r>
              <w:rPr>
                <w:rFonts w:asciiTheme="majorHAnsi" w:hAnsiTheme="majorHAnsi" w:cstheme="majorHAnsi"/>
                <w:b/>
              </w:rPr>
              <w:t>25</w:t>
            </w:r>
            <w:r w:rsidRPr="00A25928">
              <w:rPr>
                <w:rFonts w:asciiTheme="majorHAnsi" w:hAnsiTheme="majorHAnsi" w:cstheme="majorHAnsi"/>
                <w:b/>
              </w:rPr>
              <w:t>am</w:t>
            </w:r>
          </w:p>
          <w:p w14:paraId="49242246" w14:textId="77777777" w:rsidR="00E63FFE" w:rsidRDefault="00E63FFE" w:rsidP="008A239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  <w:p w14:paraId="0A43C162" w14:textId="77777777" w:rsidR="00E63FFE" w:rsidRPr="00781189" w:rsidRDefault="00E63FFE" w:rsidP="008A2397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645E79EE" w14:textId="507E84D7" w:rsidR="00E63FFE" w:rsidRPr="00A25928" w:rsidRDefault="003352FE" w:rsidP="008A2397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Welcome by </w:t>
            </w:r>
            <w:r w:rsidRPr="008545C8">
              <w:rPr>
                <w:rFonts w:ascii="Calibri Light" w:hAnsi="Calibri Light" w:cs="Calibri Light"/>
                <w:b/>
                <w:bCs/>
              </w:rPr>
              <w:t>Facilitator</w:t>
            </w:r>
            <w:r w:rsidR="007E35B4">
              <w:rPr>
                <w:rFonts w:ascii="Calibri Light" w:hAnsi="Calibri Light" w:cs="Calibri Light"/>
              </w:rPr>
              <w:t xml:space="preserve"> – Russell Ives</w:t>
            </w:r>
            <w:r w:rsidR="002E3CD2">
              <w:rPr>
                <w:rFonts w:ascii="Calibri Light" w:hAnsi="Calibri Light" w:cs="Calibri Light"/>
                <w:b/>
                <w:bCs/>
              </w:rPr>
              <w:br/>
            </w:r>
            <w:r w:rsidR="002E3CD2" w:rsidRPr="008545C8">
              <w:rPr>
                <w:rFonts w:ascii="Calibri Light" w:hAnsi="Calibri Light" w:cs="Calibri Light"/>
                <w:b/>
                <w:bCs/>
              </w:rPr>
              <w:t>Welcome to Country</w:t>
            </w:r>
            <w:r w:rsidR="002E3CD2">
              <w:rPr>
                <w:rFonts w:ascii="Calibri Light" w:hAnsi="Calibri Light" w:cs="Calibri Light"/>
              </w:rPr>
              <w:t xml:space="preserve"> – </w:t>
            </w:r>
            <w:r w:rsidR="0003073E" w:rsidRPr="0003073E">
              <w:rPr>
                <w:rFonts w:ascii="Calibri Light" w:hAnsi="Calibri Light" w:cs="Calibri Light"/>
              </w:rPr>
              <w:t>Tony Garvey</w:t>
            </w:r>
            <w:r w:rsidR="0003073E">
              <w:rPr>
                <w:rFonts w:ascii="Calibri Light" w:hAnsi="Calibri Light" w:cs="Calibri Light"/>
              </w:rPr>
              <w:t>,</w:t>
            </w:r>
            <w:r w:rsidR="0003073E" w:rsidRPr="0003073E">
              <w:rPr>
                <w:rFonts w:ascii="Calibri Light" w:hAnsi="Calibri Light" w:cs="Calibri Light"/>
              </w:rPr>
              <w:t xml:space="preserve"> </w:t>
            </w:r>
            <w:r w:rsidR="002E3CD2" w:rsidRPr="00AA4524">
              <w:rPr>
                <w:rFonts w:ascii="Calibri Light" w:hAnsi="Calibri Light" w:cs="Calibri Light"/>
              </w:rPr>
              <w:t>Wurundjeri Elder</w:t>
            </w:r>
          </w:p>
        </w:tc>
      </w:tr>
      <w:tr w:rsidR="00257EB4" w:rsidRPr="00A25928" w14:paraId="4EDC3D88" w14:textId="77777777" w:rsidTr="00430457">
        <w:trPr>
          <w:cantSplit/>
          <w:trHeight w:val="843"/>
        </w:trPr>
        <w:tc>
          <w:tcPr>
            <w:tcW w:w="2407" w:type="dxa"/>
            <w:vAlign w:val="center"/>
          </w:tcPr>
          <w:p w14:paraId="08F3F58C" w14:textId="6146C4C9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</w:rPr>
            </w:pPr>
            <w:r w:rsidRPr="00A25928">
              <w:rPr>
                <w:rFonts w:asciiTheme="majorHAnsi" w:hAnsiTheme="majorHAnsi" w:cstheme="majorHAnsi"/>
                <w:b/>
              </w:rPr>
              <w:t>9:</w:t>
            </w:r>
            <w:r>
              <w:rPr>
                <w:rFonts w:asciiTheme="majorHAnsi" w:hAnsiTheme="majorHAnsi" w:cstheme="majorHAnsi"/>
                <w:b/>
              </w:rPr>
              <w:t>25</w:t>
            </w:r>
            <w:r w:rsidRPr="00A25928">
              <w:rPr>
                <w:rFonts w:asciiTheme="majorHAnsi" w:hAnsiTheme="majorHAnsi" w:cstheme="majorHAnsi"/>
                <w:b/>
              </w:rPr>
              <w:t>am – 9:</w:t>
            </w:r>
            <w:r>
              <w:rPr>
                <w:rFonts w:asciiTheme="majorHAnsi" w:hAnsiTheme="majorHAnsi" w:cstheme="majorHAnsi"/>
                <w:b/>
              </w:rPr>
              <w:t>3</w:t>
            </w:r>
            <w:r w:rsidR="009920A6">
              <w:rPr>
                <w:rFonts w:asciiTheme="majorHAnsi" w:hAnsiTheme="majorHAnsi" w:cstheme="majorHAnsi"/>
                <w:b/>
              </w:rPr>
              <w:t>0</w:t>
            </w:r>
            <w:r w:rsidRPr="00A25928">
              <w:rPr>
                <w:rFonts w:asciiTheme="majorHAnsi" w:hAnsiTheme="majorHAnsi" w:cstheme="majorHAnsi"/>
                <w:b/>
              </w:rPr>
              <w:t>am</w:t>
            </w:r>
          </w:p>
          <w:p w14:paraId="121FAB5E" w14:textId="5DB24E4A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9920A6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  <w:p w14:paraId="63FDEEC4" w14:textId="77777777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1FBDC932" w14:textId="30BF7FB2" w:rsidR="00257EB4" w:rsidRPr="006E1CC2" w:rsidRDefault="00257EB4" w:rsidP="00257EB4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</w:rPr>
            </w:pPr>
            <w:r w:rsidRPr="00852743">
              <w:rPr>
                <w:rFonts w:asciiTheme="majorHAnsi" w:hAnsiTheme="majorHAnsi" w:cstheme="majorHAnsi"/>
                <w:b/>
                <w:bCs/>
              </w:rPr>
              <w:t>Official Opening</w:t>
            </w:r>
            <w:r w:rsidRPr="00852743">
              <w:rPr>
                <w:rFonts w:asciiTheme="majorHAnsi" w:hAnsiTheme="majorHAnsi" w:cstheme="majorHAnsi"/>
              </w:rPr>
              <w:t xml:space="preserve"> – </w:t>
            </w:r>
            <w:r w:rsidRPr="00912CDE">
              <w:rPr>
                <w:rFonts w:asciiTheme="majorHAnsi" w:hAnsiTheme="majorHAnsi" w:cstheme="majorHAnsi"/>
              </w:rPr>
              <w:t>Ms Nina Taylor</w:t>
            </w:r>
            <w:r>
              <w:rPr>
                <w:rFonts w:asciiTheme="majorHAnsi" w:hAnsiTheme="majorHAnsi" w:cstheme="majorHAnsi"/>
              </w:rPr>
              <w:t xml:space="preserve"> MP, </w:t>
            </w:r>
            <w:r w:rsidRPr="0025623D">
              <w:rPr>
                <w:rFonts w:asciiTheme="majorHAnsi" w:hAnsiTheme="majorHAnsi" w:cstheme="majorHAnsi"/>
              </w:rPr>
              <w:t>Parliamentary Secretary for Education</w:t>
            </w:r>
          </w:p>
        </w:tc>
      </w:tr>
      <w:tr w:rsidR="00257EB4" w:rsidRPr="00A25928" w14:paraId="6EBC9594" w14:textId="77777777" w:rsidTr="00430457">
        <w:trPr>
          <w:cantSplit/>
          <w:trHeight w:val="548"/>
        </w:trPr>
        <w:tc>
          <w:tcPr>
            <w:tcW w:w="10062" w:type="dxa"/>
            <w:gridSpan w:val="2"/>
            <w:shd w:val="clear" w:color="auto" w:fill="D9E2F3" w:themeFill="accent1" w:themeFillTint="33"/>
            <w:vAlign w:val="center"/>
          </w:tcPr>
          <w:p w14:paraId="72317759" w14:textId="77777777" w:rsidR="00257EB4" w:rsidRPr="00A25928" w:rsidRDefault="00257EB4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/>
                <w:bCs/>
              </w:rPr>
            </w:pPr>
            <w:bookmarkStart w:id="0" w:name="_Hlk106696561"/>
            <w:r w:rsidRPr="00A25928">
              <w:rPr>
                <w:rFonts w:asciiTheme="majorHAnsi" w:hAnsiTheme="majorHAnsi" w:cstheme="minorHAnsi"/>
                <w:b/>
                <w:bCs/>
              </w:rPr>
              <w:t xml:space="preserve">Session 1 - What are we doing and why? </w:t>
            </w:r>
          </w:p>
        </w:tc>
      </w:tr>
      <w:bookmarkEnd w:id="0"/>
      <w:tr w:rsidR="00257EB4" w:rsidRPr="00A25928" w14:paraId="1F885F81" w14:textId="77777777" w:rsidTr="00430457">
        <w:trPr>
          <w:cantSplit/>
          <w:trHeight w:val="2264"/>
        </w:trPr>
        <w:tc>
          <w:tcPr>
            <w:tcW w:w="2407" w:type="dxa"/>
            <w:vAlign w:val="center"/>
          </w:tcPr>
          <w:p w14:paraId="53C33F88" w14:textId="3A21A901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9: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="00317432"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am – </w:t>
            </w:r>
            <w:r w:rsidR="008E1480">
              <w:rPr>
                <w:rFonts w:asciiTheme="majorHAnsi" w:hAnsiTheme="majorHAnsi" w:cstheme="majorHAnsi"/>
                <w:b/>
                <w:bCs/>
              </w:rPr>
              <w:t>9:50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04692C7C" w14:textId="72F78270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8E1480">
              <w:rPr>
                <w:rFonts w:asciiTheme="majorHAnsi" w:hAnsiTheme="majorHAnsi" w:cstheme="majorHAnsi"/>
                <w:sz w:val="18"/>
                <w:szCs w:val="18"/>
              </w:rPr>
              <w:t>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minutes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51DC4FFC" w14:textId="77777777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0BF56691" w14:textId="77777777" w:rsidR="00257EB4" w:rsidRPr="00A25928" w:rsidRDefault="00257EB4" w:rsidP="00257EB4">
            <w:pPr>
              <w:spacing w:after="0" w:line="240" w:lineRule="auto"/>
              <w:contextualSpacing/>
              <w:rPr>
                <w:rFonts w:asciiTheme="majorHAnsi" w:hAnsiTheme="majorHAnsi" w:cstheme="minorHAnsi"/>
                <w:b/>
                <w:bCs/>
              </w:rPr>
            </w:pPr>
            <w:r w:rsidRPr="00A25928">
              <w:rPr>
                <w:rFonts w:asciiTheme="majorHAnsi" w:hAnsiTheme="majorHAnsi" w:cstheme="minorHAnsi"/>
                <w:b/>
                <w:bCs/>
              </w:rPr>
              <w:t>What are we doing and why?</w:t>
            </w:r>
          </w:p>
          <w:p w14:paraId="606C915B" w14:textId="77777777" w:rsidR="00257EB4" w:rsidRPr="00A25928" w:rsidRDefault="00257EB4" w:rsidP="00257EB4">
            <w:pPr>
              <w:spacing w:after="0" w:line="240" w:lineRule="auto"/>
              <w:contextualSpacing/>
              <w:rPr>
                <w:rFonts w:asciiTheme="majorHAnsi" w:hAnsiTheme="majorHAnsi" w:cstheme="minorHAnsi"/>
                <w:bCs/>
                <w:i/>
              </w:rPr>
            </w:pPr>
            <w:r>
              <w:rPr>
                <w:rFonts w:asciiTheme="majorHAnsi" w:hAnsiTheme="majorHAnsi" w:cstheme="minorHAnsi"/>
                <w:bCs/>
                <w:i/>
              </w:rPr>
              <w:t>By</w:t>
            </w:r>
            <w:r w:rsidRPr="00A25928">
              <w:rPr>
                <w:rFonts w:asciiTheme="majorHAnsi" w:hAnsiTheme="majorHAnsi" w:cstheme="minorHAnsi"/>
                <w:bCs/>
                <w:i/>
              </w:rPr>
              <w:t xml:space="preserve"> Facilitator</w:t>
            </w:r>
          </w:p>
          <w:p w14:paraId="4011313E" w14:textId="77777777" w:rsidR="00257EB4" w:rsidRPr="00A25928" w:rsidRDefault="00257EB4" w:rsidP="00257E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 w:rsidRPr="00A25928">
              <w:rPr>
                <w:rFonts w:asciiTheme="majorHAnsi" w:hAnsiTheme="majorHAnsi" w:cstheme="majorHAnsi"/>
                <w:bCs/>
              </w:rPr>
              <w:t>What are the key components of a Parliamentary Convention?</w:t>
            </w:r>
          </w:p>
          <w:p w14:paraId="6E9AE18D" w14:textId="77777777" w:rsidR="00257EB4" w:rsidRPr="00A25928" w:rsidRDefault="00257EB4" w:rsidP="00257E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 w:rsidRPr="00A25928">
              <w:rPr>
                <w:rFonts w:asciiTheme="majorHAnsi" w:hAnsiTheme="majorHAnsi" w:cstheme="majorHAnsi"/>
                <w:bCs/>
              </w:rPr>
              <w:t xml:space="preserve">What is the purpose of each component? </w:t>
            </w:r>
          </w:p>
          <w:p w14:paraId="46CBC9BF" w14:textId="77777777" w:rsidR="00257EB4" w:rsidRPr="00A25928" w:rsidRDefault="00257EB4" w:rsidP="00257E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 w:rsidRPr="00A25928">
              <w:rPr>
                <w:rFonts w:asciiTheme="majorHAnsi" w:hAnsiTheme="majorHAnsi" w:cstheme="majorHAnsi"/>
                <w:bCs/>
              </w:rPr>
              <w:t xml:space="preserve">What does a good classroom/school convention model look like? </w:t>
            </w:r>
          </w:p>
          <w:p w14:paraId="1307710B" w14:textId="77777777" w:rsidR="00257EB4" w:rsidRPr="006E1CC2" w:rsidRDefault="00257EB4" w:rsidP="00257EB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 w:rsidRPr="00A25928">
              <w:rPr>
                <w:rFonts w:asciiTheme="majorHAnsi" w:hAnsiTheme="majorHAnsi" w:cstheme="majorHAnsi"/>
                <w:bCs/>
              </w:rPr>
              <w:t xml:space="preserve">What are the real-life links to modern Australian politics, parliamentary and political processes? </w:t>
            </w:r>
          </w:p>
        </w:tc>
      </w:tr>
      <w:tr w:rsidR="00257EB4" w:rsidRPr="00A25928" w14:paraId="4D3373BB" w14:textId="77777777" w:rsidTr="00430457">
        <w:trPr>
          <w:cantSplit/>
          <w:trHeight w:val="1910"/>
        </w:trPr>
        <w:tc>
          <w:tcPr>
            <w:tcW w:w="2407" w:type="dxa"/>
            <w:vAlign w:val="center"/>
          </w:tcPr>
          <w:p w14:paraId="4DC4ADA8" w14:textId="39EC041A" w:rsidR="00257EB4" w:rsidRPr="00A25928" w:rsidRDefault="008E1480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9</w:t>
            </w:r>
            <w:r w:rsidR="00257EB4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>50</w:t>
            </w:r>
            <w:r w:rsidR="00257EB4" w:rsidRPr="00A25928">
              <w:rPr>
                <w:rFonts w:asciiTheme="majorHAnsi" w:hAnsiTheme="majorHAnsi" w:cstheme="majorHAnsi"/>
                <w:b/>
                <w:bCs/>
              </w:rPr>
              <w:t>am – 10:</w:t>
            </w:r>
            <w:r w:rsidR="003B50F2">
              <w:rPr>
                <w:rFonts w:asciiTheme="majorHAnsi" w:hAnsiTheme="majorHAnsi" w:cstheme="majorHAnsi"/>
                <w:b/>
                <w:bCs/>
              </w:rPr>
              <w:t>25</w:t>
            </w:r>
            <w:r w:rsidR="00257EB4" w:rsidRPr="00A25928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0D46DF0D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35 minutes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72E7A11A" w14:textId="77777777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3B1C692B" w14:textId="77777777" w:rsidR="00257EB4" w:rsidRPr="006E1CC2" w:rsidRDefault="00257EB4" w:rsidP="00257EB4">
            <w:pPr>
              <w:spacing w:after="0" w:line="240" w:lineRule="auto"/>
              <w:contextualSpacing/>
              <w:rPr>
                <w:rFonts w:asciiTheme="majorHAnsi" w:hAnsiTheme="majorHAnsi" w:cstheme="minorHAnsi"/>
                <w:b/>
                <w:iCs/>
              </w:rPr>
            </w:pPr>
            <w:r w:rsidRPr="006E1CC2">
              <w:rPr>
                <w:rFonts w:asciiTheme="majorHAnsi" w:hAnsiTheme="majorHAnsi" w:cstheme="minorHAnsi"/>
                <w:b/>
                <w:iCs/>
              </w:rPr>
              <w:t>Links to curriculum and curriculum updates</w:t>
            </w:r>
          </w:p>
          <w:p w14:paraId="4BFB60E0" w14:textId="7088DF35" w:rsidR="00257EB4" w:rsidRPr="006E1CC2" w:rsidRDefault="00257EB4" w:rsidP="00257EB4">
            <w:pPr>
              <w:spacing w:after="0" w:line="240" w:lineRule="auto"/>
              <w:contextualSpacing/>
              <w:rPr>
                <w:rFonts w:asciiTheme="majorHAnsi" w:hAnsiTheme="majorHAnsi"/>
                <w:i/>
                <w:iCs/>
              </w:rPr>
            </w:pPr>
            <w:r w:rsidRPr="5C983D24">
              <w:rPr>
                <w:rFonts w:asciiTheme="majorHAnsi" w:hAnsiTheme="majorHAnsi"/>
                <w:i/>
                <w:iCs/>
              </w:rPr>
              <w:t>By Adam Brodie-McKenzie, Acting Curriculum Manager, Victorian Curriculum and Assessment Authority (VCAA)</w:t>
            </w:r>
          </w:p>
          <w:p w14:paraId="05C04B71" w14:textId="67C2448C" w:rsidR="00257EB4" w:rsidRDefault="00257EB4" w:rsidP="00257EB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Briefing on</w:t>
            </w:r>
            <w:r w:rsidRPr="00A25928">
              <w:rPr>
                <w:rFonts w:asciiTheme="majorHAnsi" w:hAnsiTheme="majorHAnsi" w:cstheme="majorHAnsi"/>
                <w:bCs/>
              </w:rPr>
              <w:t xml:space="preserve"> F-10 and relevant VCE </w:t>
            </w:r>
            <w:r>
              <w:rPr>
                <w:rFonts w:asciiTheme="majorHAnsi" w:hAnsiTheme="majorHAnsi" w:cstheme="majorHAnsi"/>
                <w:bCs/>
              </w:rPr>
              <w:t xml:space="preserve">and Australian </w:t>
            </w:r>
            <w:r w:rsidRPr="00A25928">
              <w:rPr>
                <w:rFonts w:asciiTheme="majorHAnsi" w:hAnsiTheme="majorHAnsi" w:cstheme="majorHAnsi"/>
                <w:bCs/>
              </w:rPr>
              <w:t>curriculum and where the links exist to Conventions and how to draw these out and strengthen them</w:t>
            </w:r>
          </w:p>
          <w:p w14:paraId="3D1AEE44" w14:textId="77777777" w:rsidR="00257EB4" w:rsidRPr="006E1CC2" w:rsidRDefault="00257EB4" w:rsidP="00257EB4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22"/>
              <w:rPr>
                <w:rFonts w:asciiTheme="majorHAnsi" w:hAnsiTheme="majorHAnsi" w:cstheme="majorHAnsi"/>
                <w:bCs/>
              </w:rPr>
            </w:pPr>
            <w:r w:rsidRPr="006E1CC2">
              <w:rPr>
                <w:rFonts w:asciiTheme="majorHAnsi" w:hAnsiTheme="majorHAnsi" w:cstheme="majorHAnsi"/>
                <w:bCs/>
              </w:rPr>
              <w:t>Curriculum updates</w:t>
            </w:r>
          </w:p>
        </w:tc>
      </w:tr>
      <w:tr w:rsidR="00257EB4" w:rsidRPr="00A25928" w14:paraId="759E388E" w14:textId="77777777" w:rsidTr="00430457">
        <w:trPr>
          <w:cantSplit/>
          <w:trHeight w:val="784"/>
        </w:trPr>
        <w:tc>
          <w:tcPr>
            <w:tcW w:w="2407" w:type="dxa"/>
            <w:shd w:val="clear" w:color="auto" w:fill="FBE4D5" w:themeFill="accent2" w:themeFillTint="33"/>
            <w:vAlign w:val="center"/>
          </w:tcPr>
          <w:p w14:paraId="49EB9C48" w14:textId="2D90F9D6" w:rsidR="00257EB4" w:rsidRPr="00A25928" w:rsidRDefault="00257EB4" w:rsidP="00257EB4">
            <w:pPr>
              <w:spacing w:after="0" w:line="240" w:lineRule="auto"/>
              <w:ind w:right="-22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10:</w:t>
            </w:r>
            <w:r w:rsidR="003B50F2">
              <w:rPr>
                <w:rFonts w:asciiTheme="majorHAnsi" w:hAnsiTheme="majorHAnsi" w:cstheme="majorHAnsi"/>
                <w:b/>
                <w:bCs/>
              </w:rPr>
              <w:t>25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am – 1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 w:rsidR="00043CEB">
              <w:rPr>
                <w:rFonts w:asciiTheme="majorHAnsi" w:hAnsiTheme="majorHAnsi" w:cstheme="majorHAnsi"/>
                <w:b/>
                <w:bCs/>
              </w:rPr>
              <w:t>45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am</w:t>
            </w:r>
          </w:p>
          <w:p w14:paraId="6ED75DB4" w14:textId="36630AE4" w:rsidR="00257EB4" w:rsidRDefault="00257EB4" w:rsidP="00257EB4">
            <w:pPr>
              <w:spacing w:after="0" w:line="240" w:lineRule="auto"/>
              <w:ind w:right="-22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043CEB"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0 minutes)</w:t>
            </w:r>
          </w:p>
          <w:p w14:paraId="5732C3A4" w14:textId="77777777" w:rsidR="00257EB4" w:rsidRPr="00781189" w:rsidRDefault="00257EB4" w:rsidP="00257EB4">
            <w:pPr>
              <w:spacing w:after="0" w:line="240" w:lineRule="auto"/>
              <w:ind w:right="-22"/>
              <w:contextualSpacing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Queens Hall</w:t>
            </w:r>
          </w:p>
        </w:tc>
        <w:tc>
          <w:tcPr>
            <w:tcW w:w="7655" w:type="dxa"/>
            <w:shd w:val="clear" w:color="auto" w:fill="FBE4D5" w:themeFill="accent2" w:themeFillTint="33"/>
            <w:vAlign w:val="center"/>
          </w:tcPr>
          <w:p w14:paraId="51885127" w14:textId="77777777" w:rsidR="00257EB4" w:rsidRPr="00A25928" w:rsidRDefault="00257EB4" w:rsidP="00257EB4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Morning Tea</w:t>
            </w:r>
          </w:p>
        </w:tc>
      </w:tr>
      <w:tr w:rsidR="00257EB4" w:rsidRPr="00A25928" w14:paraId="35CD1BA7" w14:textId="77777777" w:rsidTr="00043CEB">
        <w:trPr>
          <w:cantSplit/>
          <w:trHeight w:val="773"/>
        </w:trPr>
        <w:tc>
          <w:tcPr>
            <w:tcW w:w="10062" w:type="dxa"/>
            <w:gridSpan w:val="2"/>
            <w:shd w:val="clear" w:color="auto" w:fill="D9E2F3" w:themeFill="accent1" w:themeFillTint="33"/>
            <w:vAlign w:val="center"/>
          </w:tcPr>
          <w:p w14:paraId="51EC954C" w14:textId="77777777" w:rsidR="00257EB4" w:rsidRDefault="00257EB4" w:rsidP="00257EB4">
            <w:pPr>
              <w:spacing w:after="0" w:line="240" w:lineRule="auto"/>
              <w:contextualSpacing/>
              <w:rPr>
                <w:rFonts w:asciiTheme="majorHAnsi" w:hAnsiTheme="majorHAnsi" w:cstheme="minorHAnsi"/>
                <w:b/>
                <w:bCs/>
              </w:rPr>
            </w:pPr>
            <w:r w:rsidRPr="00A25928">
              <w:rPr>
                <w:rFonts w:asciiTheme="majorHAnsi" w:hAnsiTheme="majorHAnsi" w:cstheme="minorHAnsi"/>
                <w:b/>
                <w:bCs/>
              </w:rPr>
              <w:t>Session 2 – Mini Convention</w:t>
            </w:r>
          </w:p>
          <w:p w14:paraId="7C286C3B" w14:textId="5DF83E91" w:rsidR="00257EB4" w:rsidRPr="00043CEB" w:rsidRDefault="00043CEB" w:rsidP="00257EB4">
            <w:pPr>
              <w:spacing w:after="0" w:line="240" w:lineRule="auto"/>
              <w:contextualSpacing/>
              <w:rPr>
                <w:rFonts w:asciiTheme="majorHAnsi" w:hAnsiTheme="majorHAnsi" w:cstheme="minorHAnsi"/>
                <w:b/>
                <w:bCs/>
                <w:iCs/>
              </w:rPr>
            </w:pPr>
            <w:r w:rsidRPr="00043CEB">
              <w:rPr>
                <w:rFonts w:asciiTheme="majorHAnsi" w:hAnsiTheme="majorHAnsi" w:cstheme="minorHAnsi"/>
                <w:b/>
                <w:bCs/>
                <w:iCs/>
              </w:rPr>
              <w:t>Topic: Should Australia have three levels of government?</w:t>
            </w:r>
          </w:p>
        </w:tc>
      </w:tr>
      <w:tr w:rsidR="00257EB4" w:rsidRPr="00A25928" w14:paraId="26F63981" w14:textId="77777777" w:rsidTr="00430457">
        <w:trPr>
          <w:cantSplit/>
          <w:trHeight w:val="849"/>
        </w:trPr>
        <w:tc>
          <w:tcPr>
            <w:tcW w:w="2407" w:type="dxa"/>
            <w:vAlign w:val="center"/>
          </w:tcPr>
          <w:p w14:paraId="18AAB834" w14:textId="11DC72A0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 w:rsidR="00043CEB">
              <w:rPr>
                <w:rFonts w:asciiTheme="majorHAnsi" w:hAnsiTheme="majorHAnsi" w:cstheme="majorHAnsi"/>
                <w:b/>
                <w:bCs/>
              </w:rPr>
              <w:t>4</w:t>
            </w:r>
            <w:r>
              <w:rPr>
                <w:rFonts w:asciiTheme="majorHAnsi" w:hAnsiTheme="majorHAnsi" w:cstheme="majorHAnsi"/>
                <w:b/>
                <w:bCs/>
              </w:rPr>
              <w:t>5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am – 11</w:t>
            </w:r>
            <w:r>
              <w:rPr>
                <w:rFonts w:asciiTheme="majorHAnsi" w:hAnsiTheme="majorHAnsi" w:cstheme="majorHAnsi"/>
                <w:b/>
                <w:bCs/>
              </w:rPr>
              <w:t>:</w:t>
            </w:r>
            <w:r w:rsidR="00043CEB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0a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m</w:t>
            </w:r>
          </w:p>
          <w:p w14:paraId="686950E5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(15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 </w:t>
            </w:r>
          </w:p>
          <w:p w14:paraId="2B514F43" w14:textId="77777777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695A90A8" w14:textId="77777777" w:rsidR="00257EB4" w:rsidRPr="00A25928" w:rsidRDefault="00257EB4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/>
                <w:bCs/>
                <w:i/>
              </w:rPr>
            </w:pPr>
            <w:r>
              <w:rPr>
                <w:rFonts w:asciiTheme="majorHAnsi" w:hAnsiTheme="majorHAnsi" w:cstheme="minorHAnsi"/>
                <w:b/>
                <w:bCs/>
              </w:rPr>
              <w:t xml:space="preserve">Opening statements </w:t>
            </w:r>
          </w:p>
          <w:p w14:paraId="526C7CA2" w14:textId="77777777" w:rsidR="00257EB4" w:rsidRPr="00A25928" w:rsidRDefault="00257EB4" w:rsidP="00257EB4">
            <w:pPr>
              <w:pStyle w:val="ListParagraph"/>
              <w:numPr>
                <w:ilvl w:val="0"/>
                <w:numId w:val="16"/>
              </w:numPr>
              <w:spacing w:beforeLines="20" w:before="48" w:after="0" w:line="240" w:lineRule="auto"/>
              <w:rPr>
                <w:rFonts w:asciiTheme="majorHAnsi" w:hAnsiTheme="majorHAnsi" w:cstheme="minorHAnsi"/>
                <w:iCs/>
              </w:rPr>
            </w:pPr>
            <w:r w:rsidRPr="00A25928">
              <w:rPr>
                <w:rFonts w:asciiTheme="majorHAnsi" w:hAnsiTheme="majorHAnsi" w:cstheme="minorHAnsi"/>
              </w:rPr>
              <w:t>Selected Opening Statements</w:t>
            </w:r>
            <w:r>
              <w:rPr>
                <w:rFonts w:asciiTheme="majorHAnsi" w:hAnsiTheme="majorHAnsi" w:cstheme="minorHAnsi"/>
                <w:iCs/>
              </w:rPr>
              <w:t xml:space="preserve"> 2 mins each from 6</w:t>
            </w:r>
            <w:r w:rsidRPr="00A25928">
              <w:rPr>
                <w:rFonts w:asciiTheme="majorHAnsi" w:hAnsiTheme="majorHAnsi" w:cstheme="minorHAnsi"/>
                <w:iCs/>
              </w:rPr>
              <w:t xml:space="preserve"> representatives </w:t>
            </w:r>
          </w:p>
        </w:tc>
      </w:tr>
      <w:tr w:rsidR="00257EB4" w:rsidRPr="00A25928" w14:paraId="78FE9004" w14:textId="77777777" w:rsidTr="0003073E">
        <w:trPr>
          <w:cantSplit/>
          <w:trHeight w:val="981"/>
        </w:trPr>
        <w:tc>
          <w:tcPr>
            <w:tcW w:w="2407" w:type="dxa"/>
            <w:vAlign w:val="center"/>
          </w:tcPr>
          <w:p w14:paraId="4F08DDDB" w14:textId="758F91E1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11:</w:t>
            </w:r>
            <w:r w:rsidR="00043CEB">
              <w:rPr>
                <w:rFonts w:asciiTheme="majorHAnsi" w:hAnsiTheme="majorHAnsi" w:cstheme="majorHAnsi"/>
                <w:b/>
                <w:bCs/>
              </w:rPr>
              <w:t>0</w:t>
            </w:r>
            <w:r>
              <w:rPr>
                <w:rFonts w:asciiTheme="majorHAnsi" w:hAnsiTheme="majorHAnsi" w:cstheme="majorHAnsi"/>
                <w:b/>
                <w:bCs/>
              </w:rPr>
              <w:t>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am – </w:t>
            </w:r>
            <w:r>
              <w:rPr>
                <w:rFonts w:asciiTheme="majorHAnsi" w:hAnsiTheme="majorHAnsi" w:cstheme="majorHAnsi"/>
                <w:b/>
                <w:bCs/>
              </w:rPr>
              <w:t>11:</w:t>
            </w:r>
            <w:r w:rsidR="00043CEB">
              <w:rPr>
                <w:rFonts w:asciiTheme="majorHAnsi" w:hAnsiTheme="majorHAnsi" w:cstheme="majorHAnsi"/>
                <w:b/>
                <w:bCs/>
              </w:rPr>
              <w:t>45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m</w:t>
            </w:r>
          </w:p>
          <w:p w14:paraId="22340C27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(45 minutes)</w:t>
            </w:r>
          </w:p>
          <w:p w14:paraId="41C2F5BB" w14:textId="77777777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65B201DE" w14:textId="7A4AA3D6" w:rsidR="00257EB4" w:rsidRPr="00213971" w:rsidRDefault="00257EB4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</w:rPr>
              <w:t>Keynote 1 with Q&amp;A</w:t>
            </w:r>
            <w:r w:rsidR="00213971">
              <w:rPr>
                <w:rFonts w:asciiTheme="majorHAnsi" w:hAnsiTheme="majorHAnsi" w:cstheme="majorHAnsi"/>
                <w:b/>
              </w:rPr>
              <w:t xml:space="preserve"> – Affirmative</w:t>
            </w:r>
            <w:r w:rsidR="00213971">
              <w:rPr>
                <w:rFonts w:asciiTheme="majorHAnsi" w:hAnsiTheme="majorHAnsi" w:cstheme="majorHAnsi"/>
                <w:b/>
              </w:rPr>
              <w:br/>
            </w:r>
            <w:r w:rsidR="008D6CCC">
              <w:rPr>
                <w:rFonts w:asciiTheme="majorHAnsi" w:hAnsiTheme="majorHAnsi" w:cstheme="majorHAnsi"/>
                <w:bCs/>
              </w:rPr>
              <w:t xml:space="preserve">Dr </w:t>
            </w:r>
            <w:r w:rsidR="00213971">
              <w:rPr>
                <w:rFonts w:asciiTheme="majorHAnsi" w:hAnsiTheme="majorHAnsi" w:cstheme="majorHAnsi"/>
                <w:bCs/>
              </w:rPr>
              <w:t xml:space="preserve">Aaron Martin, </w:t>
            </w:r>
            <w:r w:rsidR="00FC69F4" w:rsidRPr="00FC69F4">
              <w:rPr>
                <w:rFonts w:asciiTheme="majorHAnsi" w:hAnsiTheme="majorHAnsi" w:cstheme="majorHAnsi"/>
                <w:bCs/>
              </w:rPr>
              <w:t>Associate Professor</w:t>
            </w:r>
            <w:r w:rsidR="008E3809">
              <w:rPr>
                <w:rFonts w:asciiTheme="majorHAnsi" w:hAnsiTheme="majorHAnsi" w:cstheme="majorHAnsi"/>
                <w:bCs/>
              </w:rPr>
              <w:t xml:space="preserve">, </w:t>
            </w:r>
            <w:r w:rsidR="000F41E0" w:rsidRPr="000F41E0">
              <w:rPr>
                <w:rFonts w:asciiTheme="majorHAnsi" w:hAnsiTheme="majorHAnsi" w:cstheme="majorHAnsi"/>
                <w:bCs/>
              </w:rPr>
              <w:t>School of Social and Political Sciences, Faculty of Arts, University of Melbourne</w:t>
            </w:r>
          </w:p>
        </w:tc>
      </w:tr>
      <w:tr w:rsidR="00257EB4" w:rsidRPr="00A25928" w14:paraId="412951C6" w14:textId="77777777" w:rsidTr="0003073E">
        <w:trPr>
          <w:cantSplit/>
          <w:trHeight w:val="1021"/>
        </w:trPr>
        <w:tc>
          <w:tcPr>
            <w:tcW w:w="2407" w:type="dxa"/>
            <w:vAlign w:val="center"/>
          </w:tcPr>
          <w:p w14:paraId="58E7D8A5" w14:textId="5DFD90C9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1</w:t>
            </w:r>
            <w:r>
              <w:rPr>
                <w:rFonts w:asciiTheme="majorHAnsi" w:hAnsiTheme="majorHAnsi" w:cstheme="majorHAnsi"/>
                <w:b/>
                <w:bCs/>
              </w:rPr>
              <w:t>1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 w:rsidR="00043CEB">
              <w:rPr>
                <w:rFonts w:asciiTheme="majorHAnsi" w:hAnsiTheme="majorHAnsi" w:cstheme="majorHAnsi"/>
                <w:b/>
                <w:bCs/>
              </w:rPr>
              <w:t>45</w:t>
            </w:r>
            <w:r>
              <w:rPr>
                <w:rFonts w:asciiTheme="majorHAnsi" w:hAnsiTheme="majorHAnsi" w:cstheme="majorHAnsi"/>
                <w:b/>
                <w:bCs/>
              </w:rPr>
              <w:t>a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m – 1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 w:rsidR="00043CEB">
              <w:rPr>
                <w:rFonts w:asciiTheme="majorHAnsi" w:hAnsiTheme="majorHAnsi" w:cstheme="majorHAnsi"/>
                <w:b/>
                <w:bCs/>
              </w:rPr>
              <w:t>30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516F210F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(45 minutes)</w:t>
            </w:r>
          </w:p>
          <w:p w14:paraId="2F54249A" w14:textId="77777777" w:rsidR="00257EB4" w:rsidRPr="007D4F95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12DEFE39" w14:textId="0C981C64" w:rsidR="00257EB4" w:rsidRDefault="00257EB4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Keynote 2 with Q&amp;A</w:t>
            </w:r>
            <w:r w:rsidR="00213971">
              <w:rPr>
                <w:rFonts w:asciiTheme="majorHAnsi" w:hAnsiTheme="majorHAnsi" w:cstheme="majorHAnsi"/>
                <w:b/>
              </w:rPr>
              <w:t xml:space="preserve"> </w:t>
            </w:r>
            <w:r w:rsidR="00974409">
              <w:rPr>
                <w:rFonts w:asciiTheme="majorHAnsi" w:hAnsiTheme="majorHAnsi" w:cstheme="majorHAnsi"/>
                <w:b/>
              </w:rPr>
              <w:t>–</w:t>
            </w:r>
            <w:r w:rsidR="00213971">
              <w:rPr>
                <w:rFonts w:asciiTheme="majorHAnsi" w:hAnsiTheme="majorHAnsi" w:cstheme="majorHAnsi"/>
                <w:b/>
              </w:rPr>
              <w:t xml:space="preserve"> Negative</w:t>
            </w:r>
          </w:p>
          <w:p w14:paraId="6D0DB017" w14:textId="1C66ACDF" w:rsidR="00974409" w:rsidRPr="00974409" w:rsidRDefault="00974409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Dr </w:t>
            </w:r>
            <w:r w:rsidRPr="00974409">
              <w:rPr>
                <w:rFonts w:asciiTheme="majorHAnsi" w:hAnsiTheme="majorHAnsi" w:cstheme="majorHAnsi"/>
                <w:bCs/>
                <w:lang w:val="en-US"/>
              </w:rPr>
              <w:t>Zareh Ghazarian</w:t>
            </w:r>
            <w:r>
              <w:rPr>
                <w:rFonts w:asciiTheme="majorHAnsi" w:hAnsiTheme="majorHAnsi" w:cstheme="majorHAnsi"/>
                <w:bCs/>
                <w:lang w:val="en-US"/>
              </w:rPr>
              <w:t xml:space="preserve">, </w:t>
            </w:r>
            <w:r w:rsidR="00DF5D50" w:rsidRPr="00DF5D50">
              <w:rPr>
                <w:rFonts w:asciiTheme="majorHAnsi" w:hAnsiTheme="majorHAnsi" w:cstheme="majorHAnsi"/>
                <w:bCs/>
                <w:lang w:val="en-US"/>
              </w:rPr>
              <w:t>Senior Lecturer, Politics &amp; International Relations</w:t>
            </w:r>
            <w:r w:rsidR="00DF5D50">
              <w:rPr>
                <w:rFonts w:asciiTheme="majorHAnsi" w:hAnsiTheme="majorHAnsi" w:cstheme="majorHAnsi"/>
                <w:bCs/>
                <w:lang w:val="en-US"/>
              </w:rPr>
              <w:t>, Monash University</w:t>
            </w:r>
          </w:p>
        </w:tc>
      </w:tr>
      <w:tr w:rsidR="00257EB4" w:rsidRPr="00A25928" w14:paraId="0E6583B9" w14:textId="77777777" w:rsidTr="00430457">
        <w:trPr>
          <w:cantSplit/>
          <w:trHeight w:val="703"/>
        </w:trPr>
        <w:tc>
          <w:tcPr>
            <w:tcW w:w="2407" w:type="dxa"/>
            <w:vAlign w:val="center"/>
          </w:tcPr>
          <w:p w14:paraId="6932F6AA" w14:textId="320D9DFF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12:</w:t>
            </w:r>
            <w:r w:rsidR="00043CEB">
              <w:rPr>
                <w:rFonts w:asciiTheme="majorHAnsi" w:hAnsiTheme="majorHAnsi" w:cstheme="majorHAnsi"/>
                <w:b/>
                <w:bCs/>
              </w:rPr>
              <w:t>30</w:t>
            </w:r>
            <w:r>
              <w:rPr>
                <w:rFonts w:asciiTheme="majorHAnsi" w:hAnsiTheme="majorHAnsi" w:cstheme="majorHAnsi"/>
                <w:b/>
                <w:bCs/>
              </w:rPr>
              <w:t>pm – 1</w:t>
            </w:r>
            <w:r w:rsidR="00043CEB">
              <w:rPr>
                <w:rFonts w:asciiTheme="majorHAnsi" w:hAnsiTheme="majorHAnsi" w:cstheme="majorHAnsi"/>
                <w:b/>
                <w:bCs/>
              </w:rPr>
              <w:t>2:50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632DBA83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 </w:t>
            </w:r>
          </w:p>
          <w:p w14:paraId="6C591CDD" w14:textId="77777777" w:rsidR="00257EB4" w:rsidRPr="007D4F95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Queens Hall</w:t>
            </w:r>
          </w:p>
        </w:tc>
        <w:tc>
          <w:tcPr>
            <w:tcW w:w="7655" w:type="dxa"/>
            <w:vAlign w:val="center"/>
          </w:tcPr>
          <w:p w14:paraId="31B52BFE" w14:textId="77777777" w:rsidR="00257EB4" w:rsidRPr="00DF081A" w:rsidRDefault="00257EB4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Discussion Groups</w:t>
            </w:r>
          </w:p>
        </w:tc>
      </w:tr>
      <w:tr w:rsidR="00257EB4" w:rsidRPr="00A25928" w14:paraId="74005F96" w14:textId="77777777" w:rsidTr="00430457">
        <w:trPr>
          <w:cantSplit/>
          <w:trHeight w:val="702"/>
        </w:trPr>
        <w:tc>
          <w:tcPr>
            <w:tcW w:w="2407" w:type="dxa"/>
            <w:shd w:val="clear" w:color="auto" w:fill="FBE4D5" w:themeFill="accent2" w:themeFillTint="33"/>
            <w:vAlign w:val="center"/>
          </w:tcPr>
          <w:p w14:paraId="677AF884" w14:textId="41B1D18C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 w:rsidRPr="00A25928">
              <w:rPr>
                <w:rFonts w:asciiTheme="majorHAnsi" w:hAnsiTheme="majorHAnsi" w:cstheme="majorHAnsi"/>
                <w:b/>
                <w:bCs/>
              </w:rPr>
              <w:t>1</w:t>
            </w:r>
            <w:r w:rsidR="00753286">
              <w:rPr>
                <w:rFonts w:asciiTheme="majorHAnsi" w:hAnsiTheme="majorHAnsi" w:cstheme="majorHAnsi"/>
                <w:b/>
                <w:bCs/>
              </w:rPr>
              <w:t>2:50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 – 1:</w:t>
            </w: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739CD583" w14:textId="47DF15AC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753286"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0 minutes) </w:t>
            </w:r>
          </w:p>
          <w:p w14:paraId="62B80291" w14:textId="77777777" w:rsidR="00257EB4" w:rsidRPr="007D4F95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Queens Hall</w:t>
            </w:r>
          </w:p>
        </w:tc>
        <w:tc>
          <w:tcPr>
            <w:tcW w:w="7655" w:type="dxa"/>
            <w:shd w:val="clear" w:color="auto" w:fill="FBE4D5" w:themeFill="accent2" w:themeFillTint="33"/>
            <w:vAlign w:val="center"/>
          </w:tcPr>
          <w:p w14:paraId="484757CE" w14:textId="77777777" w:rsidR="00257EB4" w:rsidRPr="00A25928" w:rsidRDefault="00257EB4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Cs/>
                <w:i/>
              </w:rPr>
            </w:pPr>
            <w:r w:rsidRPr="00A25928">
              <w:rPr>
                <w:rFonts w:asciiTheme="majorHAnsi" w:hAnsiTheme="majorHAnsi" w:cstheme="minorHAnsi"/>
                <w:b/>
                <w:bCs/>
              </w:rPr>
              <w:t>Lunch and Networking</w:t>
            </w:r>
            <w:r>
              <w:rPr>
                <w:rFonts w:asciiTheme="majorHAnsi" w:hAnsiTheme="majorHAnsi" w:cstheme="minorHAnsi"/>
                <w:bCs/>
                <w:i/>
              </w:rPr>
              <w:t xml:space="preserve"> </w:t>
            </w:r>
          </w:p>
        </w:tc>
      </w:tr>
      <w:tr w:rsidR="00257EB4" w:rsidRPr="00A25928" w14:paraId="113FD3F1" w14:textId="77777777" w:rsidTr="00430457">
        <w:trPr>
          <w:cantSplit/>
          <w:trHeight w:val="984"/>
        </w:trPr>
        <w:tc>
          <w:tcPr>
            <w:tcW w:w="2407" w:type="dxa"/>
            <w:shd w:val="clear" w:color="auto" w:fill="auto"/>
            <w:vAlign w:val="center"/>
          </w:tcPr>
          <w:p w14:paraId="4D5FF0F5" w14:textId="77777777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1:30pm – 1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>45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74ABBD65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 </w:t>
            </w:r>
          </w:p>
          <w:p w14:paraId="7B8DB616" w14:textId="77777777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68F6780" w14:textId="77777777" w:rsidR="00257EB4" w:rsidRDefault="00257EB4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Group Reporting Back</w:t>
            </w:r>
          </w:p>
          <w:p w14:paraId="46825691" w14:textId="77777777" w:rsidR="00257EB4" w:rsidRPr="00A25928" w:rsidRDefault="00257EB4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The Vote</w:t>
            </w:r>
          </w:p>
        </w:tc>
      </w:tr>
    </w:tbl>
    <w:p w14:paraId="7F86FEF3" w14:textId="77777777" w:rsidR="00753286" w:rsidRDefault="00753286">
      <w:r>
        <w:br w:type="page"/>
      </w:r>
    </w:p>
    <w:tbl>
      <w:tblPr>
        <w:tblStyle w:val="TableGrid"/>
        <w:tblW w:w="100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7"/>
        <w:gridCol w:w="7655"/>
      </w:tblGrid>
      <w:tr w:rsidR="00257EB4" w:rsidRPr="00A25928" w14:paraId="53122670" w14:textId="77777777" w:rsidTr="00430457">
        <w:trPr>
          <w:cantSplit/>
          <w:trHeight w:val="397"/>
        </w:trPr>
        <w:tc>
          <w:tcPr>
            <w:tcW w:w="10062" w:type="dxa"/>
            <w:gridSpan w:val="2"/>
            <w:shd w:val="clear" w:color="auto" w:fill="D9E2F3" w:themeFill="accent1" w:themeFillTint="33"/>
            <w:vAlign w:val="center"/>
          </w:tcPr>
          <w:p w14:paraId="58B2812B" w14:textId="544F413F" w:rsidR="00257EB4" w:rsidRPr="00EB2274" w:rsidRDefault="00257EB4" w:rsidP="00257EB4">
            <w:pPr>
              <w:spacing w:beforeLines="20" w:before="48" w:after="0" w:line="240" w:lineRule="auto"/>
              <w:ind w:right="-23"/>
              <w:contextualSpacing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lastRenderedPageBreak/>
              <w:t>Session 3</w:t>
            </w:r>
            <w:r w:rsidRPr="00A25928">
              <w:rPr>
                <w:rFonts w:asciiTheme="majorHAnsi" w:hAnsiTheme="majorHAnsi" w:cstheme="minorHAnsi"/>
                <w:b/>
                <w:bCs/>
              </w:rPr>
              <w:t xml:space="preserve"> – </w:t>
            </w:r>
            <w:r>
              <w:rPr>
                <w:rFonts w:asciiTheme="majorHAnsi" w:hAnsiTheme="majorHAnsi" w:cstheme="minorHAnsi"/>
                <w:b/>
                <w:bCs/>
              </w:rPr>
              <w:t>How do we do it?</w:t>
            </w:r>
          </w:p>
        </w:tc>
      </w:tr>
      <w:tr w:rsidR="00257EB4" w:rsidRPr="00A25928" w14:paraId="58A00FE8" w14:textId="77777777" w:rsidTr="00430457">
        <w:trPr>
          <w:cantSplit/>
          <w:trHeight w:val="1778"/>
        </w:trPr>
        <w:tc>
          <w:tcPr>
            <w:tcW w:w="2407" w:type="dxa"/>
            <w:vAlign w:val="center"/>
          </w:tcPr>
          <w:p w14:paraId="7A596C07" w14:textId="77777777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1:45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pm –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53924479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45 minutes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2D59C095" w14:textId="77777777" w:rsidR="00257EB4" w:rsidRPr="007D4F95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673DD9CF" w14:textId="77777777" w:rsidR="00257EB4" w:rsidRDefault="00257EB4" w:rsidP="00257EB4">
            <w:pPr>
              <w:spacing w:beforeLines="20" w:before="48" w:after="0" w:line="240" w:lineRule="auto"/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Managing controversy in the classroom</w:t>
            </w:r>
          </w:p>
          <w:p w14:paraId="4AD9D78E" w14:textId="6307276F" w:rsidR="00257EB4" w:rsidRPr="00A25928" w:rsidRDefault="00257EB4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Cs/>
                <w:i/>
              </w:rPr>
            </w:pPr>
            <w:r>
              <w:rPr>
                <w:rFonts w:asciiTheme="majorHAnsi" w:hAnsiTheme="majorHAnsi" w:cstheme="minorHAnsi"/>
                <w:bCs/>
                <w:i/>
              </w:rPr>
              <w:t>B</w:t>
            </w:r>
            <w:r w:rsidRPr="00A25928">
              <w:rPr>
                <w:rFonts w:asciiTheme="majorHAnsi" w:hAnsiTheme="majorHAnsi" w:cstheme="minorHAnsi"/>
                <w:bCs/>
                <w:i/>
              </w:rPr>
              <w:t>y Laura Newman, Executive Officer, Social Education Victoria</w:t>
            </w:r>
            <w:r>
              <w:rPr>
                <w:rFonts w:asciiTheme="majorHAnsi" w:hAnsiTheme="majorHAnsi" w:cstheme="minorHAnsi"/>
                <w:bCs/>
                <w:i/>
              </w:rPr>
              <w:t xml:space="preserve"> (SEV)</w:t>
            </w:r>
          </w:p>
          <w:p w14:paraId="222F3802" w14:textId="77777777" w:rsidR="00257EB4" w:rsidRPr="00264734" w:rsidRDefault="00257EB4" w:rsidP="00257EB4">
            <w:pPr>
              <w:pStyle w:val="ListParagraph"/>
              <w:numPr>
                <w:ilvl w:val="0"/>
                <w:numId w:val="17"/>
              </w:numPr>
              <w:spacing w:beforeLines="20" w:before="48"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C</w:t>
            </w:r>
            <w:r w:rsidRPr="005111BC">
              <w:rPr>
                <w:rFonts w:cstheme="minorHAnsi"/>
              </w:rPr>
              <w:t xml:space="preserve">ivic discourse and dialogue in the classroom </w:t>
            </w:r>
          </w:p>
          <w:p w14:paraId="08845AE7" w14:textId="77777777" w:rsidR="00257EB4" w:rsidRPr="006E1CC2" w:rsidRDefault="00257EB4" w:rsidP="00257EB4">
            <w:pPr>
              <w:pStyle w:val="ListParagraph"/>
              <w:numPr>
                <w:ilvl w:val="0"/>
                <w:numId w:val="17"/>
              </w:numPr>
              <w:spacing w:beforeLines="20" w:before="48"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M</w:t>
            </w:r>
            <w:r w:rsidRPr="005111BC">
              <w:rPr>
                <w:rFonts w:cstheme="minorHAnsi"/>
              </w:rPr>
              <w:t xml:space="preserve">oderating controversy and sensitive topics </w:t>
            </w:r>
            <w:r>
              <w:rPr>
                <w:rFonts w:cstheme="minorHAnsi"/>
              </w:rPr>
              <w:t xml:space="preserve">with </w:t>
            </w:r>
            <w:r w:rsidRPr="005111BC">
              <w:rPr>
                <w:rFonts w:cstheme="minorHAnsi"/>
              </w:rPr>
              <w:t>frameworks, hints and tip</w:t>
            </w:r>
            <w:r>
              <w:rPr>
                <w:rFonts w:cstheme="minorHAnsi"/>
              </w:rPr>
              <w:t>s</w:t>
            </w:r>
          </w:p>
        </w:tc>
      </w:tr>
      <w:tr w:rsidR="00257EB4" w:rsidRPr="00A25928" w14:paraId="01E1DE8E" w14:textId="77777777" w:rsidTr="00430457">
        <w:trPr>
          <w:cantSplit/>
          <w:trHeight w:val="2173"/>
        </w:trPr>
        <w:tc>
          <w:tcPr>
            <w:tcW w:w="2407" w:type="dxa"/>
            <w:vAlign w:val="center"/>
          </w:tcPr>
          <w:p w14:paraId="0F8F15C5" w14:textId="77777777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2:30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pm –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  <w:b/>
                <w:bCs/>
              </w:rPr>
              <w:t>45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7F42DBE9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 minutes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42FB866F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466135DA" w14:textId="77777777" w:rsidR="00257EB4" w:rsidRDefault="00257EB4" w:rsidP="00257EB4">
            <w:pPr>
              <w:spacing w:after="0" w:line="240" w:lineRule="auto"/>
              <w:contextualSpacing/>
              <w:rPr>
                <w:rFonts w:cstheme="minorHAnsi"/>
                <w:b/>
                <w:bCs/>
              </w:rPr>
            </w:pPr>
            <w:r w:rsidRPr="005111BC">
              <w:rPr>
                <w:rFonts w:cstheme="minorHAnsi"/>
                <w:b/>
                <w:bCs/>
              </w:rPr>
              <w:t xml:space="preserve">Choosing appropriate contemporary topics </w:t>
            </w:r>
            <w:r>
              <w:rPr>
                <w:rFonts w:cstheme="minorHAnsi"/>
                <w:b/>
                <w:bCs/>
              </w:rPr>
              <w:t>and speakers</w:t>
            </w:r>
          </w:p>
          <w:p w14:paraId="1A5BCAC2" w14:textId="77777777" w:rsidR="00257EB4" w:rsidRPr="00A25928" w:rsidRDefault="00257EB4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Cs/>
                <w:i/>
              </w:rPr>
            </w:pPr>
            <w:r>
              <w:rPr>
                <w:rFonts w:asciiTheme="majorHAnsi" w:hAnsiTheme="majorHAnsi" w:cstheme="minorHAnsi"/>
                <w:bCs/>
                <w:i/>
              </w:rPr>
              <w:t>B</w:t>
            </w:r>
            <w:r w:rsidRPr="00A25928">
              <w:rPr>
                <w:rFonts w:asciiTheme="majorHAnsi" w:hAnsiTheme="majorHAnsi" w:cstheme="minorHAnsi"/>
                <w:bCs/>
                <w:i/>
              </w:rPr>
              <w:t>y Facilitator</w:t>
            </w:r>
            <w:r>
              <w:rPr>
                <w:rFonts w:asciiTheme="majorHAnsi" w:hAnsiTheme="majorHAnsi" w:cstheme="minorHAnsi"/>
                <w:bCs/>
                <w:i/>
              </w:rPr>
              <w:t xml:space="preserve"> </w:t>
            </w:r>
          </w:p>
          <w:p w14:paraId="4E7E30CB" w14:textId="77777777" w:rsidR="00257EB4" w:rsidRDefault="00257EB4" w:rsidP="00257EB4">
            <w:pPr>
              <w:pStyle w:val="ListParagraph"/>
              <w:numPr>
                <w:ilvl w:val="0"/>
                <w:numId w:val="18"/>
              </w:numPr>
              <w:spacing w:beforeLines="20" w:before="48" w:after="0" w:line="240" w:lineRule="auto"/>
              <w:rPr>
                <w:rFonts w:cstheme="minorHAnsi"/>
              </w:rPr>
            </w:pPr>
            <w:r w:rsidRPr="00E30F52">
              <w:rPr>
                <w:rFonts w:cstheme="minorHAnsi"/>
              </w:rPr>
              <w:t xml:space="preserve">Choosing age-appropriate contemporary topics </w:t>
            </w:r>
          </w:p>
          <w:p w14:paraId="5A22BE0D" w14:textId="77777777" w:rsidR="00257EB4" w:rsidRPr="006E1CC2" w:rsidRDefault="00257EB4" w:rsidP="00257EB4">
            <w:pPr>
              <w:pStyle w:val="ListParagraph"/>
              <w:numPr>
                <w:ilvl w:val="0"/>
                <w:numId w:val="18"/>
              </w:numPr>
              <w:spacing w:beforeLines="20" w:before="48" w:after="0" w:line="240" w:lineRule="auto"/>
              <w:rPr>
                <w:rFonts w:cstheme="minorHAnsi"/>
              </w:rPr>
            </w:pPr>
            <w:r w:rsidRPr="006E1CC2">
              <w:rPr>
                <w:rFonts w:cstheme="minorHAnsi"/>
              </w:rPr>
              <w:t>Identifying and recruiting inspiring and diverse guest speakers to engage students, promote creative and critical thinking and provide new perspectives from experts in the field</w:t>
            </w:r>
          </w:p>
        </w:tc>
      </w:tr>
      <w:tr w:rsidR="00257EB4" w:rsidRPr="00A25928" w14:paraId="5E095E71" w14:textId="77777777" w:rsidTr="00430457">
        <w:trPr>
          <w:cantSplit/>
          <w:trHeight w:val="397"/>
        </w:trPr>
        <w:tc>
          <w:tcPr>
            <w:tcW w:w="10062" w:type="dxa"/>
            <w:gridSpan w:val="2"/>
            <w:shd w:val="clear" w:color="auto" w:fill="D9E2F3" w:themeFill="accent1" w:themeFillTint="33"/>
            <w:vAlign w:val="center"/>
          </w:tcPr>
          <w:p w14:paraId="51239B4B" w14:textId="77777777" w:rsidR="00257EB4" w:rsidRDefault="00257EB4" w:rsidP="00257EB4">
            <w:pPr>
              <w:spacing w:beforeLines="20" w:before="48" w:after="0" w:line="240" w:lineRule="auto"/>
              <w:ind w:right="-23"/>
              <w:contextualSpacing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Session 4</w:t>
            </w:r>
            <w:r w:rsidRPr="00A25928">
              <w:rPr>
                <w:rFonts w:asciiTheme="majorHAnsi" w:hAnsiTheme="majorHAnsi" w:cstheme="minorHAnsi"/>
                <w:b/>
                <w:bCs/>
              </w:rPr>
              <w:t xml:space="preserve"> – </w:t>
            </w:r>
            <w:r>
              <w:rPr>
                <w:rFonts w:asciiTheme="majorHAnsi" w:hAnsiTheme="majorHAnsi" w:cstheme="minorHAnsi"/>
                <w:b/>
                <w:bCs/>
              </w:rPr>
              <w:t>Putting it into practice</w:t>
            </w:r>
          </w:p>
        </w:tc>
      </w:tr>
      <w:tr w:rsidR="00257EB4" w:rsidRPr="00A25928" w14:paraId="749858DB" w14:textId="77777777" w:rsidTr="00430457">
        <w:trPr>
          <w:cantSplit/>
          <w:trHeight w:val="1602"/>
        </w:trPr>
        <w:tc>
          <w:tcPr>
            <w:tcW w:w="2407" w:type="dxa"/>
            <w:vAlign w:val="center"/>
          </w:tcPr>
          <w:p w14:paraId="28790FDC" w14:textId="77777777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2:45pm – 3:15pm</w:t>
            </w:r>
          </w:p>
          <w:p w14:paraId="47623999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  <w:p w14:paraId="1E4871C9" w14:textId="77777777" w:rsidR="00257EB4" w:rsidRPr="007D4F95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5C41DF45" w14:textId="77777777" w:rsidR="00257EB4" w:rsidRPr="00804BE3" w:rsidRDefault="00257EB4" w:rsidP="00257EB4">
            <w:pPr>
              <w:spacing w:beforeLines="20" w:before="48" w:after="0" w:line="240" w:lineRule="auto"/>
              <w:contextualSpacing/>
              <w:rPr>
                <w:rFonts w:cstheme="minorHAnsi"/>
                <w:b/>
                <w:bCs/>
              </w:rPr>
            </w:pPr>
            <w:r w:rsidRPr="005111BC">
              <w:rPr>
                <w:rFonts w:cstheme="minorHAnsi"/>
                <w:b/>
                <w:bCs/>
              </w:rPr>
              <w:t>Disciplinary kno</w:t>
            </w:r>
            <w:r>
              <w:rPr>
                <w:rFonts w:cstheme="minorHAnsi"/>
                <w:b/>
                <w:bCs/>
              </w:rPr>
              <w:t>wledge and pedagogies that work</w:t>
            </w:r>
          </w:p>
          <w:p w14:paraId="661F3D32" w14:textId="5445A85B" w:rsidR="00257EB4" w:rsidRPr="003E0F08" w:rsidRDefault="00257EB4" w:rsidP="00257EB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Open floor discussion</w:t>
            </w:r>
          </w:p>
          <w:p w14:paraId="577B8CEA" w14:textId="77777777" w:rsidR="00257EB4" w:rsidRDefault="00257EB4" w:rsidP="00257EB4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2B29EF">
              <w:rPr>
                <w:rFonts w:cstheme="minorHAnsi"/>
              </w:rPr>
              <w:t xml:space="preserve">What’s working vs What’s not </w:t>
            </w:r>
          </w:p>
          <w:p w14:paraId="39D9E079" w14:textId="77777777" w:rsidR="00257EB4" w:rsidRDefault="00257EB4" w:rsidP="00257EB4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2B29EF">
              <w:rPr>
                <w:rFonts w:cstheme="minorHAnsi"/>
              </w:rPr>
              <w:t>Challenges arising in practice</w:t>
            </w:r>
          </w:p>
          <w:p w14:paraId="76855845" w14:textId="77777777" w:rsidR="00257EB4" w:rsidRPr="00C96260" w:rsidRDefault="00257EB4" w:rsidP="00257EB4">
            <w:pPr>
              <w:pStyle w:val="ListParagraph"/>
              <w:numPr>
                <w:ilvl w:val="1"/>
                <w:numId w:val="20"/>
              </w:numPr>
              <w:spacing w:after="0" w:line="240" w:lineRule="auto"/>
              <w:rPr>
                <w:rFonts w:cstheme="minorHAnsi"/>
              </w:rPr>
            </w:pPr>
            <w:r w:rsidRPr="002B29EF">
              <w:rPr>
                <w:rFonts w:cstheme="minorHAnsi"/>
              </w:rPr>
              <w:t xml:space="preserve">Strategies to address these </w:t>
            </w:r>
          </w:p>
        </w:tc>
      </w:tr>
      <w:tr w:rsidR="00257EB4" w:rsidRPr="00A25928" w14:paraId="6C4F12B0" w14:textId="77777777" w:rsidTr="00430457">
        <w:trPr>
          <w:cantSplit/>
          <w:trHeight w:val="1267"/>
        </w:trPr>
        <w:tc>
          <w:tcPr>
            <w:tcW w:w="2407" w:type="dxa"/>
            <w:vAlign w:val="center"/>
          </w:tcPr>
          <w:p w14:paraId="1395CB43" w14:textId="77777777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3:15pm – 3:20pm</w:t>
            </w:r>
          </w:p>
          <w:p w14:paraId="74A38CFF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  <w:p w14:paraId="416513AA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5DB03281" w14:textId="77777777" w:rsidR="00257EB4" w:rsidRDefault="00257EB4" w:rsidP="00257EB4">
            <w:pPr>
              <w:spacing w:after="0" w:line="240" w:lineRule="auto"/>
              <w:contextualSpacing/>
              <w:rPr>
                <w:rFonts w:cstheme="minorHAnsi"/>
                <w:b/>
                <w:bCs/>
              </w:rPr>
            </w:pPr>
            <w:r w:rsidRPr="00E30F52">
              <w:rPr>
                <w:rFonts w:cstheme="minorHAnsi"/>
                <w:b/>
                <w:bCs/>
              </w:rPr>
              <w:t>Where to find help and link into other opportunities</w:t>
            </w:r>
          </w:p>
          <w:p w14:paraId="4B8E5F38" w14:textId="77777777" w:rsidR="00257EB4" w:rsidRPr="00804BE3" w:rsidRDefault="00257EB4" w:rsidP="00257EB4">
            <w:pPr>
              <w:spacing w:beforeLines="20" w:before="48" w:after="0" w:line="240" w:lineRule="auto"/>
              <w:contextualSpacing/>
              <w:rPr>
                <w:rFonts w:asciiTheme="majorHAnsi" w:hAnsiTheme="majorHAnsi" w:cstheme="minorHAnsi"/>
                <w:bCs/>
                <w:i/>
              </w:rPr>
            </w:pPr>
            <w:r>
              <w:rPr>
                <w:rFonts w:asciiTheme="majorHAnsi" w:hAnsiTheme="majorHAnsi" w:cstheme="minorHAnsi"/>
                <w:bCs/>
                <w:i/>
              </w:rPr>
              <w:t>B</w:t>
            </w:r>
            <w:r w:rsidRPr="00A25928">
              <w:rPr>
                <w:rFonts w:asciiTheme="majorHAnsi" w:hAnsiTheme="majorHAnsi" w:cstheme="minorHAnsi"/>
                <w:bCs/>
                <w:i/>
              </w:rPr>
              <w:t>y Facilitator</w:t>
            </w:r>
          </w:p>
          <w:p w14:paraId="2FE7D7D0" w14:textId="77777777" w:rsidR="00257EB4" w:rsidRPr="005111BC" w:rsidRDefault="00257EB4" w:rsidP="00257EB4">
            <w:pPr>
              <w:spacing w:beforeLines="20" w:before="48" w:after="0" w:line="240" w:lineRule="auto"/>
              <w:contextualSpacing/>
              <w:rPr>
                <w:rFonts w:cstheme="minorHAnsi"/>
                <w:b/>
                <w:bCs/>
              </w:rPr>
            </w:pPr>
            <w:r w:rsidRPr="00E30F52">
              <w:rPr>
                <w:rFonts w:cstheme="minorHAnsi"/>
              </w:rPr>
              <w:t xml:space="preserve">Overview of resources, key websites, </w:t>
            </w:r>
            <w:r>
              <w:rPr>
                <w:rFonts w:cstheme="minorHAnsi"/>
              </w:rPr>
              <w:t xml:space="preserve">and </w:t>
            </w:r>
            <w:r w:rsidRPr="00E30F52">
              <w:rPr>
                <w:rFonts w:cstheme="minorHAnsi"/>
              </w:rPr>
              <w:t xml:space="preserve">opportunities through </w:t>
            </w:r>
            <w:r>
              <w:rPr>
                <w:rFonts w:cstheme="minorHAnsi"/>
              </w:rPr>
              <w:t>the Victorian Government and other key players</w:t>
            </w:r>
          </w:p>
        </w:tc>
      </w:tr>
      <w:tr w:rsidR="00257EB4" w:rsidRPr="00A25928" w14:paraId="7D4CF612" w14:textId="77777777" w:rsidTr="00621724">
        <w:trPr>
          <w:cantSplit/>
          <w:trHeight w:val="1410"/>
        </w:trPr>
        <w:tc>
          <w:tcPr>
            <w:tcW w:w="2407" w:type="dxa"/>
            <w:vAlign w:val="center"/>
          </w:tcPr>
          <w:p w14:paraId="2ADDA5B7" w14:textId="05FB9EF1" w:rsidR="00257EB4" w:rsidRPr="00A25928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:</w:t>
            </w:r>
            <w:r w:rsidR="00912BFB">
              <w:rPr>
                <w:rFonts w:asciiTheme="majorHAnsi" w:hAnsiTheme="majorHAnsi" w:cstheme="majorHAnsi"/>
                <w:b/>
                <w:bCs/>
              </w:rPr>
              <w:t>20</w:t>
            </w:r>
            <w:r w:rsidRPr="00A25928">
              <w:rPr>
                <w:rFonts w:asciiTheme="majorHAnsi" w:hAnsiTheme="majorHAnsi" w:cstheme="majorHAnsi"/>
                <w:b/>
                <w:bCs/>
              </w:rPr>
              <w:t xml:space="preserve">pm – </w:t>
            </w:r>
            <w:r>
              <w:rPr>
                <w:rFonts w:asciiTheme="majorHAnsi" w:hAnsiTheme="majorHAnsi" w:cstheme="majorHAnsi"/>
                <w:b/>
                <w:bCs/>
              </w:rPr>
              <w:t>3:</w:t>
            </w:r>
            <w:r w:rsidR="00912BFB">
              <w:rPr>
                <w:rFonts w:asciiTheme="majorHAnsi" w:hAnsiTheme="majorHAnsi" w:cstheme="majorHAnsi"/>
                <w:b/>
                <w:bCs/>
              </w:rPr>
              <w:t>2</w:t>
            </w:r>
            <w:r w:rsidR="00A57B19">
              <w:rPr>
                <w:rFonts w:asciiTheme="majorHAnsi" w:hAnsiTheme="majorHAnsi" w:cstheme="majorHAnsi"/>
                <w:b/>
                <w:bCs/>
              </w:rPr>
              <w:t>5</w:t>
            </w:r>
            <w:r w:rsidRPr="00A25928">
              <w:rPr>
                <w:rFonts w:asciiTheme="majorHAnsi" w:hAnsiTheme="majorHAnsi" w:cstheme="majorHAnsi"/>
                <w:b/>
                <w:bCs/>
              </w:rPr>
              <w:t>pm</w:t>
            </w:r>
          </w:p>
          <w:p w14:paraId="142B2B09" w14:textId="77777777" w:rsidR="00257EB4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A25928">
              <w:rPr>
                <w:rFonts w:asciiTheme="majorHAnsi" w:hAnsiTheme="majorHAnsi" w:cstheme="majorHAnsi"/>
                <w:sz w:val="18"/>
                <w:szCs w:val="18"/>
              </w:rPr>
              <w:t xml:space="preserve"> minutes)</w:t>
            </w:r>
          </w:p>
          <w:p w14:paraId="571EABAB" w14:textId="77777777" w:rsidR="00257EB4" w:rsidRPr="007D4F95" w:rsidRDefault="00257EB4" w:rsidP="00257EB4">
            <w:pPr>
              <w:spacing w:after="0" w:line="240" w:lineRule="auto"/>
              <w:ind w:right="-23"/>
              <w:contextualSpacing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Legislative Assembly Chamber</w:t>
            </w:r>
          </w:p>
        </w:tc>
        <w:tc>
          <w:tcPr>
            <w:tcW w:w="7655" w:type="dxa"/>
            <w:vAlign w:val="center"/>
          </w:tcPr>
          <w:p w14:paraId="4EACB030" w14:textId="77777777" w:rsidR="00257EB4" w:rsidRPr="00804BE3" w:rsidRDefault="00257EB4" w:rsidP="00257EB4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inorHAnsi"/>
                <w:bCs/>
                <w:i/>
              </w:rPr>
              <w:t>B</w:t>
            </w:r>
            <w:r w:rsidRPr="00A25928">
              <w:rPr>
                <w:rFonts w:asciiTheme="majorHAnsi" w:hAnsiTheme="majorHAnsi" w:cstheme="minorHAnsi"/>
                <w:bCs/>
                <w:i/>
              </w:rPr>
              <w:t>y Facilitator</w:t>
            </w:r>
          </w:p>
          <w:p w14:paraId="51EFFEF2" w14:textId="77777777" w:rsidR="00257EB4" w:rsidRDefault="00257EB4" w:rsidP="00257EB4">
            <w:pPr>
              <w:pStyle w:val="ListParagraph"/>
              <w:numPr>
                <w:ilvl w:val="0"/>
                <w:numId w:val="19"/>
              </w:numPr>
              <w:spacing w:beforeLines="20" w:before="48" w:after="0" w:line="240" w:lineRule="auto"/>
              <w:ind w:right="-2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Recap of the day</w:t>
            </w:r>
          </w:p>
          <w:p w14:paraId="7F147E20" w14:textId="77777777" w:rsidR="00257EB4" w:rsidRDefault="00257EB4" w:rsidP="00257EB4">
            <w:pPr>
              <w:pStyle w:val="ListParagraph"/>
              <w:numPr>
                <w:ilvl w:val="0"/>
                <w:numId w:val="19"/>
              </w:numPr>
              <w:spacing w:beforeLines="20" w:before="48" w:after="0" w:line="240" w:lineRule="auto"/>
              <w:ind w:right="-2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Evaluation</w:t>
            </w:r>
          </w:p>
          <w:p w14:paraId="50378743" w14:textId="14369AE3" w:rsidR="00257EB4" w:rsidRPr="00804BE3" w:rsidRDefault="00257EB4" w:rsidP="00257EB4">
            <w:pPr>
              <w:pStyle w:val="ListParagraph"/>
              <w:numPr>
                <w:ilvl w:val="0"/>
                <w:numId w:val="19"/>
              </w:numPr>
              <w:spacing w:beforeLines="20" w:before="48" w:after="0" w:line="240" w:lineRule="auto"/>
              <w:ind w:right="-22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Thank you and clos</w:t>
            </w:r>
            <w:r w:rsidR="00912BFB">
              <w:rPr>
                <w:rFonts w:asciiTheme="majorHAnsi" w:hAnsiTheme="majorHAnsi" w:cstheme="majorHAnsi"/>
              </w:rPr>
              <w:t>ing</w:t>
            </w:r>
          </w:p>
        </w:tc>
      </w:tr>
      <w:tr w:rsidR="00257EB4" w:rsidRPr="00A25928" w14:paraId="5DE669E5" w14:textId="77777777" w:rsidTr="00430457">
        <w:trPr>
          <w:cantSplit/>
          <w:trHeight w:val="397"/>
        </w:trPr>
        <w:tc>
          <w:tcPr>
            <w:tcW w:w="2407" w:type="dxa"/>
            <w:shd w:val="clear" w:color="auto" w:fill="FBE4D5" w:themeFill="accent2" w:themeFillTint="33"/>
            <w:vAlign w:val="center"/>
          </w:tcPr>
          <w:p w14:paraId="0C88FD7D" w14:textId="3C08E1BF" w:rsidR="00257EB4" w:rsidRPr="00421715" w:rsidRDefault="00257EB4" w:rsidP="00257EB4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inorHAnsi"/>
                <w:b/>
                <w:iCs/>
              </w:rPr>
            </w:pPr>
            <w:r>
              <w:rPr>
                <w:rFonts w:asciiTheme="majorHAnsi" w:hAnsiTheme="majorHAnsi" w:cstheme="minorHAnsi"/>
                <w:b/>
                <w:iCs/>
              </w:rPr>
              <w:t>3:</w:t>
            </w:r>
            <w:r w:rsidR="00912BFB">
              <w:rPr>
                <w:rFonts w:asciiTheme="majorHAnsi" w:hAnsiTheme="majorHAnsi" w:cstheme="minorHAnsi"/>
                <w:b/>
                <w:iCs/>
              </w:rPr>
              <w:t>2</w:t>
            </w:r>
            <w:r w:rsidR="00A57B19">
              <w:rPr>
                <w:rFonts w:asciiTheme="majorHAnsi" w:hAnsiTheme="majorHAnsi" w:cstheme="minorHAnsi"/>
                <w:b/>
                <w:iCs/>
              </w:rPr>
              <w:t>5</w:t>
            </w:r>
            <w:r>
              <w:rPr>
                <w:rFonts w:asciiTheme="majorHAnsi" w:hAnsiTheme="majorHAnsi" w:cstheme="minorHAnsi"/>
                <w:b/>
                <w:iCs/>
              </w:rPr>
              <w:t>pm</w:t>
            </w:r>
          </w:p>
        </w:tc>
        <w:tc>
          <w:tcPr>
            <w:tcW w:w="7655" w:type="dxa"/>
            <w:shd w:val="clear" w:color="auto" w:fill="FBE4D5" w:themeFill="accent2" w:themeFillTint="33"/>
            <w:vAlign w:val="center"/>
          </w:tcPr>
          <w:p w14:paraId="7E715C14" w14:textId="77777777" w:rsidR="00257EB4" w:rsidRPr="00421715" w:rsidRDefault="00257EB4" w:rsidP="00257EB4">
            <w:pPr>
              <w:spacing w:beforeLines="20" w:before="48" w:after="0" w:line="240" w:lineRule="auto"/>
              <w:ind w:right="-22"/>
              <w:contextualSpacing/>
              <w:rPr>
                <w:rFonts w:asciiTheme="majorHAnsi" w:hAnsiTheme="majorHAnsi" w:cstheme="minorHAnsi"/>
                <w:b/>
                <w:iCs/>
              </w:rPr>
            </w:pPr>
            <w:r>
              <w:rPr>
                <w:rFonts w:asciiTheme="majorHAnsi" w:hAnsiTheme="majorHAnsi" w:cstheme="minorHAnsi"/>
                <w:b/>
                <w:iCs/>
              </w:rPr>
              <w:t>Close</w:t>
            </w:r>
          </w:p>
        </w:tc>
      </w:tr>
    </w:tbl>
    <w:p w14:paraId="6B794F21" w14:textId="77777777" w:rsidR="00E63FFE" w:rsidRDefault="00E63FFE" w:rsidP="008A2397">
      <w:pPr>
        <w:spacing w:after="0" w:line="240" w:lineRule="auto"/>
        <w:ind w:right="-22"/>
        <w:contextualSpacing/>
      </w:pPr>
      <w:r>
        <w:br/>
        <w:t xml:space="preserve">If you have any questions or comments please contact Candy Chan, National Curriculum Services on </w:t>
      </w:r>
      <w:r w:rsidRPr="006439B5">
        <w:t>(03) 9415 1299</w:t>
      </w:r>
      <w:r>
        <w:t xml:space="preserve"> or </w:t>
      </w:r>
      <w:hyperlink r:id="rId12" w:history="1">
        <w:r w:rsidRPr="00894AE2">
          <w:rPr>
            <w:rStyle w:val="Hyperlink"/>
          </w:rPr>
          <w:t>candy.chan@ncsonline.com.au</w:t>
        </w:r>
      </w:hyperlink>
      <w:r>
        <w:t xml:space="preserve">. </w:t>
      </w:r>
    </w:p>
    <w:p w14:paraId="6812862D" w14:textId="77777777" w:rsidR="004E4B7E" w:rsidRPr="004E4B7E" w:rsidRDefault="004E4B7E" w:rsidP="008A2397">
      <w:pPr>
        <w:spacing w:after="0" w:line="240" w:lineRule="auto"/>
        <w:contextualSpacing/>
        <w:rPr>
          <w:rFonts w:cs="Calibri"/>
          <w:b/>
          <w:color w:val="4472C4"/>
          <w:sz w:val="28"/>
          <w:szCs w:val="28"/>
        </w:rPr>
      </w:pPr>
    </w:p>
    <w:sectPr w:rsidR="004E4B7E" w:rsidRPr="004E4B7E" w:rsidSect="00E63FFE">
      <w:headerReference w:type="default" r:id="rId13"/>
      <w:headerReference w:type="first" r:id="rId14"/>
      <w:pgSz w:w="11906" w:h="16838" w:code="9"/>
      <w:pgMar w:top="851" w:right="1440" w:bottom="284" w:left="851" w:header="425" w:footer="306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41C14" w14:textId="77777777" w:rsidR="00657265" w:rsidRDefault="00657265" w:rsidP="004C4536">
      <w:pPr>
        <w:spacing w:after="0" w:line="240" w:lineRule="auto"/>
      </w:pPr>
      <w:r>
        <w:separator/>
      </w:r>
    </w:p>
  </w:endnote>
  <w:endnote w:type="continuationSeparator" w:id="0">
    <w:p w14:paraId="231DA52C" w14:textId="77777777" w:rsidR="00657265" w:rsidRDefault="00657265" w:rsidP="004C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72AD1" w14:textId="77777777" w:rsidR="00657265" w:rsidRDefault="00657265" w:rsidP="004C4536">
      <w:pPr>
        <w:spacing w:after="0" w:line="240" w:lineRule="auto"/>
      </w:pPr>
      <w:r>
        <w:separator/>
      </w:r>
    </w:p>
  </w:footnote>
  <w:footnote w:type="continuationSeparator" w:id="0">
    <w:p w14:paraId="3A6D0F6C" w14:textId="77777777" w:rsidR="00657265" w:rsidRDefault="00657265" w:rsidP="004C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741BC" w14:textId="7F558D08" w:rsidR="00703542" w:rsidRPr="0070484F" w:rsidRDefault="00703542" w:rsidP="000C7AA8">
    <w:pPr>
      <w:tabs>
        <w:tab w:val="right" w:pos="10065"/>
      </w:tabs>
      <w:ind w:right="-613"/>
      <w:rPr>
        <w:rFonts w:ascii="Calibri Light" w:hAnsi="Calibri Light"/>
        <w:i/>
        <w:color w:val="808080"/>
        <w:sz w:val="16"/>
        <w:szCs w:val="16"/>
      </w:rPr>
    </w:pPr>
    <w:r w:rsidRPr="0070484F">
      <w:rPr>
        <w:rFonts w:ascii="Calibri Light" w:hAnsi="Calibri Light"/>
        <w:i/>
        <w:color w:val="808080"/>
        <w:sz w:val="16"/>
        <w:szCs w:val="16"/>
      </w:rPr>
      <w:t>Victorian</w:t>
    </w:r>
    <w:r>
      <w:rPr>
        <w:rFonts w:ascii="Calibri Light" w:hAnsi="Calibri Light"/>
        <w:i/>
        <w:color w:val="808080"/>
        <w:sz w:val="16"/>
        <w:szCs w:val="16"/>
      </w:rPr>
      <w:t xml:space="preserve"> Students’ Parliamentary Progr</w:t>
    </w:r>
    <w:r w:rsidR="000C7AA8">
      <w:rPr>
        <w:rFonts w:ascii="Calibri Light" w:hAnsi="Calibri Light"/>
        <w:i/>
        <w:color w:val="808080"/>
        <w:sz w:val="16"/>
        <w:szCs w:val="16"/>
      </w:rPr>
      <w:t>am (VSPP)</w:t>
    </w:r>
    <w:r w:rsidRPr="0070484F">
      <w:rPr>
        <w:rFonts w:ascii="Calibri Light" w:hAnsi="Calibri Light"/>
        <w:i/>
        <w:color w:val="808080"/>
        <w:sz w:val="16"/>
        <w:szCs w:val="16"/>
      </w:rPr>
      <w:tab/>
    </w:r>
    <w:r w:rsidR="00B7748B">
      <w:rPr>
        <w:rFonts w:ascii="Calibri Light" w:hAnsi="Calibri Light"/>
        <w:i/>
        <w:color w:val="808080"/>
        <w:sz w:val="16"/>
        <w:szCs w:val="16"/>
      </w:rPr>
      <w:t xml:space="preserve">2024 </w:t>
    </w:r>
    <w:r w:rsidR="000C7AA8">
      <w:rPr>
        <w:rFonts w:ascii="Calibri Light" w:hAnsi="Calibri Light"/>
        <w:i/>
        <w:color w:val="808080"/>
        <w:sz w:val="16"/>
        <w:szCs w:val="16"/>
      </w:rPr>
      <w:t>Teachers’</w:t>
    </w:r>
    <w:r w:rsidR="000E1865">
      <w:rPr>
        <w:rFonts w:ascii="Calibri Light" w:hAnsi="Calibri Light"/>
        <w:i/>
        <w:color w:val="808080"/>
        <w:sz w:val="16"/>
        <w:szCs w:val="16"/>
      </w:rPr>
      <w:t xml:space="preserve"> Parliamentary Convention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4975" w14:textId="77777777" w:rsidR="00703542" w:rsidRDefault="00703542" w:rsidP="00CD2DB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6FA7"/>
    <w:multiLevelType w:val="hybridMultilevel"/>
    <w:tmpl w:val="447C9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5B94"/>
    <w:multiLevelType w:val="hybridMultilevel"/>
    <w:tmpl w:val="9ADEE36C"/>
    <w:lvl w:ilvl="0" w:tplc="3D3A399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A11A8"/>
    <w:multiLevelType w:val="hybridMultilevel"/>
    <w:tmpl w:val="2D2E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3C4B"/>
    <w:multiLevelType w:val="hybridMultilevel"/>
    <w:tmpl w:val="911C8668"/>
    <w:lvl w:ilvl="0" w:tplc="80F8276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60EC6"/>
    <w:multiLevelType w:val="hybridMultilevel"/>
    <w:tmpl w:val="8188B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77D7F"/>
    <w:multiLevelType w:val="hybridMultilevel"/>
    <w:tmpl w:val="AE3A56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71C2"/>
    <w:multiLevelType w:val="hybridMultilevel"/>
    <w:tmpl w:val="04B03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6178"/>
    <w:multiLevelType w:val="hybridMultilevel"/>
    <w:tmpl w:val="0608C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54989"/>
    <w:multiLevelType w:val="hybridMultilevel"/>
    <w:tmpl w:val="A48625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72C9E"/>
    <w:multiLevelType w:val="hybridMultilevel"/>
    <w:tmpl w:val="72F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708E2"/>
    <w:multiLevelType w:val="hybridMultilevel"/>
    <w:tmpl w:val="CDD854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F3C7E"/>
    <w:multiLevelType w:val="hybridMultilevel"/>
    <w:tmpl w:val="B70E3546"/>
    <w:lvl w:ilvl="0" w:tplc="A2F0690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A00E9"/>
    <w:multiLevelType w:val="hybridMultilevel"/>
    <w:tmpl w:val="24761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4175D"/>
    <w:multiLevelType w:val="hybridMultilevel"/>
    <w:tmpl w:val="A13E60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F0E9C"/>
    <w:multiLevelType w:val="hybridMultilevel"/>
    <w:tmpl w:val="3D2C22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B01A7"/>
    <w:multiLevelType w:val="hybridMultilevel"/>
    <w:tmpl w:val="3A7E8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57AF9"/>
    <w:multiLevelType w:val="hybridMultilevel"/>
    <w:tmpl w:val="FB8EF9D8"/>
    <w:lvl w:ilvl="0" w:tplc="C25CF6D4">
      <w:start w:val="1"/>
      <w:numFmt w:val="bullet"/>
      <w:lvlText w:val="s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22DA8"/>
    <w:multiLevelType w:val="hybridMultilevel"/>
    <w:tmpl w:val="FAD676BA"/>
    <w:lvl w:ilvl="0" w:tplc="0A162726">
      <w:start w:val="10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33EDA"/>
    <w:multiLevelType w:val="hybridMultilevel"/>
    <w:tmpl w:val="D55497F6"/>
    <w:lvl w:ilvl="0" w:tplc="10D89CA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70EE8"/>
    <w:multiLevelType w:val="hybridMultilevel"/>
    <w:tmpl w:val="36407F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069EE"/>
    <w:multiLevelType w:val="hybridMultilevel"/>
    <w:tmpl w:val="36407F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564338">
    <w:abstractNumId w:val="7"/>
  </w:num>
  <w:num w:numId="2" w16cid:durableId="630936601">
    <w:abstractNumId w:val="6"/>
  </w:num>
  <w:num w:numId="3" w16cid:durableId="497117243">
    <w:abstractNumId w:val="15"/>
  </w:num>
  <w:num w:numId="4" w16cid:durableId="1674993796">
    <w:abstractNumId w:val="8"/>
  </w:num>
  <w:num w:numId="5" w16cid:durableId="2005356667">
    <w:abstractNumId w:val="2"/>
  </w:num>
  <w:num w:numId="6" w16cid:durableId="851988807">
    <w:abstractNumId w:val="0"/>
  </w:num>
  <w:num w:numId="7" w16cid:durableId="1314985227">
    <w:abstractNumId w:val="16"/>
  </w:num>
  <w:num w:numId="8" w16cid:durableId="66729738">
    <w:abstractNumId w:val="18"/>
  </w:num>
  <w:num w:numId="9" w16cid:durableId="833641679">
    <w:abstractNumId w:val="17"/>
  </w:num>
  <w:num w:numId="10" w16cid:durableId="1180923076">
    <w:abstractNumId w:val="14"/>
  </w:num>
  <w:num w:numId="11" w16cid:durableId="1727676773">
    <w:abstractNumId w:val="11"/>
  </w:num>
  <w:num w:numId="12" w16cid:durableId="179393827">
    <w:abstractNumId w:val="3"/>
  </w:num>
  <w:num w:numId="13" w16cid:durableId="1851524118">
    <w:abstractNumId w:val="1"/>
  </w:num>
  <w:num w:numId="14" w16cid:durableId="193613272">
    <w:abstractNumId w:val="5"/>
  </w:num>
  <w:num w:numId="15" w16cid:durableId="822820325">
    <w:abstractNumId w:val="19"/>
  </w:num>
  <w:num w:numId="16" w16cid:durableId="1491411329">
    <w:abstractNumId w:val="9"/>
  </w:num>
  <w:num w:numId="17" w16cid:durableId="802843240">
    <w:abstractNumId w:val="4"/>
  </w:num>
  <w:num w:numId="18" w16cid:durableId="1412777890">
    <w:abstractNumId w:val="12"/>
  </w:num>
  <w:num w:numId="19" w16cid:durableId="2039547387">
    <w:abstractNumId w:val="13"/>
  </w:num>
  <w:num w:numId="20" w16cid:durableId="1276451165">
    <w:abstractNumId w:val="10"/>
  </w:num>
  <w:num w:numId="21" w16cid:durableId="37581378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95"/>
    <w:rsid w:val="000011AE"/>
    <w:rsid w:val="00004A15"/>
    <w:rsid w:val="0001131C"/>
    <w:rsid w:val="00011B1B"/>
    <w:rsid w:val="00012BD4"/>
    <w:rsid w:val="00012BE2"/>
    <w:rsid w:val="000175BA"/>
    <w:rsid w:val="0002737B"/>
    <w:rsid w:val="0003073E"/>
    <w:rsid w:val="00032B40"/>
    <w:rsid w:val="00034636"/>
    <w:rsid w:val="00043CEB"/>
    <w:rsid w:val="000455F2"/>
    <w:rsid w:val="00050B8E"/>
    <w:rsid w:val="00052D99"/>
    <w:rsid w:val="00065D73"/>
    <w:rsid w:val="00070F8D"/>
    <w:rsid w:val="00071F5E"/>
    <w:rsid w:val="00076C25"/>
    <w:rsid w:val="00077548"/>
    <w:rsid w:val="00090243"/>
    <w:rsid w:val="00092B72"/>
    <w:rsid w:val="00093E6C"/>
    <w:rsid w:val="000953CF"/>
    <w:rsid w:val="00095C3D"/>
    <w:rsid w:val="00097A04"/>
    <w:rsid w:val="000A2B30"/>
    <w:rsid w:val="000A5ECA"/>
    <w:rsid w:val="000B1727"/>
    <w:rsid w:val="000B5144"/>
    <w:rsid w:val="000C15AA"/>
    <w:rsid w:val="000C309D"/>
    <w:rsid w:val="000C50FE"/>
    <w:rsid w:val="000C6468"/>
    <w:rsid w:val="000C7AA8"/>
    <w:rsid w:val="000E1865"/>
    <w:rsid w:val="000E5472"/>
    <w:rsid w:val="000F1570"/>
    <w:rsid w:val="000F41E0"/>
    <w:rsid w:val="000F5D22"/>
    <w:rsid w:val="001119E5"/>
    <w:rsid w:val="001134D2"/>
    <w:rsid w:val="001268CA"/>
    <w:rsid w:val="00131671"/>
    <w:rsid w:val="001415AC"/>
    <w:rsid w:val="00143688"/>
    <w:rsid w:val="00155155"/>
    <w:rsid w:val="00155B3B"/>
    <w:rsid w:val="00161220"/>
    <w:rsid w:val="00162494"/>
    <w:rsid w:val="0016405B"/>
    <w:rsid w:val="0016557A"/>
    <w:rsid w:val="001728A4"/>
    <w:rsid w:val="00174CD8"/>
    <w:rsid w:val="00176397"/>
    <w:rsid w:val="00180E60"/>
    <w:rsid w:val="001845D0"/>
    <w:rsid w:val="001845EF"/>
    <w:rsid w:val="001947AF"/>
    <w:rsid w:val="00195FFD"/>
    <w:rsid w:val="001A1FB7"/>
    <w:rsid w:val="001B674D"/>
    <w:rsid w:val="001C0ADC"/>
    <w:rsid w:val="001C0E58"/>
    <w:rsid w:val="001C2760"/>
    <w:rsid w:val="001C68B5"/>
    <w:rsid w:val="001C7EF7"/>
    <w:rsid w:val="001D12A7"/>
    <w:rsid w:val="001E2D67"/>
    <w:rsid w:val="001E32BF"/>
    <w:rsid w:val="001F15DA"/>
    <w:rsid w:val="001F4DD7"/>
    <w:rsid w:val="001F4F86"/>
    <w:rsid w:val="002045CD"/>
    <w:rsid w:val="00207349"/>
    <w:rsid w:val="00210336"/>
    <w:rsid w:val="0021174D"/>
    <w:rsid w:val="002124E3"/>
    <w:rsid w:val="00213971"/>
    <w:rsid w:val="00222174"/>
    <w:rsid w:val="002233A9"/>
    <w:rsid w:val="0023176D"/>
    <w:rsid w:val="00233ED0"/>
    <w:rsid w:val="002431B7"/>
    <w:rsid w:val="00246FC0"/>
    <w:rsid w:val="0025623D"/>
    <w:rsid w:val="00256F7B"/>
    <w:rsid w:val="00257EB4"/>
    <w:rsid w:val="002602BD"/>
    <w:rsid w:val="002622E7"/>
    <w:rsid w:val="002650E4"/>
    <w:rsid w:val="00272AF9"/>
    <w:rsid w:val="00274151"/>
    <w:rsid w:val="00275FAD"/>
    <w:rsid w:val="00276D8E"/>
    <w:rsid w:val="002808C4"/>
    <w:rsid w:val="00280C8D"/>
    <w:rsid w:val="00284096"/>
    <w:rsid w:val="002843EE"/>
    <w:rsid w:val="00290072"/>
    <w:rsid w:val="00295392"/>
    <w:rsid w:val="0029724C"/>
    <w:rsid w:val="00297BEC"/>
    <w:rsid w:val="002B2A1E"/>
    <w:rsid w:val="002C4BD0"/>
    <w:rsid w:val="002E3CD2"/>
    <w:rsid w:val="002E7245"/>
    <w:rsid w:val="003017DE"/>
    <w:rsid w:val="003100CD"/>
    <w:rsid w:val="003117A7"/>
    <w:rsid w:val="00312717"/>
    <w:rsid w:val="003142B9"/>
    <w:rsid w:val="00316A9A"/>
    <w:rsid w:val="00317432"/>
    <w:rsid w:val="0032156A"/>
    <w:rsid w:val="00325A1F"/>
    <w:rsid w:val="003271FB"/>
    <w:rsid w:val="00327588"/>
    <w:rsid w:val="00330B64"/>
    <w:rsid w:val="00331EC0"/>
    <w:rsid w:val="00332000"/>
    <w:rsid w:val="00332789"/>
    <w:rsid w:val="003352FE"/>
    <w:rsid w:val="00337318"/>
    <w:rsid w:val="00341B2F"/>
    <w:rsid w:val="003433D5"/>
    <w:rsid w:val="00345178"/>
    <w:rsid w:val="0034633E"/>
    <w:rsid w:val="00347870"/>
    <w:rsid w:val="00355DFD"/>
    <w:rsid w:val="00355EBD"/>
    <w:rsid w:val="00357225"/>
    <w:rsid w:val="00360D4D"/>
    <w:rsid w:val="00362913"/>
    <w:rsid w:val="00365CC2"/>
    <w:rsid w:val="003775E6"/>
    <w:rsid w:val="00381F36"/>
    <w:rsid w:val="00385104"/>
    <w:rsid w:val="00397EDB"/>
    <w:rsid w:val="003A4E21"/>
    <w:rsid w:val="003B50F2"/>
    <w:rsid w:val="003B6E68"/>
    <w:rsid w:val="003D055D"/>
    <w:rsid w:val="003D2291"/>
    <w:rsid w:val="003E066D"/>
    <w:rsid w:val="003E2C56"/>
    <w:rsid w:val="003E4977"/>
    <w:rsid w:val="003E4991"/>
    <w:rsid w:val="003E7672"/>
    <w:rsid w:val="003F137F"/>
    <w:rsid w:val="003F6B33"/>
    <w:rsid w:val="004009C0"/>
    <w:rsid w:val="004021F3"/>
    <w:rsid w:val="00414FA3"/>
    <w:rsid w:val="004259E4"/>
    <w:rsid w:val="00430288"/>
    <w:rsid w:val="00430885"/>
    <w:rsid w:val="00436CB4"/>
    <w:rsid w:val="004406D3"/>
    <w:rsid w:val="00440811"/>
    <w:rsid w:val="0044089B"/>
    <w:rsid w:val="0044693B"/>
    <w:rsid w:val="0045009A"/>
    <w:rsid w:val="0045053B"/>
    <w:rsid w:val="00450CE3"/>
    <w:rsid w:val="00456D80"/>
    <w:rsid w:val="0046064F"/>
    <w:rsid w:val="00461168"/>
    <w:rsid w:val="00473D48"/>
    <w:rsid w:val="004740C7"/>
    <w:rsid w:val="00484D83"/>
    <w:rsid w:val="00487205"/>
    <w:rsid w:val="004906F2"/>
    <w:rsid w:val="00494454"/>
    <w:rsid w:val="004A2BF6"/>
    <w:rsid w:val="004A5142"/>
    <w:rsid w:val="004A78C3"/>
    <w:rsid w:val="004B2AB1"/>
    <w:rsid w:val="004B4FAA"/>
    <w:rsid w:val="004B5568"/>
    <w:rsid w:val="004B5CC9"/>
    <w:rsid w:val="004B6032"/>
    <w:rsid w:val="004C1EF1"/>
    <w:rsid w:val="004C4536"/>
    <w:rsid w:val="004C5CCD"/>
    <w:rsid w:val="004C7161"/>
    <w:rsid w:val="004E1A2C"/>
    <w:rsid w:val="004E3E4D"/>
    <w:rsid w:val="004E4B7E"/>
    <w:rsid w:val="004E542F"/>
    <w:rsid w:val="004E60DC"/>
    <w:rsid w:val="004F0541"/>
    <w:rsid w:val="00500C06"/>
    <w:rsid w:val="00511080"/>
    <w:rsid w:val="0052284A"/>
    <w:rsid w:val="005267DC"/>
    <w:rsid w:val="00530C65"/>
    <w:rsid w:val="00532371"/>
    <w:rsid w:val="00532609"/>
    <w:rsid w:val="005344AA"/>
    <w:rsid w:val="005376FE"/>
    <w:rsid w:val="00541416"/>
    <w:rsid w:val="00544787"/>
    <w:rsid w:val="005509B9"/>
    <w:rsid w:val="0055228A"/>
    <w:rsid w:val="00552C61"/>
    <w:rsid w:val="00556F2A"/>
    <w:rsid w:val="00557224"/>
    <w:rsid w:val="00575D4F"/>
    <w:rsid w:val="005761AB"/>
    <w:rsid w:val="0058351E"/>
    <w:rsid w:val="005858CD"/>
    <w:rsid w:val="0058662C"/>
    <w:rsid w:val="005926D4"/>
    <w:rsid w:val="00597B22"/>
    <w:rsid w:val="005A3E7B"/>
    <w:rsid w:val="005A6702"/>
    <w:rsid w:val="005B5E20"/>
    <w:rsid w:val="005B7B26"/>
    <w:rsid w:val="005B7B44"/>
    <w:rsid w:val="005C0D47"/>
    <w:rsid w:val="005C21E1"/>
    <w:rsid w:val="005C6944"/>
    <w:rsid w:val="005D4EE8"/>
    <w:rsid w:val="005D501B"/>
    <w:rsid w:val="005E04CD"/>
    <w:rsid w:val="005F0FDD"/>
    <w:rsid w:val="005F17FF"/>
    <w:rsid w:val="005F1DDD"/>
    <w:rsid w:val="005F2D83"/>
    <w:rsid w:val="0060733E"/>
    <w:rsid w:val="00621724"/>
    <w:rsid w:val="0062388D"/>
    <w:rsid w:val="0062593D"/>
    <w:rsid w:val="00625EA5"/>
    <w:rsid w:val="00633D26"/>
    <w:rsid w:val="00635D75"/>
    <w:rsid w:val="00650ACC"/>
    <w:rsid w:val="00656520"/>
    <w:rsid w:val="00657265"/>
    <w:rsid w:val="006635C5"/>
    <w:rsid w:val="006652FC"/>
    <w:rsid w:val="00677433"/>
    <w:rsid w:val="0068344E"/>
    <w:rsid w:val="006954C8"/>
    <w:rsid w:val="006A1CE2"/>
    <w:rsid w:val="006B179F"/>
    <w:rsid w:val="006B5D5F"/>
    <w:rsid w:val="006D2A13"/>
    <w:rsid w:val="006D56D6"/>
    <w:rsid w:val="006D66A0"/>
    <w:rsid w:val="006E0ED7"/>
    <w:rsid w:val="006E4C08"/>
    <w:rsid w:val="006F12CF"/>
    <w:rsid w:val="006F1FF1"/>
    <w:rsid w:val="006F365E"/>
    <w:rsid w:val="006F4F8B"/>
    <w:rsid w:val="006F69B0"/>
    <w:rsid w:val="00703542"/>
    <w:rsid w:val="0070484F"/>
    <w:rsid w:val="00712B3D"/>
    <w:rsid w:val="00714E02"/>
    <w:rsid w:val="007217D0"/>
    <w:rsid w:val="00726CD4"/>
    <w:rsid w:val="007332D1"/>
    <w:rsid w:val="0074789B"/>
    <w:rsid w:val="00747FA6"/>
    <w:rsid w:val="00753286"/>
    <w:rsid w:val="00756726"/>
    <w:rsid w:val="00761B06"/>
    <w:rsid w:val="0077142A"/>
    <w:rsid w:val="0077221D"/>
    <w:rsid w:val="00773A22"/>
    <w:rsid w:val="007819D3"/>
    <w:rsid w:val="00790692"/>
    <w:rsid w:val="00792F28"/>
    <w:rsid w:val="00794849"/>
    <w:rsid w:val="00796074"/>
    <w:rsid w:val="00796FCE"/>
    <w:rsid w:val="007A72DD"/>
    <w:rsid w:val="007B5ACA"/>
    <w:rsid w:val="007C3DB4"/>
    <w:rsid w:val="007C58F2"/>
    <w:rsid w:val="007D4940"/>
    <w:rsid w:val="007D6313"/>
    <w:rsid w:val="007D7A9A"/>
    <w:rsid w:val="007E20ED"/>
    <w:rsid w:val="007E288C"/>
    <w:rsid w:val="007E2FCF"/>
    <w:rsid w:val="007E35B4"/>
    <w:rsid w:val="007F0B4B"/>
    <w:rsid w:val="007F1FD9"/>
    <w:rsid w:val="007F5721"/>
    <w:rsid w:val="007F7092"/>
    <w:rsid w:val="007F7B8A"/>
    <w:rsid w:val="00803004"/>
    <w:rsid w:val="008064F1"/>
    <w:rsid w:val="00806519"/>
    <w:rsid w:val="0081091F"/>
    <w:rsid w:val="00811BF2"/>
    <w:rsid w:val="00826447"/>
    <w:rsid w:val="008267DA"/>
    <w:rsid w:val="0082684E"/>
    <w:rsid w:val="00826D46"/>
    <w:rsid w:val="00827BF2"/>
    <w:rsid w:val="008302CE"/>
    <w:rsid w:val="00845EB6"/>
    <w:rsid w:val="0085215D"/>
    <w:rsid w:val="00852743"/>
    <w:rsid w:val="00852B62"/>
    <w:rsid w:val="008545C8"/>
    <w:rsid w:val="008553AB"/>
    <w:rsid w:val="00857D49"/>
    <w:rsid w:val="00861515"/>
    <w:rsid w:val="0086179E"/>
    <w:rsid w:val="00863454"/>
    <w:rsid w:val="00865845"/>
    <w:rsid w:val="008744AB"/>
    <w:rsid w:val="00880E34"/>
    <w:rsid w:val="0088172A"/>
    <w:rsid w:val="00886A33"/>
    <w:rsid w:val="00887DCF"/>
    <w:rsid w:val="00895BBB"/>
    <w:rsid w:val="008A2397"/>
    <w:rsid w:val="008A358C"/>
    <w:rsid w:val="008A4035"/>
    <w:rsid w:val="008A56D7"/>
    <w:rsid w:val="008A7620"/>
    <w:rsid w:val="008C0DCE"/>
    <w:rsid w:val="008C18C2"/>
    <w:rsid w:val="008D6CCC"/>
    <w:rsid w:val="008E1480"/>
    <w:rsid w:val="008E207E"/>
    <w:rsid w:val="008E3809"/>
    <w:rsid w:val="008E7F8F"/>
    <w:rsid w:val="008F568F"/>
    <w:rsid w:val="008F671A"/>
    <w:rsid w:val="0090644E"/>
    <w:rsid w:val="00912354"/>
    <w:rsid w:val="009123DB"/>
    <w:rsid w:val="00912BFB"/>
    <w:rsid w:val="00912CDE"/>
    <w:rsid w:val="00916BDB"/>
    <w:rsid w:val="00923F3F"/>
    <w:rsid w:val="00932454"/>
    <w:rsid w:val="00932AA2"/>
    <w:rsid w:val="00937803"/>
    <w:rsid w:val="00941259"/>
    <w:rsid w:val="00942796"/>
    <w:rsid w:val="00953937"/>
    <w:rsid w:val="00972687"/>
    <w:rsid w:val="00974409"/>
    <w:rsid w:val="00975F64"/>
    <w:rsid w:val="0098484A"/>
    <w:rsid w:val="00987C2A"/>
    <w:rsid w:val="009920A6"/>
    <w:rsid w:val="00992D48"/>
    <w:rsid w:val="009A7BCB"/>
    <w:rsid w:val="009B195B"/>
    <w:rsid w:val="009C3062"/>
    <w:rsid w:val="009D0AFA"/>
    <w:rsid w:val="009D4F6F"/>
    <w:rsid w:val="009D60F7"/>
    <w:rsid w:val="009D78C2"/>
    <w:rsid w:val="009F479F"/>
    <w:rsid w:val="009F7034"/>
    <w:rsid w:val="00A10220"/>
    <w:rsid w:val="00A13966"/>
    <w:rsid w:val="00A17D36"/>
    <w:rsid w:val="00A32FEB"/>
    <w:rsid w:val="00A37837"/>
    <w:rsid w:val="00A42D0F"/>
    <w:rsid w:val="00A47935"/>
    <w:rsid w:val="00A519E7"/>
    <w:rsid w:val="00A552DC"/>
    <w:rsid w:val="00A55EE8"/>
    <w:rsid w:val="00A57B19"/>
    <w:rsid w:val="00A64789"/>
    <w:rsid w:val="00A65889"/>
    <w:rsid w:val="00A73A09"/>
    <w:rsid w:val="00A7669F"/>
    <w:rsid w:val="00A7782A"/>
    <w:rsid w:val="00A804DF"/>
    <w:rsid w:val="00A82741"/>
    <w:rsid w:val="00A850E6"/>
    <w:rsid w:val="00A97952"/>
    <w:rsid w:val="00AA4524"/>
    <w:rsid w:val="00AB6F40"/>
    <w:rsid w:val="00AC4586"/>
    <w:rsid w:val="00AC7DC6"/>
    <w:rsid w:val="00AD1497"/>
    <w:rsid w:val="00AD5E41"/>
    <w:rsid w:val="00AE1526"/>
    <w:rsid w:val="00AE215B"/>
    <w:rsid w:val="00AE3CBC"/>
    <w:rsid w:val="00AE4B85"/>
    <w:rsid w:val="00AF4E77"/>
    <w:rsid w:val="00AF6925"/>
    <w:rsid w:val="00B01664"/>
    <w:rsid w:val="00B0400E"/>
    <w:rsid w:val="00B06ECC"/>
    <w:rsid w:val="00B16A04"/>
    <w:rsid w:val="00B24287"/>
    <w:rsid w:val="00B305F6"/>
    <w:rsid w:val="00B357E8"/>
    <w:rsid w:val="00B41494"/>
    <w:rsid w:val="00B4612A"/>
    <w:rsid w:val="00B4708D"/>
    <w:rsid w:val="00B54030"/>
    <w:rsid w:val="00B61C9B"/>
    <w:rsid w:val="00B64FBF"/>
    <w:rsid w:val="00B670F7"/>
    <w:rsid w:val="00B76873"/>
    <w:rsid w:val="00B7748B"/>
    <w:rsid w:val="00B808BD"/>
    <w:rsid w:val="00B84A19"/>
    <w:rsid w:val="00B84CD9"/>
    <w:rsid w:val="00B85135"/>
    <w:rsid w:val="00B867A8"/>
    <w:rsid w:val="00B97AB6"/>
    <w:rsid w:val="00BA6D04"/>
    <w:rsid w:val="00BB09C7"/>
    <w:rsid w:val="00BB2F78"/>
    <w:rsid w:val="00BB47A7"/>
    <w:rsid w:val="00BB5172"/>
    <w:rsid w:val="00BB76B8"/>
    <w:rsid w:val="00BC09F8"/>
    <w:rsid w:val="00BC1555"/>
    <w:rsid w:val="00BC2169"/>
    <w:rsid w:val="00BC64B3"/>
    <w:rsid w:val="00BD01F6"/>
    <w:rsid w:val="00BD0912"/>
    <w:rsid w:val="00BD4ED3"/>
    <w:rsid w:val="00BE537D"/>
    <w:rsid w:val="00BF226E"/>
    <w:rsid w:val="00BF3A18"/>
    <w:rsid w:val="00C0069C"/>
    <w:rsid w:val="00C00B3F"/>
    <w:rsid w:val="00C03C32"/>
    <w:rsid w:val="00C05256"/>
    <w:rsid w:val="00C05A12"/>
    <w:rsid w:val="00C05F81"/>
    <w:rsid w:val="00C07465"/>
    <w:rsid w:val="00C07523"/>
    <w:rsid w:val="00C07F86"/>
    <w:rsid w:val="00C15B5B"/>
    <w:rsid w:val="00C17BAB"/>
    <w:rsid w:val="00C211C1"/>
    <w:rsid w:val="00C22CEF"/>
    <w:rsid w:val="00C23F12"/>
    <w:rsid w:val="00C27B67"/>
    <w:rsid w:val="00C3552A"/>
    <w:rsid w:val="00C3766B"/>
    <w:rsid w:val="00C42BFE"/>
    <w:rsid w:val="00C632B1"/>
    <w:rsid w:val="00C658E1"/>
    <w:rsid w:val="00C66846"/>
    <w:rsid w:val="00C71414"/>
    <w:rsid w:val="00C9150C"/>
    <w:rsid w:val="00CA189C"/>
    <w:rsid w:val="00CA38AF"/>
    <w:rsid w:val="00CA6F2E"/>
    <w:rsid w:val="00CA746C"/>
    <w:rsid w:val="00CB07B4"/>
    <w:rsid w:val="00CB0D3B"/>
    <w:rsid w:val="00CB330B"/>
    <w:rsid w:val="00CB5A7A"/>
    <w:rsid w:val="00CB7F2F"/>
    <w:rsid w:val="00CC179C"/>
    <w:rsid w:val="00CC3943"/>
    <w:rsid w:val="00CC430E"/>
    <w:rsid w:val="00CC5373"/>
    <w:rsid w:val="00CC7565"/>
    <w:rsid w:val="00CC7C6A"/>
    <w:rsid w:val="00CD0DD9"/>
    <w:rsid w:val="00CD2DBC"/>
    <w:rsid w:val="00CE3B94"/>
    <w:rsid w:val="00CE3FD0"/>
    <w:rsid w:val="00CE4A2F"/>
    <w:rsid w:val="00CF534A"/>
    <w:rsid w:val="00CF5995"/>
    <w:rsid w:val="00CF694B"/>
    <w:rsid w:val="00D01CF3"/>
    <w:rsid w:val="00D14FB2"/>
    <w:rsid w:val="00D22005"/>
    <w:rsid w:val="00D24624"/>
    <w:rsid w:val="00D24DF8"/>
    <w:rsid w:val="00D32431"/>
    <w:rsid w:val="00D44305"/>
    <w:rsid w:val="00D54166"/>
    <w:rsid w:val="00D54780"/>
    <w:rsid w:val="00D63C5A"/>
    <w:rsid w:val="00D716EF"/>
    <w:rsid w:val="00D71ECE"/>
    <w:rsid w:val="00D75051"/>
    <w:rsid w:val="00D87727"/>
    <w:rsid w:val="00D90379"/>
    <w:rsid w:val="00D9068A"/>
    <w:rsid w:val="00D93EA4"/>
    <w:rsid w:val="00DA36BD"/>
    <w:rsid w:val="00DA7218"/>
    <w:rsid w:val="00DA788A"/>
    <w:rsid w:val="00DB0E38"/>
    <w:rsid w:val="00DB59C7"/>
    <w:rsid w:val="00DC26CD"/>
    <w:rsid w:val="00DC3354"/>
    <w:rsid w:val="00DC57FF"/>
    <w:rsid w:val="00DD5788"/>
    <w:rsid w:val="00DE3F61"/>
    <w:rsid w:val="00DF5D50"/>
    <w:rsid w:val="00E00F4A"/>
    <w:rsid w:val="00E02F67"/>
    <w:rsid w:val="00E0692A"/>
    <w:rsid w:val="00E1116E"/>
    <w:rsid w:val="00E155F2"/>
    <w:rsid w:val="00E23A87"/>
    <w:rsid w:val="00E34564"/>
    <w:rsid w:val="00E37C37"/>
    <w:rsid w:val="00E45E21"/>
    <w:rsid w:val="00E61D6F"/>
    <w:rsid w:val="00E63E12"/>
    <w:rsid w:val="00E63FFE"/>
    <w:rsid w:val="00E66467"/>
    <w:rsid w:val="00E66BFE"/>
    <w:rsid w:val="00E71333"/>
    <w:rsid w:val="00E74F21"/>
    <w:rsid w:val="00E77D30"/>
    <w:rsid w:val="00E83F5A"/>
    <w:rsid w:val="00E856F0"/>
    <w:rsid w:val="00E9199A"/>
    <w:rsid w:val="00E91DC6"/>
    <w:rsid w:val="00E944B6"/>
    <w:rsid w:val="00EA00C9"/>
    <w:rsid w:val="00EA33D9"/>
    <w:rsid w:val="00EC1B3E"/>
    <w:rsid w:val="00EC38DA"/>
    <w:rsid w:val="00EC66A5"/>
    <w:rsid w:val="00EC66F6"/>
    <w:rsid w:val="00EC7E47"/>
    <w:rsid w:val="00ED05D2"/>
    <w:rsid w:val="00ED0CD5"/>
    <w:rsid w:val="00ED1B02"/>
    <w:rsid w:val="00ED49AF"/>
    <w:rsid w:val="00ED53FF"/>
    <w:rsid w:val="00EE0259"/>
    <w:rsid w:val="00EE2133"/>
    <w:rsid w:val="00EE396B"/>
    <w:rsid w:val="00EE3F65"/>
    <w:rsid w:val="00EF3533"/>
    <w:rsid w:val="00EF6671"/>
    <w:rsid w:val="00F048CB"/>
    <w:rsid w:val="00F06C47"/>
    <w:rsid w:val="00F06D60"/>
    <w:rsid w:val="00F21C08"/>
    <w:rsid w:val="00F24020"/>
    <w:rsid w:val="00F25CD2"/>
    <w:rsid w:val="00F26152"/>
    <w:rsid w:val="00F2664B"/>
    <w:rsid w:val="00F27014"/>
    <w:rsid w:val="00F270DF"/>
    <w:rsid w:val="00F3177B"/>
    <w:rsid w:val="00F3263D"/>
    <w:rsid w:val="00F400BE"/>
    <w:rsid w:val="00F40113"/>
    <w:rsid w:val="00F4091C"/>
    <w:rsid w:val="00F50A87"/>
    <w:rsid w:val="00F510FB"/>
    <w:rsid w:val="00F52B22"/>
    <w:rsid w:val="00F52E0F"/>
    <w:rsid w:val="00F644B2"/>
    <w:rsid w:val="00F72024"/>
    <w:rsid w:val="00F75D71"/>
    <w:rsid w:val="00F81BF0"/>
    <w:rsid w:val="00F8499B"/>
    <w:rsid w:val="00F92D2C"/>
    <w:rsid w:val="00FA188C"/>
    <w:rsid w:val="00FA4844"/>
    <w:rsid w:val="00FA521E"/>
    <w:rsid w:val="00FA6B05"/>
    <w:rsid w:val="00FA7230"/>
    <w:rsid w:val="00FB29D7"/>
    <w:rsid w:val="00FB4517"/>
    <w:rsid w:val="00FC4BCC"/>
    <w:rsid w:val="00FC69F4"/>
    <w:rsid w:val="00FC7026"/>
    <w:rsid w:val="00FD0141"/>
    <w:rsid w:val="00FD58D0"/>
    <w:rsid w:val="00FD5BF7"/>
    <w:rsid w:val="00FD7646"/>
    <w:rsid w:val="00FE19DE"/>
    <w:rsid w:val="00FE5459"/>
    <w:rsid w:val="00FE5D8E"/>
    <w:rsid w:val="00FE7B9B"/>
    <w:rsid w:val="00FE7E9A"/>
    <w:rsid w:val="00FF0509"/>
    <w:rsid w:val="00FF081F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381E7"/>
  <w15:docId w15:val="{CCC49E14-D78F-402D-89A3-F77A6780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C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632B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C45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C453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C45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CD2DBC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uiPriority w:val="99"/>
    <w:semiHidden/>
    <w:unhideWhenUsed/>
    <w:rsid w:val="00CC5373"/>
    <w:rPr>
      <w:color w:val="800080"/>
      <w:u w:val="single"/>
    </w:rPr>
  </w:style>
  <w:style w:type="table" w:styleId="TableGrid">
    <w:name w:val="Table Grid"/>
    <w:basedOn w:val="TableNormal"/>
    <w:uiPriority w:val="39"/>
    <w:rsid w:val="0009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ndy.chan@ncsonline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A53402B26541B03EC96225C1AECA" ma:contentTypeVersion="15" ma:contentTypeDescription="Create a new document." ma:contentTypeScope="" ma:versionID="8f3f8dfefd291875979f3b6908328ef0">
  <xsd:schema xmlns:xsd="http://www.w3.org/2001/XMLSchema" xmlns:xs="http://www.w3.org/2001/XMLSchema" xmlns:p="http://schemas.microsoft.com/office/2006/metadata/properties" xmlns:ns2="18b275ee-b0ea-4161-a0aa-f423e126e7bd" xmlns:ns3="65d429ad-9594-40a6-833a-92b7a0626293" targetNamespace="http://schemas.microsoft.com/office/2006/metadata/properties" ma:root="true" ma:fieldsID="d7998a6c78e9e9784b1777ffc0a78859" ns2:_="" ns3:_="">
    <xsd:import namespace="18b275ee-b0ea-4161-a0aa-f423e126e7bd"/>
    <xsd:import namespace="65d429ad-9594-40a6-833a-92b7a06262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275ee-b0ea-4161-a0aa-f423e126e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b2a81d-78ce-43a9-9af7-e2442fb2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429ad-9594-40a6-833a-92b7a06262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55a0f9-bf00-48f3-92e6-8ba01c0d7709}" ma:internalName="TaxCatchAll" ma:showField="CatchAllData" ma:web="65d429ad-9594-40a6-833a-92b7a0626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275ee-b0ea-4161-a0aa-f423e126e7bd">
      <Terms xmlns="http://schemas.microsoft.com/office/infopath/2007/PartnerControls"/>
    </lcf76f155ced4ddcb4097134ff3c332f>
    <TaxCatchAll xmlns="65d429ad-9594-40a6-833a-92b7a06262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DF32F7-159A-4328-9B36-1F504DF2E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275ee-b0ea-4161-a0aa-f423e126e7bd"/>
    <ds:schemaRef ds:uri="65d429ad-9594-40a6-833a-92b7a0626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F121E-2E6F-4695-BAFF-29CE6EDBE7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3A3BCB-C8E9-4A9D-8DFD-24631F5C791E}">
  <ds:schemaRefs>
    <ds:schemaRef ds:uri="http://schemas.microsoft.com/office/2006/metadata/properties"/>
    <ds:schemaRef ds:uri="http://schemas.microsoft.com/office/infopath/2007/PartnerControls"/>
    <ds:schemaRef ds:uri="18b275ee-b0ea-4161-a0aa-f423e126e7bd"/>
    <ds:schemaRef ds:uri="65d429ad-9594-40a6-833a-92b7a0626293"/>
  </ds:schemaRefs>
</ds:datastoreItem>
</file>

<file path=customXml/itemProps4.xml><?xml version="1.0" encoding="utf-8"?>
<ds:datastoreItem xmlns:ds="http://schemas.openxmlformats.org/officeDocument/2006/customXml" ds:itemID="{5CD577D2-30B0-46DC-8DE0-9871D437C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Chan</dc:creator>
  <cp:keywords/>
  <dc:description/>
  <cp:lastModifiedBy>Candy Chan</cp:lastModifiedBy>
  <cp:revision>2</cp:revision>
  <cp:lastPrinted>2023-05-08T21:18:00Z</cp:lastPrinted>
  <dcterms:created xsi:type="dcterms:W3CDTF">2024-10-14T03:47:00Z</dcterms:created>
  <dcterms:modified xsi:type="dcterms:W3CDTF">2024-10-14T03:47:00Z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2771600.00000000</vt:lpwstr>
  </property>
  <property fmtid="{D5CDD505-2E9C-101B-9397-08002B2CF9AE}" pid="3" name="MediaServiceImageTags">
    <vt:lpwstr/>
  </property>
  <property fmtid="{D5CDD505-2E9C-101B-9397-08002B2CF9AE}" pid="4" name="ContentTypeId">
    <vt:lpwstr>0x010100EB91A53402B26541B03EC96225C1AECA</vt:lpwstr>
  </property>
</Properties>
</file>