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1C83C" w14:textId="54D65062" w:rsidR="00992D48" w:rsidRPr="0058662C" w:rsidRDefault="008A5BE9" w:rsidP="006D66A0">
      <w:pPr>
        <w:jc w:val="center"/>
        <w:rPr>
          <w:rFonts w:cs="Calibri"/>
          <w:b/>
          <w:sz w:val="28"/>
          <w:szCs w:val="28"/>
        </w:rPr>
      </w:pPr>
      <w:r w:rsidRPr="0058662C">
        <w:rPr>
          <w:rFonts w:cs="Calibri"/>
          <w:b/>
          <w:noProof/>
          <w:color w:val="FF0000"/>
          <w:sz w:val="28"/>
          <w:szCs w:val="28"/>
        </w:rPr>
        <w:drawing>
          <wp:inline distT="0" distB="0" distL="0" distR="0" wp14:anchorId="16D64F01" wp14:editId="12DFBF81">
            <wp:extent cx="1495425" cy="847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B7A77" w14:textId="77777777" w:rsidR="00325A1F" w:rsidRPr="0058662C" w:rsidRDefault="00325A1F" w:rsidP="006D66A0">
      <w:pPr>
        <w:jc w:val="center"/>
        <w:rPr>
          <w:rFonts w:cs="Calibri"/>
          <w:b/>
          <w:sz w:val="28"/>
          <w:szCs w:val="28"/>
        </w:rPr>
      </w:pPr>
    </w:p>
    <w:p w14:paraId="07560AD0" w14:textId="77777777" w:rsidR="00992D48" w:rsidRPr="0058662C" w:rsidRDefault="00992D48" w:rsidP="006D66A0">
      <w:pPr>
        <w:jc w:val="center"/>
        <w:rPr>
          <w:rFonts w:cs="Calibri"/>
          <w:b/>
          <w:sz w:val="28"/>
          <w:szCs w:val="28"/>
        </w:rPr>
      </w:pPr>
    </w:p>
    <w:p w14:paraId="0AE99067" w14:textId="77777777" w:rsidR="00CD2DBC" w:rsidRPr="00EA00C9" w:rsidRDefault="00297BEC" w:rsidP="006D66A0">
      <w:pPr>
        <w:pBdr>
          <w:bottom w:val="single" w:sz="4" w:space="1" w:color="auto"/>
        </w:pBdr>
        <w:jc w:val="center"/>
        <w:rPr>
          <w:rFonts w:cs="Calibri"/>
          <w:b/>
          <w:bCs/>
          <w:color w:val="4472C4"/>
          <w:spacing w:val="40"/>
          <w:sz w:val="48"/>
          <w:szCs w:val="48"/>
        </w:rPr>
      </w:pPr>
      <w:r w:rsidRPr="00EA00C9">
        <w:rPr>
          <w:rFonts w:cs="Calibri"/>
          <w:b/>
          <w:bCs/>
          <w:color w:val="4472C4"/>
          <w:spacing w:val="40"/>
          <w:sz w:val="48"/>
          <w:szCs w:val="48"/>
        </w:rPr>
        <w:t>Progra</w:t>
      </w:r>
      <w:r w:rsidR="00D71ECE">
        <w:rPr>
          <w:rFonts w:cs="Calibri"/>
          <w:b/>
          <w:bCs/>
          <w:color w:val="4472C4"/>
          <w:spacing w:val="40"/>
          <w:sz w:val="48"/>
          <w:szCs w:val="48"/>
        </w:rPr>
        <w:t>m</w:t>
      </w:r>
    </w:p>
    <w:p w14:paraId="3D5573CB" w14:textId="77777777" w:rsidR="006D66A0" w:rsidRDefault="006D66A0" w:rsidP="006D66A0">
      <w:pPr>
        <w:spacing w:after="0" w:line="240" w:lineRule="auto"/>
        <w:jc w:val="center"/>
        <w:rPr>
          <w:rFonts w:ascii="Cambria" w:hAnsi="Cambria" w:cs="Calibri"/>
          <w:sz w:val="32"/>
          <w:szCs w:val="30"/>
        </w:rPr>
      </w:pPr>
    </w:p>
    <w:p w14:paraId="12480B50" w14:textId="77777777" w:rsidR="00E37C37" w:rsidRDefault="00E37C37" w:rsidP="006D66A0">
      <w:pPr>
        <w:spacing w:after="0" w:line="240" w:lineRule="auto"/>
        <w:jc w:val="center"/>
        <w:rPr>
          <w:rFonts w:ascii="Cambria" w:hAnsi="Cambria" w:cs="Calibri"/>
          <w:sz w:val="32"/>
          <w:szCs w:val="30"/>
        </w:rPr>
      </w:pPr>
    </w:p>
    <w:p w14:paraId="70E6CA5C" w14:textId="77777777" w:rsidR="00E37C37" w:rsidRDefault="00E37C37" w:rsidP="006D66A0">
      <w:pPr>
        <w:spacing w:after="0" w:line="240" w:lineRule="auto"/>
        <w:jc w:val="center"/>
        <w:rPr>
          <w:rFonts w:ascii="Cambria" w:hAnsi="Cambria" w:cs="Calibri"/>
          <w:sz w:val="32"/>
          <w:szCs w:val="30"/>
        </w:rPr>
      </w:pPr>
    </w:p>
    <w:p w14:paraId="60EE2481" w14:textId="77777777" w:rsidR="004C5CCD" w:rsidRPr="004C5CCD" w:rsidRDefault="00B06ECC" w:rsidP="004C5CCD">
      <w:pPr>
        <w:spacing w:after="0" w:line="360" w:lineRule="auto"/>
        <w:jc w:val="center"/>
        <w:rPr>
          <w:rFonts w:ascii="Cambria" w:hAnsi="Cambria" w:cs="Calibri"/>
          <w:b/>
          <w:sz w:val="32"/>
          <w:szCs w:val="30"/>
        </w:rPr>
      </w:pPr>
      <w:r w:rsidRPr="004C5CCD">
        <w:rPr>
          <w:rFonts w:ascii="Cambria" w:hAnsi="Cambria" w:cs="Calibri"/>
          <w:b/>
          <w:sz w:val="32"/>
          <w:szCs w:val="30"/>
        </w:rPr>
        <w:t>Victorian Students’ Parliamentary Program</w:t>
      </w:r>
    </w:p>
    <w:p w14:paraId="2AFB5716" w14:textId="1BA44B98" w:rsidR="00B06ECC" w:rsidRPr="004C5CCD" w:rsidRDefault="00AC08BF" w:rsidP="004C5CCD">
      <w:pPr>
        <w:spacing w:after="0" w:line="360" w:lineRule="auto"/>
        <w:jc w:val="center"/>
        <w:rPr>
          <w:rFonts w:ascii="Cambria" w:hAnsi="Cambria" w:cs="Calibri"/>
          <w:b/>
          <w:sz w:val="32"/>
          <w:szCs w:val="30"/>
        </w:rPr>
      </w:pPr>
      <w:r>
        <w:rPr>
          <w:rFonts w:ascii="Cambria" w:hAnsi="Cambria" w:cs="Calibri"/>
          <w:b/>
          <w:sz w:val="32"/>
          <w:szCs w:val="30"/>
        </w:rPr>
        <w:t>Primary</w:t>
      </w:r>
      <w:r w:rsidR="00B06ECC" w:rsidRPr="004C5CCD">
        <w:rPr>
          <w:rFonts w:ascii="Cambria" w:hAnsi="Cambria" w:cs="Calibri"/>
          <w:b/>
          <w:sz w:val="32"/>
          <w:szCs w:val="30"/>
        </w:rPr>
        <w:t xml:space="preserve"> Schools’ Parliamentary Convention</w:t>
      </w:r>
    </w:p>
    <w:p w14:paraId="08775277" w14:textId="1737DB95" w:rsidR="004C5CCD" w:rsidRDefault="007A5B9F" w:rsidP="004C5CCD">
      <w:pPr>
        <w:spacing w:after="0" w:line="360" w:lineRule="auto"/>
        <w:jc w:val="center"/>
        <w:rPr>
          <w:rFonts w:ascii="Cambria" w:hAnsi="Cambria" w:cs="Calibri"/>
          <w:sz w:val="32"/>
          <w:szCs w:val="30"/>
        </w:rPr>
      </w:pPr>
      <w:r>
        <w:rPr>
          <w:rFonts w:ascii="Cambria" w:hAnsi="Cambria" w:cs="Calibri"/>
          <w:sz w:val="32"/>
          <w:szCs w:val="30"/>
        </w:rPr>
        <w:t>Tuesday</w:t>
      </w:r>
      <w:r w:rsidR="0078569D" w:rsidRPr="0078569D">
        <w:rPr>
          <w:rFonts w:ascii="Cambria" w:hAnsi="Cambria" w:cs="Calibri"/>
          <w:sz w:val="32"/>
          <w:szCs w:val="30"/>
        </w:rPr>
        <w:t xml:space="preserve"> 2</w:t>
      </w:r>
      <w:r w:rsidR="00AC08BF">
        <w:rPr>
          <w:rFonts w:ascii="Cambria" w:hAnsi="Cambria" w:cs="Calibri"/>
          <w:sz w:val="32"/>
          <w:szCs w:val="30"/>
        </w:rPr>
        <w:t>4</w:t>
      </w:r>
      <w:r w:rsidR="0078569D" w:rsidRPr="0078569D">
        <w:rPr>
          <w:rFonts w:ascii="Cambria" w:hAnsi="Cambria" w:cs="Calibri"/>
          <w:sz w:val="32"/>
          <w:szCs w:val="30"/>
        </w:rPr>
        <w:t xml:space="preserve"> </w:t>
      </w:r>
      <w:r w:rsidR="00AC08BF">
        <w:rPr>
          <w:rFonts w:ascii="Cambria" w:hAnsi="Cambria" w:cs="Calibri"/>
          <w:sz w:val="32"/>
          <w:szCs w:val="30"/>
        </w:rPr>
        <w:t>June</w:t>
      </w:r>
      <w:r w:rsidR="0078569D" w:rsidRPr="0078569D">
        <w:rPr>
          <w:rFonts w:ascii="Cambria" w:hAnsi="Cambria" w:cs="Calibri"/>
          <w:sz w:val="32"/>
          <w:szCs w:val="30"/>
        </w:rPr>
        <w:t xml:space="preserve"> 2025</w:t>
      </w:r>
    </w:p>
    <w:p w14:paraId="4819C80A" w14:textId="77777777" w:rsidR="0078569D" w:rsidRPr="004C5CCD" w:rsidRDefault="0078569D" w:rsidP="004C5CCD">
      <w:pPr>
        <w:spacing w:after="0" w:line="360" w:lineRule="auto"/>
        <w:jc w:val="center"/>
        <w:rPr>
          <w:rFonts w:ascii="Cambria" w:hAnsi="Cambria" w:cs="Calibri"/>
          <w:sz w:val="32"/>
          <w:szCs w:val="30"/>
        </w:rPr>
      </w:pPr>
    </w:p>
    <w:p w14:paraId="64A36044" w14:textId="77777777" w:rsidR="00ED49AF" w:rsidRDefault="00ED53FF" w:rsidP="006D66A0">
      <w:pPr>
        <w:spacing w:after="0" w:line="360" w:lineRule="auto"/>
        <w:jc w:val="center"/>
        <w:rPr>
          <w:rFonts w:ascii="Cambria" w:hAnsi="Cambria" w:cs="Calibri"/>
          <w:sz w:val="32"/>
          <w:szCs w:val="30"/>
        </w:rPr>
      </w:pPr>
      <w:r>
        <w:rPr>
          <w:rFonts w:ascii="Cambria" w:hAnsi="Cambria" w:cs="Calibri"/>
          <w:sz w:val="32"/>
          <w:szCs w:val="30"/>
        </w:rPr>
        <w:t>Parliament of Victoria</w:t>
      </w:r>
    </w:p>
    <w:p w14:paraId="6504DA3E" w14:textId="77777777" w:rsidR="0078569D" w:rsidRPr="004C5CCD" w:rsidRDefault="0078569D" w:rsidP="006D66A0">
      <w:pPr>
        <w:spacing w:after="0" w:line="360" w:lineRule="auto"/>
        <w:jc w:val="center"/>
        <w:rPr>
          <w:rFonts w:ascii="Cambria" w:hAnsi="Cambria" w:cs="Calibri"/>
          <w:sz w:val="32"/>
          <w:szCs w:val="30"/>
        </w:rPr>
      </w:pPr>
    </w:p>
    <w:p w14:paraId="621EF5D6" w14:textId="0B8273E6" w:rsidR="00FA4844" w:rsidRPr="0058662C" w:rsidRDefault="00AC08BF" w:rsidP="006D66A0">
      <w:pPr>
        <w:jc w:val="center"/>
        <w:rPr>
          <w:rFonts w:cs="Calibri"/>
          <w:sz w:val="28"/>
          <w:szCs w:val="28"/>
        </w:rPr>
      </w:pPr>
      <w:r w:rsidRPr="00AC08BF">
        <w:rPr>
          <w:rFonts w:ascii="Cambria" w:hAnsi="Cambria" w:cs="Calibri"/>
          <w:b/>
          <w:i/>
          <w:sz w:val="32"/>
          <w:szCs w:val="30"/>
        </w:rPr>
        <w:t>Should voting be compulsory in Australia?</w:t>
      </w:r>
    </w:p>
    <w:p w14:paraId="58C9ED41" w14:textId="77777777" w:rsidR="00FA4844" w:rsidRDefault="00FA4844" w:rsidP="006D66A0">
      <w:pPr>
        <w:jc w:val="center"/>
        <w:rPr>
          <w:rFonts w:cs="Calibri"/>
          <w:sz w:val="28"/>
          <w:szCs w:val="28"/>
        </w:rPr>
      </w:pPr>
    </w:p>
    <w:p w14:paraId="559FC0A3" w14:textId="77777777" w:rsidR="006D66A0" w:rsidRDefault="006D66A0" w:rsidP="006D66A0">
      <w:pPr>
        <w:jc w:val="center"/>
        <w:rPr>
          <w:rFonts w:cs="Calibri"/>
          <w:sz w:val="28"/>
          <w:szCs w:val="28"/>
        </w:rPr>
      </w:pPr>
    </w:p>
    <w:p w14:paraId="6CAE07E0" w14:textId="77777777" w:rsidR="006D66A0" w:rsidRDefault="006D66A0" w:rsidP="006D66A0">
      <w:pPr>
        <w:jc w:val="center"/>
        <w:rPr>
          <w:rFonts w:cs="Calibri"/>
          <w:sz w:val="28"/>
          <w:szCs w:val="28"/>
        </w:rPr>
      </w:pPr>
    </w:p>
    <w:p w14:paraId="6B711455" w14:textId="77777777" w:rsidR="006D66A0" w:rsidRPr="0058662C" w:rsidRDefault="006D66A0" w:rsidP="006D66A0">
      <w:pPr>
        <w:jc w:val="center"/>
        <w:rPr>
          <w:rFonts w:cs="Calibri"/>
          <w:sz w:val="28"/>
          <w:szCs w:val="28"/>
        </w:rPr>
      </w:pPr>
    </w:p>
    <w:p w14:paraId="6C25F9BC" w14:textId="77777777" w:rsidR="004B6032" w:rsidRDefault="004B6032" w:rsidP="006D66A0">
      <w:pPr>
        <w:jc w:val="center"/>
        <w:rPr>
          <w:rFonts w:ascii="Cambria" w:hAnsi="Cambria" w:cs="Calibri"/>
          <w:b/>
          <w:sz w:val="20"/>
          <w:szCs w:val="20"/>
        </w:rPr>
      </w:pPr>
    </w:p>
    <w:p w14:paraId="07EAA10E" w14:textId="77777777" w:rsidR="006D66A0" w:rsidRDefault="006D66A0" w:rsidP="006D66A0">
      <w:pPr>
        <w:jc w:val="center"/>
        <w:rPr>
          <w:rFonts w:ascii="Cambria" w:hAnsi="Cambria" w:cs="Calibri"/>
          <w:b/>
          <w:sz w:val="20"/>
          <w:szCs w:val="20"/>
        </w:rPr>
      </w:pPr>
    </w:p>
    <w:p w14:paraId="4F313E06" w14:textId="77777777" w:rsidR="006D66A0" w:rsidRPr="0058662C" w:rsidRDefault="006D66A0" w:rsidP="006D66A0">
      <w:pPr>
        <w:jc w:val="center"/>
        <w:rPr>
          <w:rFonts w:ascii="Cambria" w:hAnsi="Cambria" w:cs="Calibri"/>
          <w:b/>
          <w:sz w:val="20"/>
          <w:szCs w:val="20"/>
        </w:rPr>
      </w:pPr>
    </w:p>
    <w:p w14:paraId="2F253EE7" w14:textId="77777777" w:rsidR="001268CA" w:rsidRPr="0058662C" w:rsidRDefault="004B6032" w:rsidP="006D66A0">
      <w:pPr>
        <w:jc w:val="center"/>
        <w:rPr>
          <w:rFonts w:ascii="Cambria" w:hAnsi="Cambria" w:cs="Calibri"/>
          <w:sz w:val="28"/>
          <w:szCs w:val="28"/>
        </w:rPr>
      </w:pPr>
      <w:r w:rsidRPr="0058662C">
        <w:rPr>
          <w:rFonts w:ascii="Cambria" w:hAnsi="Cambria" w:cs="Calibri"/>
          <w:b/>
          <w:sz w:val="20"/>
          <w:szCs w:val="20"/>
        </w:rPr>
        <w:t>The Victorian Students’ Parliamentary Program</w:t>
      </w:r>
      <w:r w:rsidRPr="0058662C">
        <w:rPr>
          <w:rFonts w:ascii="Cambria" w:hAnsi="Cambria" w:cs="Calibri"/>
          <w:b/>
          <w:sz w:val="20"/>
          <w:szCs w:val="20"/>
        </w:rPr>
        <w:br/>
        <w:t>is supported by the</w:t>
      </w:r>
      <w:r w:rsidR="00B4708D">
        <w:rPr>
          <w:rFonts w:ascii="Cambria" w:hAnsi="Cambria" w:cs="Calibri"/>
          <w:b/>
          <w:sz w:val="20"/>
          <w:szCs w:val="20"/>
        </w:rPr>
        <w:t xml:space="preserve"> </w:t>
      </w:r>
      <w:r w:rsidRPr="0058662C">
        <w:rPr>
          <w:rFonts w:ascii="Cambria" w:hAnsi="Cambria" w:cs="Calibri"/>
          <w:b/>
          <w:sz w:val="20"/>
          <w:szCs w:val="20"/>
        </w:rPr>
        <w:t>Victorian Government</w:t>
      </w:r>
    </w:p>
    <w:p w14:paraId="42EAEBC6" w14:textId="77777777" w:rsidR="00F24020" w:rsidRPr="00953937" w:rsidRDefault="0023176D" w:rsidP="00E37C37">
      <w:pPr>
        <w:ind w:left="-851"/>
        <w:rPr>
          <w:rFonts w:cs="Calibri"/>
          <w:b/>
          <w:color w:val="4472C4"/>
          <w:sz w:val="28"/>
          <w:szCs w:val="28"/>
        </w:rPr>
      </w:pPr>
      <w:r w:rsidRPr="0058662C">
        <w:rPr>
          <w:rFonts w:cs="Calibri"/>
          <w:b/>
          <w:color w:val="FF0000"/>
          <w:sz w:val="28"/>
          <w:szCs w:val="28"/>
        </w:rPr>
        <w:br w:type="page"/>
      </w:r>
      <w:r w:rsidR="00BB47A7">
        <w:rPr>
          <w:rFonts w:cs="Calibri"/>
          <w:b/>
          <w:color w:val="FF0000"/>
          <w:sz w:val="28"/>
          <w:szCs w:val="28"/>
        </w:rPr>
        <w:lastRenderedPageBreak/>
        <w:t xml:space="preserve"> </w:t>
      </w:r>
      <w:r w:rsidR="004C7161" w:rsidRPr="00953937">
        <w:rPr>
          <w:rFonts w:cs="Calibri"/>
          <w:b/>
          <w:color w:val="4472C4"/>
          <w:sz w:val="28"/>
          <w:szCs w:val="28"/>
        </w:rPr>
        <w:t>Program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7371"/>
      </w:tblGrid>
      <w:tr w:rsidR="00345178" w:rsidRPr="00430885" w14:paraId="60BC9F85" w14:textId="77777777" w:rsidTr="002650E4">
        <w:trPr>
          <w:trHeight w:val="737"/>
        </w:trPr>
        <w:tc>
          <w:tcPr>
            <w:tcW w:w="3261" w:type="dxa"/>
            <w:shd w:val="clear" w:color="auto" w:fill="EDEDED"/>
            <w:vAlign w:val="center"/>
          </w:tcPr>
          <w:p w14:paraId="4963EC30" w14:textId="02E2307A" w:rsidR="00345178" w:rsidRDefault="00345178" w:rsidP="00345178">
            <w:pPr>
              <w:spacing w:after="0" w:line="240" w:lineRule="auto"/>
              <w:rPr>
                <w:rFonts w:ascii="Calibri Light" w:hAnsi="Calibri Light" w:cs="Calibri Light"/>
                <w:b/>
                <w:bCs/>
              </w:rPr>
            </w:pPr>
            <w:r w:rsidRPr="00430885">
              <w:rPr>
                <w:rFonts w:ascii="Calibri Light" w:hAnsi="Calibri Light" w:cs="Calibri Light"/>
              </w:rPr>
              <w:br w:type="page"/>
            </w:r>
            <w:r w:rsidRPr="00430885">
              <w:rPr>
                <w:rFonts w:ascii="Calibri Light" w:hAnsi="Calibri Light" w:cs="Calibri Light"/>
              </w:rPr>
              <w:br w:type="page"/>
            </w:r>
            <w:r w:rsidRPr="00430885">
              <w:rPr>
                <w:rFonts w:ascii="Calibri Light" w:hAnsi="Calibri Light" w:cs="Calibri Light"/>
                <w:b/>
                <w:bCs/>
              </w:rPr>
              <w:t>8:</w:t>
            </w:r>
            <w:r w:rsidR="00880E34" w:rsidRPr="00430885">
              <w:rPr>
                <w:rFonts w:ascii="Calibri Light" w:hAnsi="Calibri Light" w:cs="Calibri Light"/>
                <w:b/>
                <w:bCs/>
              </w:rPr>
              <w:t>40</w:t>
            </w:r>
            <w:r w:rsidRPr="00430885">
              <w:rPr>
                <w:rFonts w:ascii="Calibri Light" w:hAnsi="Calibri Light" w:cs="Calibri Light"/>
                <w:b/>
                <w:bCs/>
              </w:rPr>
              <w:t>am – 9:</w:t>
            </w:r>
            <w:r w:rsidR="00E1000B">
              <w:rPr>
                <w:rFonts w:ascii="Calibri Light" w:hAnsi="Calibri Light" w:cs="Calibri Light"/>
                <w:b/>
                <w:bCs/>
              </w:rPr>
              <w:t>30</w:t>
            </w:r>
            <w:r w:rsidRPr="00430885">
              <w:rPr>
                <w:rFonts w:ascii="Calibri Light" w:hAnsi="Calibri Light" w:cs="Calibri Light"/>
                <w:b/>
                <w:bCs/>
              </w:rPr>
              <w:t>am</w:t>
            </w:r>
          </w:p>
          <w:p w14:paraId="1968BE70" w14:textId="77777777" w:rsidR="000011AE" w:rsidRPr="000011AE" w:rsidRDefault="000011AE" w:rsidP="00345178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3F137F">
              <w:rPr>
                <w:rFonts w:ascii="Calibri Light" w:hAnsi="Calibri Light" w:cs="Calibri Light"/>
                <w:sz w:val="18"/>
                <w:szCs w:val="18"/>
              </w:rPr>
              <w:t>(</w:t>
            </w:r>
            <w:r w:rsidR="00F3177B">
              <w:rPr>
                <w:rFonts w:ascii="Calibri Light" w:hAnsi="Calibri Light" w:cs="Calibri Light"/>
                <w:sz w:val="18"/>
                <w:szCs w:val="18"/>
              </w:rPr>
              <w:t>45</w:t>
            </w:r>
            <w:r w:rsidRPr="003F137F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F3177B">
              <w:rPr>
                <w:rFonts w:ascii="Calibri Light" w:hAnsi="Calibri Light" w:cs="Calibri Light"/>
                <w:sz w:val="18"/>
                <w:szCs w:val="18"/>
              </w:rPr>
              <w:t>m</w:t>
            </w:r>
            <w:r w:rsidRPr="003F137F">
              <w:rPr>
                <w:rFonts w:ascii="Calibri Light" w:hAnsi="Calibri Light" w:cs="Calibri Light"/>
                <w:sz w:val="18"/>
                <w:szCs w:val="18"/>
              </w:rPr>
              <w:t>inutes)</w:t>
            </w:r>
          </w:p>
        </w:tc>
        <w:tc>
          <w:tcPr>
            <w:tcW w:w="7371" w:type="dxa"/>
            <w:shd w:val="clear" w:color="auto" w:fill="EDEDED"/>
            <w:vAlign w:val="center"/>
          </w:tcPr>
          <w:p w14:paraId="625E8FB9" w14:textId="77777777" w:rsidR="00887DCF" w:rsidRPr="00430885" w:rsidRDefault="00EC66A5" w:rsidP="007D7A9A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430885">
              <w:rPr>
                <w:rFonts w:ascii="Calibri Light" w:hAnsi="Calibri Light" w:cs="Calibri Light"/>
              </w:rPr>
              <w:t xml:space="preserve">Clear Security and </w:t>
            </w:r>
            <w:r w:rsidR="007D7A9A" w:rsidRPr="00430885">
              <w:rPr>
                <w:rFonts w:ascii="Calibri Light" w:hAnsi="Calibri Light" w:cs="Calibri Light"/>
              </w:rPr>
              <w:t>Registration</w:t>
            </w:r>
          </w:p>
        </w:tc>
      </w:tr>
      <w:tr w:rsidR="00EC66A5" w:rsidRPr="00430885" w14:paraId="76F3F3CD" w14:textId="77777777" w:rsidTr="002650E4">
        <w:trPr>
          <w:trHeight w:val="973"/>
        </w:trPr>
        <w:tc>
          <w:tcPr>
            <w:tcW w:w="3261" w:type="dxa"/>
            <w:vAlign w:val="center"/>
          </w:tcPr>
          <w:p w14:paraId="3F40A010" w14:textId="14A65F45" w:rsidR="009D4F6F" w:rsidRPr="00430885" w:rsidRDefault="009D4F6F" w:rsidP="00650ACC">
            <w:pPr>
              <w:spacing w:before="60" w:after="0"/>
              <w:rPr>
                <w:rFonts w:ascii="Calibri Light" w:hAnsi="Calibri Light" w:cs="Calibri Light"/>
                <w:b/>
              </w:rPr>
            </w:pPr>
            <w:r w:rsidRPr="00430885">
              <w:rPr>
                <w:rFonts w:ascii="Calibri Light" w:hAnsi="Calibri Light" w:cs="Calibri Light"/>
                <w:b/>
              </w:rPr>
              <w:t>9</w:t>
            </w:r>
            <w:r w:rsidR="00B4708D">
              <w:rPr>
                <w:rFonts w:ascii="Calibri Light" w:hAnsi="Calibri Light" w:cs="Calibri Light"/>
                <w:b/>
              </w:rPr>
              <w:t>:</w:t>
            </w:r>
            <w:r w:rsidR="00E1000B">
              <w:rPr>
                <w:rFonts w:ascii="Calibri Light" w:hAnsi="Calibri Light" w:cs="Calibri Light"/>
                <w:b/>
              </w:rPr>
              <w:t>30</w:t>
            </w:r>
            <w:r w:rsidRPr="00430885">
              <w:rPr>
                <w:rFonts w:ascii="Calibri Light" w:hAnsi="Calibri Light" w:cs="Calibri Light"/>
                <w:b/>
              </w:rPr>
              <w:t>am-9</w:t>
            </w:r>
            <w:r w:rsidR="00B4708D">
              <w:rPr>
                <w:rFonts w:ascii="Calibri Light" w:hAnsi="Calibri Light" w:cs="Calibri Light"/>
                <w:b/>
              </w:rPr>
              <w:t>:</w:t>
            </w:r>
            <w:r w:rsidR="00E1000B">
              <w:rPr>
                <w:rFonts w:ascii="Calibri Light" w:hAnsi="Calibri Light" w:cs="Calibri Light"/>
                <w:b/>
              </w:rPr>
              <w:t>40</w:t>
            </w:r>
            <w:r w:rsidRPr="00430885">
              <w:rPr>
                <w:rFonts w:ascii="Calibri Light" w:hAnsi="Calibri Light" w:cs="Calibri Light"/>
                <w:b/>
              </w:rPr>
              <w:t>am</w:t>
            </w:r>
          </w:p>
          <w:p w14:paraId="2D494B1F" w14:textId="77777777" w:rsidR="00EC66A5" w:rsidRPr="003F137F" w:rsidRDefault="009D4F6F" w:rsidP="009D4F6F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3F137F">
              <w:rPr>
                <w:rFonts w:ascii="Calibri Light" w:hAnsi="Calibri Light" w:cs="Calibri Light"/>
                <w:sz w:val="18"/>
                <w:szCs w:val="18"/>
              </w:rPr>
              <w:t xml:space="preserve">(10 </w:t>
            </w:r>
            <w:r w:rsidR="00F3177B">
              <w:rPr>
                <w:rFonts w:ascii="Calibri Light" w:hAnsi="Calibri Light" w:cs="Calibri Light"/>
                <w:sz w:val="18"/>
                <w:szCs w:val="18"/>
              </w:rPr>
              <w:t>m</w:t>
            </w:r>
            <w:r w:rsidRPr="003F137F">
              <w:rPr>
                <w:rFonts w:ascii="Calibri Light" w:hAnsi="Calibri Light" w:cs="Calibri Light"/>
                <w:sz w:val="18"/>
                <w:szCs w:val="18"/>
              </w:rPr>
              <w:t>inutes)</w:t>
            </w:r>
          </w:p>
          <w:p w14:paraId="6FD3BEC6" w14:textId="1B5D22FE" w:rsidR="00D63C5A" w:rsidRPr="00430885" w:rsidRDefault="008E2762" w:rsidP="009D4F6F">
            <w:pPr>
              <w:spacing w:after="0" w:line="240" w:lineRule="auto"/>
              <w:rPr>
                <w:rFonts w:ascii="Calibri Light" w:hAnsi="Calibri Light" w:cs="Calibri Light"/>
                <w:i/>
              </w:rPr>
            </w:pPr>
            <w:r>
              <w:rPr>
                <w:rFonts w:ascii="Calibri Light" w:hAnsi="Calibri Light" w:cs="Calibri Light"/>
                <w:i/>
                <w:sz w:val="18"/>
                <w:szCs w:val="18"/>
              </w:rPr>
              <w:t>Queen’s Hall</w:t>
            </w:r>
            <w:r w:rsidR="00F81BF0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14:paraId="294A9BF4" w14:textId="38694EEA" w:rsidR="006A1CE2" w:rsidRDefault="00436CB4" w:rsidP="00EC66A5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Welcome by </w:t>
            </w:r>
            <w:r w:rsidR="00544787" w:rsidRPr="008545C8">
              <w:rPr>
                <w:rFonts w:ascii="Calibri Light" w:hAnsi="Calibri Light" w:cs="Calibri Light"/>
                <w:b/>
                <w:bCs/>
              </w:rPr>
              <w:t>Facilitator</w:t>
            </w:r>
            <w:r w:rsidR="00B4708D">
              <w:rPr>
                <w:rFonts w:ascii="Calibri Light" w:hAnsi="Calibri Light" w:cs="Calibri Light"/>
                <w:b/>
                <w:bCs/>
              </w:rPr>
              <w:t xml:space="preserve"> (Acting as the Speaker) </w:t>
            </w:r>
            <w:r w:rsidR="00487578">
              <w:rPr>
                <w:rFonts w:ascii="Calibri Light" w:hAnsi="Calibri Light" w:cs="Calibri Light"/>
              </w:rPr>
              <w:t>–</w:t>
            </w:r>
            <w:r w:rsidR="007E2FCF">
              <w:rPr>
                <w:rFonts w:ascii="Calibri Light" w:hAnsi="Calibri Light" w:cs="Calibri Light"/>
              </w:rPr>
              <w:t xml:space="preserve"> </w:t>
            </w:r>
            <w:r w:rsidR="00487578">
              <w:rPr>
                <w:rFonts w:ascii="Calibri Light" w:hAnsi="Calibri Light" w:cs="Calibri Light"/>
              </w:rPr>
              <w:t>Sandra Venneri</w:t>
            </w:r>
          </w:p>
          <w:p w14:paraId="2E4DBA61" w14:textId="47BF1B0C" w:rsidR="00EC66A5" w:rsidRPr="00430885" w:rsidRDefault="00EC66A5" w:rsidP="00EC66A5">
            <w:pPr>
              <w:spacing w:after="0" w:line="240" w:lineRule="auto"/>
              <w:rPr>
                <w:rFonts w:ascii="Calibri Light" w:hAnsi="Calibri Light" w:cs="Calibri Light"/>
                <w:b/>
                <w:i/>
              </w:rPr>
            </w:pPr>
            <w:r w:rsidRPr="008545C8">
              <w:rPr>
                <w:rFonts w:ascii="Calibri Light" w:hAnsi="Calibri Light" w:cs="Calibri Light"/>
                <w:b/>
                <w:bCs/>
              </w:rPr>
              <w:t>Welcome to Country</w:t>
            </w:r>
            <w:r w:rsidR="00FE7B9B">
              <w:rPr>
                <w:rFonts w:ascii="Calibri Light" w:hAnsi="Calibri Light" w:cs="Calibri Light"/>
              </w:rPr>
              <w:t xml:space="preserve"> –</w:t>
            </w:r>
            <w:r w:rsidR="0090272E">
              <w:rPr>
                <w:rFonts w:ascii="Calibri Light" w:hAnsi="Calibri Light" w:cs="Calibri Light"/>
              </w:rPr>
              <w:t xml:space="preserve"> </w:t>
            </w:r>
            <w:r w:rsidR="003775E6" w:rsidRPr="00AA4524">
              <w:rPr>
                <w:rFonts w:ascii="Calibri Light" w:hAnsi="Calibri Light" w:cs="Calibri Light"/>
              </w:rPr>
              <w:t>Wurundjeri Elder</w:t>
            </w:r>
            <w:r w:rsidR="00240142">
              <w:rPr>
                <w:rFonts w:ascii="Calibri Light" w:hAnsi="Calibri Light" w:cs="Calibri Light"/>
              </w:rPr>
              <w:t xml:space="preserve"> </w:t>
            </w:r>
            <w:r w:rsidR="004C702D">
              <w:rPr>
                <w:rFonts w:ascii="Calibri Light" w:hAnsi="Calibri Light" w:cs="Calibri Light"/>
              </w:rPr>
              <w:t xml:space="preserve">Uncle </w:t>
            </w:r>
            <w:r w:rsidR="004E12E4" w:rsidRPr="004E12E4">
              <w:rPr>
                <w:rFonts w:ascii="Calibri Light" w:hAnsi="Calibri Light" w:cs="Calibri Light"/>
              </w:rPr>
              <w:t>Tony Garvey</w:t>
            </w:r>
          </w:p>
        </w:tc>
      </w:tr>
      <w:tr w:rsidR="00EC66A5" w:rsidRPr="00430885" w14:paraId="014A6765" w14:textId="77777777" w:rsidTr="002650E4">
        <w:trPr>
          <w:trHeight w:val="988"/>
        </w:trPr>
        <w:tc>
          <w:tcPr>
            <w:tcW w:w="3261" w:type="dxa"/>
            <w:vAlign w:val="center"/>
          </w:tcPr>
          <w:p w14:paraId="07DCF424" w14:textId="748E1A81" w:rsidR="009D4F6F" w:rsidRPr="006A7E07" w:rsidRDefault="009D4F6F" w:rsidP="00650ACC">
            <w:pPr>
              <w:spacing w:before="60" w:after="0"/>
              <w:rPr>
                <w:rFonts w:ascii="Calibri Light" w:hAnsi="Calibri Light" w:cs="Calibri Light"/>
                <w:b/>
                <w:bCs/>
              </w:rPr>
            </w:pPr>
            <w:r w:rsidRPr="006A7E07">
              <w:rPr>
                <w:rFonts w:ascii="Calibri Light" w:hAnsi="Calibri Light" w:cs="Calibri Light"/>
                <w:b/>
                <w:bCs/>
              </w:rPr>
              <w:t>9</w:t>
            </w:r>
            <w:r w:rsidR="00B4708D" w:rsidRPr="006A7E07">
              <w:rPr>
                <w:rFonts w:ascii="Calibri Light" w:hAnsi="Calibri Light" w:cs="Calibri Light"/>
                <w:b/>
                <w:bCs/>
              </w:rPr>
              <w:t>:</w:t>
            </w:r>
            <w:r w:rsidR="00E1000B">
              <w:rPr>
                <w:rFonts w:ascii="Calibri Light" w:hAnsi="Calibri Light" w:cs="Calibri Light"/>
                <w:b/>
                <w:bCs/>
              </w:rPr>
              <w:t>40</w:t>
            </w:r>
            <w:r w:rsidRPr="006A7E07">
              <w:rPr>
                <w:rFonts w:ascii="Calibri Light" w:hAnsi="Calibri Light" w:cs="Calibri Light"/>
                <w:b/>
                <w:bCs/>
              </w:rPr>
              <w:t>am-9</w:t>
            </w:r>
            <w:r w:rsidR="00B4708D" w:rsidRPr="006A7E07">
              <w:rPr>
                <w:rFonts w:ascii="Calibri Light" w:hAnsi="Calibri Light" w:cs="Calibri Light"/>
                <w:b/>
                <w:bCs/>
              </w:rPr>
              <w:t>:</w:t>
            </w:r>
            <w:r w:rsidR="00E1000B">
              <w:rPr>
                <w:rFonts w:ascii="Calibri Light" w:hAnsi="Calibri Light" w:cs="Calibri Light"/>
                <w:b/>
                <w:bCs/>
              </w:rPr>
              <w:t>45</w:t>
            </w:r>
            <w:r w:rsidRPr="006A7E07">
              <w:rPr>
                <w:rFonts w:ascii="Calibri Light" w:hAnsi="Calibri Light" w:cs="Calibri Light"/>
                <w:b/>
                <w:bCs/>
              </w:rPr>
              <w:t>am</w:t>
            </w:r>
          </w:p>
          <w:p w14:paraId="428EB583" w14:textId="77777777" w:rsidR="00EC66A5" w:rsidRPr="006A7E07" w:rsidRDefault="009D4F6F" w:rsidP="009D4F6F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6A7E07">
              <w:rPr>
                <w:rFonts w:ascii="Calibri Light" w:hAnsi="Calibri Light" w:cs="Calibri Light"/>
                <w:sz w:val="18"/>
                <w:szCs w:val="18"/>
              </w:rPr>
              <w:t>(</w:t>
            </w:r>
            <w:r w:rsidR="006A1CE2" w:rsidRPr="006A7E07">
              <w:rPr>
                <w:rFonts w:ascii="Calibri Light" w:hAnsi="Calibri Light" w:cs="Calibri Light"/>
                <w:sz w:val="18"/>
                <w:szCs w:val="18"/>
              </w:rPr>
              <w:t>5</w:t>
            </w:r>
            <w:r w:rsidRPr="006A7E07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F3177B" w:rsidRPr="006A7E07">
              <w:rPr>
                <w:rFonts w:ascii="Calibri Light" w:hAnsi="Calibri Light" w:cs="Calibri Light"/>
                <w:sz w:val="18"/>
                <w:szCs w:val="18"/>
              </w:rPr>
              <w:t>m</w:t>
            </w:r>
            <w:r w:rsidRPr="006A7E07">
              <w:rPr>
                <w:rFonts w:ascii="Calibri Light" w:hAnsi="Calibri Light" w:cs="Calibri Light"/>
                <w:sz w:val="18"/>
                <w:szCs w:val="18"/>
              </w:rPr>
              <w:t>inutes)</w:t>
            </w:r>
          </w:p>
          <w:p w14:paraId="77D63169" w14:textId="7D3D33DA" w:rsidR="00D63C5A" w:rsidRPr="006A7E07" w:rsidRDefault="00D63C5A" w:rsidP="009D4F6F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A7E0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Legislative </w:t>
            </w:r>
            <w:r w:rsidR="007618BA">
              <w:rPr>
                <w:rFonts w:ascii="Calibri Light" w:hAnsi="Calibri Light" w:cs="Calibri Light"/>
                <w:i/>
                <w:sz w:val="18"/>
                <w:szCs w:val="18"/>
              </w:rPr>
              <w:t>Council</w:t>
            </w:r>
            <w:r w:rsidRPr="006A7E0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Chamber</w:t>
            </w:r>
            <w:r w:rsidR="00F81BF0" w:rsidRPr="006A7E0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14:paraId="6F328CA4" w14:textId="4F8FF4F0" w:rsidR="00EC66A5" w:rsidRPr="006A7E07" w:rsidRDefault="00D71ECE" w:rsidP="00EC66A5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A7E07">
              <w:rPr>
                <w:rFonts w:ascii="Calibri Light" w:hAnsi="Calibri Light" w:cs="Calibri Light"/>
                <w:b/>
                <w:bCs/>
              </w:rPr>
              <w:t>Official Opening</w:t>
            </w:r>
            <w:r w:rsidR="006A1CE2" w:rsidRPr="006A7E07">
              <w:rPr>
                <w:rFonts w:ascii="Calibri Light" w:hAnsi="Calibri Light" w:cs="Calibri Light"/>
              </w:rPr>
              <w:t xml:space="preserve"> </w:t>
            </w:r>
            <w:r w:rsidR="00436CB4" w:rsidRPr="006A7E07">
              <w:rPr>
                <w:rFonts w:ascii="Calibri Light" w:hAnsi="Calibri Light" w:cs="Calibri Light"/>
              </w:rPr>
              <w:t xml:space="preserve">– </w:t>
            </w:r>
            <w:r w:rsidR="00AB7205" w:rsidRPr="00AB7205">
              <w:rPr>
                <w:rFonts w:ascii="Calibri Light" w:hAnsi="Calibri Light" w:cs="Calibri Light"/>
              </w:rPr>
              <w:t>Ms Nina Taylor MP, Parliamentary Secretary for Education</w:t>
            </w:r>
          </w:p>
        </w:tc>
      </w:tr>
      <w:tr w:rsidR="00EC66A5" w:rsidRPr="00430885" w14:paraId="4CBF9FD9" w14:textId="77777777" w:rsidTr="00324B3B">
        <w:trPr>
          <w:trHeight w:val="7367"/>
        </w:trPr>
        <w:tc>
          <w:tcPr>
            <w:tcW w:w="3261" w:type="dxa"/>
            <w:vAlign w:val="center"/>
          </w:tcPr>
          <w:p w14:paraId="1E6D2BE4" w14:textId="1222CC1A" w:rsidR="009D4F6F" w:rsidRPr="00D1268B" w:rsidRDefault="009D4F6F" w:rsidP="00450CE3">
            <w:pPr>
              <w:spacing w:before="60" w:after="0"/>
              <w:rPr>
                <w:rFonts w:asciiTheme="majorHAnsi" w:hAnsiTheme="majorHAnsi" w:cstheme="majorHAnsi"/>
                <w:b/>
                <w:bCs/>
              </w:rPr>
            </w:pPr>
            <w:r w:rsidRPr="00D1268B">
              <w:rPr>
                <w:rFonts w:asciiTheme="majorHAnsi" w:hAnsiTheme="majorHAnsi" w:cstheme="majorHAnsi"/>
                <w:b/>
                <w:bCs/>
              </w:rPr>
              <w:t>9</w:t>
            </w:r>
            <w:r w:rsidR="00B4708D" w:rsidRPr="00D1268B">
              <w:rPr>
                <w:rFonts w:asciiTheme="majorHAnsi" w:hAnsiTheme="majorHAnsi" w:cstheme="majorHAnsi"/>
                <w:b/>
                <w:bCs/>
              </w:rPr>
              <w:t>:</w:t>
            </w:r>
            <w:r w:rsidRPr="00D1268B">
              <w:rPr>
                <w:rFonts w:asciiTheme="majorHAnsi" w:hAnsiTheme="majorHAnsi" w:cstheme="majorHAnsi"/>
                <w:b/>
                <w:bCs/>
              </w:rPr>
              <w:t>4</w:t>
            </w:r>
            <w:r w:rsidR="00E1000B" w:rsidRPr="00D1268B">
              <w:rPr>
                <w:rFonts w:asciiTheme="majorHAnsi" w:hAnsiTheme="majorHAnsi" w:cstheme="majorHAnsi"/>
                <w:b/>
                <w:bCs/>
              </w:rPr>
              <w:t>5</w:t>
            </w:r>
            <w:r w:rsidRPr="00D1268B">
              <w:rPr>
                <w:rFonts w:asciiTheme="majorHAnsi" w:hAnsiTheme="majorHAnsi" w:cstheme="majorHAnsi"/>
                <w:b/>
                <w:bCs/>
              </w:rPr>
              <w:t>am-10</w:t>
            </w:r>
            <w:r w:rsidR="00B4708D" w:rsidRPr="00D1268B">
              <w:rPr>
                <w:rFonts w:asciiTheme="majorHAnsi" w:hAnsiTheme="majorHAnsi" w:cstheme="majorHAnsi"/>
                <w:b/>
                <w:bCs/>
              </w:rPr>
              <w:t>:55</w:t>
            </w:r>
            <w:r w:rsidRPr="00D1268B">
              <w:rPr>
                <w:rFonts w:asciiTheme="majorHAnsi" w:hAnsiTheme="majorHAnsi" w:cstheme="majorHAnsi"/>
                <w:b/>
                <w:bCs/>
              </w:rPr>
              <w:t>am</w:t>
            </w:r>
          </w:p>
          <w:p w14:paraId="5D398505" w14:textId="77777777" w:rsidR="00EC66A5" w:rsidRPr="00D1268B" w:rsidRDefault="009D4F6F" w:rsidP="009D4F6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1268B">
              <w:rPr>
                <w:rFonts w:asciiTheme="majorHAnsi" w:hAnsiTheme="majorHAnsi" w:cstheme="majorHAnsi"/>
                <w:sz w:val="18"/>
                <w:szCs w:val="18"/>
              </w:rPr>
              <w:t xml:space="preserve">(1 </w:t>
            </w:r>
            <w:r w:rsidR="00F3177B" w:rsidRPr="00D1268B">
              <w:rPr>
                <w:rFonts w:asciiTheme="majorHAnsi" w:hAnsiTheme="majorHAnsi" w:cstheme="majorHAnsi"/>
                <w:sz w:val="18"/>
                <w:szCs w:val="18"/>
              </w:rPr>
              <w:t>h</w:t>
            </w:r>
            <w:r w:rsidRPr="00D1268B">
              <w:rPr>
                <w:rFonts w:asciiTheme="majorHAnsi" w:hAnsiTheme="majorHAnsi" w:cstheme="majorHAnsi"/>
                <w:sz w:val="18"/>
                <w:szCs w:val="18"/>
              </w:rPr>
              <w:t>our</w:t>
            </w:r>
            <w:r w:rsidR="00B4708D" w:rsidRPr="00D1268B">
              <w:rPr>
                <w:rFonts w:asciiTheme="majorHAnsi" w:hAnsiTheme="majorHAnsi" w:cstheme="majorHAnsi"/>
                <w:sz w:val="18"/>
                <w:szCs w:val="18"/>
              </w:rPr>
              <w:t xml:space="preserve"> 1</w:t>
            </w:r>
            <w:r w:rsidR="006A1CE2" w:rsidRPr="00D1268B"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="00B4708D" w:rsidRPr="00D1268B">
              <w:rPr>
                <w:rFonts w:asciiTheme="majorHAnsi" w:hAnsiTheme="majorHAnsi" w:cstheme="majorHAnsi"/>
                <w:sz w:val="18"/>
                <w:szCs w:val="18"/>
              </w:rPr>
              <w:t xml:space="preserve"> minutes</w:t>
            </w:r>
            <w:r w:rsidRPr="00D1268B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  <w:p w14:paraId="02B10931" w14:textId="3BD1128D" w:rsidR="00D63C5A" w:rsidRPr="00D1268B" w:rsidRDefault="007618BA" w:rsidP="009D4F6F">
            <w:pPr>
              <w:spacing w:after="0" w:line="240" w:lineRule="auto"/>
              <w:rPr>
                <w:rFonts w:asciiTheme="majorHAnsi" w:hAnsiTheme="majorHAnsi" w:cstheme="majorHAnsi"/>
                <w:i/>
                <w:iCs/>
              </w:rPr>
            </w:pPr>
            <w:r w:rsidRPr="006A7E0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Legislative </w:t>
            </w:r>
            <w:r>
              <w:rPr>
                <w:rFonts w:ascii="Calibri Light" w:hAnsi="Calibri Light" w:cs="Calibri Light"/>
                <w:i/>
                <w:sz w:val="18"/>
                <w:szCs w:val="18"/>
              </w:rPr>
              <w:t>Council</w:t>
            </w:r>
            <w:r w:rsidRPr="006A7E0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Chamber</w:t>
            </w:r>
          </w:p>
        </w:tc>
        <w:tc>
          <w:tcPr>
            <w:tcW w:w="7371" w:type="dxa"/>
            <w:vAlign w:val="center"/>
          </w:tcPr>
          <w:p w14:paraId="5CBA5C0A" w14:textId="09A2FF77" w:rsidR="00B4708D" w:rsidRPr="00D1268B" w:rsidRDefault="009D4F6F" w:rsidP="007F0B4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1268B">
              <w:rPr>
                <w:rFonts w:asciiTheme="majorHAnsi" w:hAnsiTheme="majorHAnsi" w:cstheme="majorHAnsi"/>
                <w:b/>
                <w:bCs/>
              </w:rPr>
              <w:t>Introduction on Standing</w:t>
            </w:r>
            <w:r w:rsidR="00C87FB6" w:rsidRPr="00D1268B">
              <w:rPr>
                <w:rFonts w:asciiTheme="majorHAnsi" w:hAnsiTheme="majorHAnsi" w:cstheme="majorHAnsi"/>
                <w:b/>
                <w:bCs/>
              </w:rPr>
              <w:t xml:space="preserve"> Orders</w:t>
            </w:r>
          </w:p>
          <w:p w14:paraId="7469D129" w14:textId="65854DCA" w:rsidR="00EC66A5" w:rsidRDefault="00B4708D" w:rsidP="00D71ECE">
            <w:pPr>
              <w:spacing w:after="0" w:line="240" w:lineRule="auto"/>
              <w:rPr>
                <w:rFonts w:asciiTheme="majorHAnsi" w:hAnsiTheme="majorHAnsi" w:cstheme="majorHAnsi"/>
                <w:color w:val="0070C0"/>
              </w:rPr>
            </w:pPr>
            <w:r w:rsidRPr="00D1268B">
              <w:rPr>
                <w:rFonts w:asciiTheme="majorHAnsi" w:hAnsiTheme="majorHAnsi" w:cstheme="majorHAnsi"/>
                <w:color w:val="0070C0"/>
              </w:rPr>
              <w:t xml:space="preserve">- </w:t>
            </w:r>
            <w:r w:rsidR="00D71ECE" w:rsidRPr="00D1268B">
              <w:rPr>
                <w:rFonts w:asciiTheme="majorHAnsi" w:hAnsiTheme="majorHAnsi" w:cstheme="majorHAnsi"/>
                <w:color w:val="0070C0"/>
              </w:rPr>
              <w:t xml:space="preserve">Rules </w:t>
            </w:r>
            <w:r w:rsidR="00CF4EE5">
              <w:rPr>
                <w:rFonts w:asciiTheme="majorHAnsi" w:hAnsiTheme="majorHAnsi" w:cstheme="majorHAnsi"/>
                <w:color w:val="0070C0"/>
              </w:rPr>
              <w:t xml:space="preserve">&amp; procedures </w:t>
            </w:r>
            <w:r w:rsidR="0088641A">
              <w:rPr>
                <w:rFonts w:asciiTheme="majorHAnsi" w:hAnsiTheme="majorHAnsi" w:cstheme="majorHAnsi"/>
                <w:color w:val="0070C0"/>
              </w:rPr>
              <w:t>of Parliament</w:t>
            </w:r>
          </w:p>
          <w:p w14:paraId="759694F3" w14:textId="2CFE24C1" w:rsidR="0088641A" w:rsidRPr="00D1268B" w:rsidRDefault="0088641A" w:rsidP="00D71ECE">
            <w:pPr>
              <w:spacing w:after="0" w:line="240" w:lineRule="auto"/>
              <w:rPr>
                <w:rFonts w:asciiTheme="majorHAnsi" w:hAnsiTheme="majorHAnsi" w:cstheme="majorHAnsi"/>
                <w:color w:val="0070C0"/>
              </w:rPr>
            </w:pPr>
            <w:r>
              <w:rPr>
                <w:rFonts w:asciiTheme="majorHAnsi" w:hAnsiTheme="majorHAnsi" w:cstheme="majorHAnsi"/>
                <w:color w:val="0070C0"/>
              </w:rPr>
              <w:t xml:space="preserve">- </w:t>
            </w:r>
            <w:r w:rsidRPr="0088641A">
              <w:rPr>
                <w:rFonts w:asciiTheme="majorHAnsi" w:hAnsiTheme="majorHAnsi" w:cstheme="majorHAnsi"/>
                <w:color w:val="0070C0"/>
              </w:rPr>
              <w:t xml:space="preserve">Explanation of what parts of the VSPP </w:t>
            </w:r>
            <w:r>
              <w:rPr>
                <w:rFonts w:asciiTheme="majorHAnsi" w:hAnsiTheme="majorHAnsi" w:cstheme="majorHAnsi"/>
                <w:color w:val="0070C0"/>
              </w:rPr>
              <w:t xml:space="preserve">Convention will model after </w:t>
            </w:r>
            <w:r w:rsidR="003C0933">
              <w:rPr>
                <w:rFonts w:asciiTheme="majorHAnsi" w:hAnsiTheme="majorHAnsi" w:cstheme="majorHAnsi"/>
                <w:color w:val="0070C0"/>
              </w:rPr>
              <w:t>Parliamentary processes</w:t>
            </w:r>
          </w:p>
          <w:p w14:paraId="1A8A0776" w14:textId="77777777" w:rsidR="00B4708D" w:rsidRPr="00D1268B" w:rsidRDefault="00B4708D" w:rsidP="007F0B4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6E345AE6" w14:textId="676E32E2" w:rsidR="007F0B4B" w:rsidRPr="00233FEB" w:rsidRDefault="00B4708D" w:rsidP="007F0B4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D1268B">
              <w:rPr>
                <w:rFonts w:asciiTheme="majorHAnsi" w:hAnsiTheme="majorHAnsi" w:cstheme="majorHAnsi"/>
                <w:b/>
                <w:bCs/>
              </w:rPr>
              <w:t>Introduces the bill for the first reading</w:t>
            </w:r>
            <w:r w:rsidR="00233FEB">
              <w:rPr>
                <w:rFonts w:asciiTheme="majorHAnsi" w:hAnsiTheme="majorHAnsi" w:cstheme="majorHAnsi"/>
                <w:color w:val="0070C0"/>
              </w:rPr>
              <w:br/>
            </w:r>
            <w:r w:rsidR="007F0B4B" w:rsidRPr="00D1268B">
              <w:rPr>
                <w:rFonts w:asciiTheme="majorHAnsi" w:hAnsiTheme="majorHAnsi" w:cstheme="majorHAnsi"/>
                <w:color w:val="0070C0"/>
              </w:rPr>
              <w:t xml:space="preserve">- </w:t>
            </w:r>
            <w:r w:rsidR="00D71ECE" w:rsidRPr="00D1268B">
              <w:rPr>
                <w:rFonts w:asciiTheme="majorHAnsi" w:hAnsiTheme="majorHAnsi" w:cstheme="majorHAnsi"/>
                <w:color w:val="0070C0"/>
              </w:rPr>
              <w:t>Students to do pre-vote on the topic</w:t>
            </w:r>
            <w:r w:rsidR="007F0B4B" w:rsidRPr="00D1268B">
              <w:rPr>
                <w:rFonts w:asciiTheme="majorHAnsi" w:hAnsiTheme="majorHAnsi" w:cstheme="majorHAnsi"/>
                <w:color w:val="0070C0"/>
              </w:rPr>
              <w:t xml:space="preserve"> </w:t>
            </w:r>
          </w:p>
          <w:p w14:paraId="69900B2F" w14:textId="77777777" w:rsidR="00B4708D" w:rsidRPr="00D1268B" w:rsidRDefault="007F0B4B" w:rsidP="007F0B4B">
            <w:pPr>
              <w:spacing w:after="0" w:line="240" w:lineRule="auto"/>
              <w:rPr>
                <w:rFonts w:asciiTheme="majorHAnsi" w:hAnsiTheme="majorHAnsi" w:cstheme="majorHAnsi"/>
                <w:color w:val="0070C0"/>
              </w:rPr>
            </w:pPr>
            <w:r w:rsidRPr="00D1268B">
              <w:rPr>
                <w:rFonts w:asciiTheme="majorHAnsi" w:hAnsiTheme="majorHAnsi" w:cstheme="majorHAnsi"/>
                <w:color w:val="0070C0"/>
              </w:rPr>
              <w:t xml:space="preserve">- </w:t>
            </w:r>
            <w:r w:rsidR="00D71ECE" w:rsidRPr="00D1268B">
              <w:rPr>
                <w:rFonts w:asciiTheme="majorHAnsi" w:hAnsiTheme="majorHAnsi" w:cstheme="majorHAnsi"/>
                <w:color w:val="0070C0"/>
              </w:rPr>
              <w:t>D</w:t>
            </w:r>
            <w:r w:rsidRPr="00D1268B">
              <w:rPr>
                <w:rFonts w:asciiTheme="majorHAnsi" w:hAnsiTheme="majorHAnsi" w:cstheme="majorHAnsi"/>
                <w:color w:val="0070C0"/>
              </w:rPr>
              <w:t>one</w:t>
            </w:r>
            <w:r w:rsidR="00D71ECE" w:rsidRPr="00D1268B">
              <w:rPr>
                <w:rFonts w:asciiTheme="majorHAnsi" w:hAnsiTheme="majorHAnsi" w:cstheme="majorHAnsi"/>
                <w:color w:val="0070C0"/>
              </w:rPr>
              <w:t xml:space="preserve"> via</w:t>
            </w:r>
            <w:r w:rsidRPr="00D1268B">
              <w:rPr>
                <w:rFonts w:asciiTheme="majorHAnsi" w:hAnsiTheme="majorHAnsi" w:cstheme="majorHAnsi"/>
                <w:color w:val="0070C0"/>
              </w:rPr>
              <w:t xml:space="preserve"> ‘On the voices’ – all those in favour “aye”</w:t>
            </w:r>
            <w:r w:rsidR="00C07F86" w:rsidRPr="00D1268B">
              <w:rPr>
                <w:rFonts w:asciiTheme="majorHAnsi" w:hAnsiTheme="majorHAnsi" w:cstheme="majorHAnsi"/>
                <w:color w:val="0070C0"/>
              </w:rPr>
              <w:t>;</w:t>
            </w:r>
            <w:r w:rsidRPr="00D1268B">
              <w:rPr>
                <w:rFonts w:asciiTheme="majorHAnsi" w:hAnsiTheme="majorHAnsi" w:cstheme="majorHAnsi"/>
                <w:color w:val="0070C0"/>
              </w:rPr>
              <w:t xml:space="preserve"> all those against “n</w:t>
            </w:r>
            <w:r w:rsidR="0086179E" w:rsidRPr="00D1268B">
              <w:rPr>
                <w:rFonts w:asciiTheme="majorHAnsi" w:hAnsiTheme="majorHAnsi" w:cstheme="majorHAnsi"/>
                <w:color w:val="0070C0"/>
              </w:rPr>
              <w:t>o</w:t>
            </w:r>
            <w:r w:rsidRPr="00D1268B">
              <w:rPr>
                <w:rFonts w:asciiTheme="majorHAnsi" w:hAnsiTheme="majorHAnsi" w:cstheme="majorHAnsi"/>
                <w:color w:val="0070C0"/>
              </w:rPr>
              <w:t>”</w:t>
            </w:r>
          </w:p>
          <w:p w14:paraId="5609FDFD" w14:textId="77777777" w:rsidR="009D4F6F" w:rsidRPr="00D1268B" w:rsidRDefault="007F0B4B" w:rsidP="007F0B4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D1268B">
              <w:rPr>
                <w:rFonts w:asciiTheme="majorHAnsi" w:hAnsiTheme="majorHAnsi" w:cstheme="majorHAnsi"/>
                <w:b/>
                <w:bCs/>
              </w:rPr>
              <w:br/>
            </w:r>
            <w:r w:rsidR="009D4F6F" w:rsidRPr="00D1268B">
              <w:rPr>
                <w:rFonts w:asciiTheme="majorHAnsi" w:hAnsiTheme="majorHAnsi" w:cstheme="majorHAnsi"/>
                <w:b/>
                <w:bCs/>
              </w:rPr>
              <w:t>Opening Statements</w:t>
            </w:r>
            <w:r w:rsidR="00B4708D" w:rsidRPr="00D1268B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C658E1" w:rsidRPr="00D1268B">
              <w:rPr>
                <w:rFonts w:asciiTheme="majorHAnsi" w:hAnsiTheme="majorHAnsi" w:cstheme="majorHAnsi"/>
                <w:b/>
                <w:bCs/>
              </w:rPr>
              <w:t>(</w:t>
            </w:r>
            <w:r w:rsidR="00B4708D" w:rsidRPr="00D1268B">
              <w:rPr>
                <w:rFonts w:asciiTheme="majorHAnsi" w:hAnsiTheme="majorHAnsi" w:cstheme="majorHAnsi"/>
                <w:b/>
                <w:bCs/>
              </w:rPr>
              <w:t>Second reading debates</w:t>
            </w:r>
            <w:r w:rsidR="00C658E1" w:rsidRPr="00D1268B">
              <w:rPr>
                <w:rFonts w:asciiTheme="majorHAnsi" w:hAnsiTheme="majorHAnsi" w:cstheme="majorHAnsi"/>
                <w:b/>
                <w:bCs/>
              </w:rPr>
              <w:t>)</w:t>
            </w:r>
          </w:p>
          <w:p w14:paraId="5861ACAC" w14:textId="77777777" w:rsidR="007E2FCF" w:rsidRPr="00D1268B" w:rsidRDefault="00B4708D" w:rsidP="007F0B4B">
            <w:pPr>
              <w:spacing w:after="0" w:line="240" w:lineRule="auto"/>
              <w:rPr>
                <w:rFonts w:asciiTheme="majorHAnsi" w:hAnsiTheme="majorHAnsi" w:cstheme="majorHAnsi"/>
                <w:i/>
                <w:iCs/>
                <w:color w:val="0070C0"/>
              </w:rPr>
            </w:pPr>
            <w:r w:rsidRPr="00D1268B">
              <w:rPr>
                <w:rFonts w:asciiTheme="majorHAnsi" w:hAnsiTheme="majorHAnsi" w:cstheme="majorHAnsi"/>
                <w:i/>
                <w:iCs/>
                <w:color w:val="0070C0"/>
              </w:rPr>
              <w:t>Each</w:t>
            </w:r>
            <w:r w:rsidR="00544787" w:rsidRPr="00D1268B">
              <w:rPr>
                <w:rFonts w:asciiTheme="majorHAnsi" w:hAnsiTheme="majorHAnsi" w:cstheme="majorHAnsi"/>
                <w:i/>
                <w:iCs/>
                <w:color w:val="0070C0"/>
              </w:rPr>
              <w:t xml:space="preserve"> </w:t>
            </w:r>
            <w:r w:rsidR="000C6468" w:rsidRPr="00D1268B">
              <w:rPr>
                <w:rFonts w:asciiTheme="majorHAnsi" w:hAnsiTheme="majorHAnsi" w:cstheme="majorHAnsi"/>
                <w:i/>
                <w:iCs/>
                <w:color w:val="0070C0"/>
              </w:rPr>
              <w:t>school</w:t>
            </w:r>
            <w:r w:rsidR="007E2FCF" w:rsidRPr="00D1268B">
              <w:rPr>
                <w:rFonts w:asciiTheme="majorHAnsi" w:hAnsiTheme="majorHAnsi" w:cstheme="majorHAnsi"/>
                <w:i/>
                <w:iCs/>
                <w:color w:val="0070C0"/>
              </w:rPr>
              <w:t xml:space="preserve"> </w:t>
            </w:r>
            <w:r w:rsidR="009D4F6F" w:rsidRPr="00D1268B">
              <w:rPr>
                <w:rFonts w:asciiTheme="majorHAnsi" w:hAnsiTheme="majorHAnsi" w:cstheme="majorHAnsi"/>
                <w:i/>
                <w:iCs/>
                <w:color w:val="0070C0"/>
              </w:rPr>
              <w:t xml:space="preserve">will </w:t>
            </w:r>
            <w:r w:rsidR="00F06D60" w:rsidRPr="00D1268B">
              <w:rPr>
                <w:rFonts w:asciiTheme="majorHAnsi" w:hAnsiTheme="majorHAnsi" w:cstheme="majorHAnsi"/>
                <w:i/>
                <w:iCs/>
                <w:color w:val="0070C0"/>
              </w:rPr>
              <w:t>provide an opening statement</w:t>
            </w:r>
            <w:r w:rsidR="009D4F6F" w:rsidRPr="00D1268B">
              <w:rPr>
                <w:rFonts w:asciiTheme="majorHAnsi" w:hAnsiTheme="majorHAnsi" w:cstheme="majorHAnsi"/>
                <w:i/>
                <w:iCs/>
                <w:color w:val="0070C0"/>
              </w:rPr>
              <w:t xml:space="preserve"> for </w:t>
            </w:r>
            <w:r w:rsidR="00F06D60" w:rsidRPr="00D1268B">
              <w:rPr>
                <w:rFonts w:asciiTheme="majorHAnsi" w:hAnsiTheme="majorHAnsi" w:cstheme="majorHAnsi"/>
                <w:i/>
                <w:iCs/>
                <w:color w:val="0070C0"/>
              </w:rPr>
              <w:t xml:space="preserve">under </w:t>
            </w:r>
            <w:r w:rsidR="009D4F6F" w:rsidRPr="00D1268B">
              <w:rPr>
                <w:rFonts w:asciiTheme="majorHAnsi" w:hAnsiTheme="majorHAnsi" w:cstheme="majorHAnsi"/>
                <w:i/>
                <w:iCs/>
                <w:color w:val="0070C0"/>
              </w:rPr>
              <w:t>2 minutes</w:t>
            </w:r>
          </w:p>
          <w:p w14:paraId="084E9FB0" w14:textId="77777777" w:rsidR="00655D65" w:rsidRPr="00D1268B" w:rsidRDefault="00655D65" w:rsidP="007F0B4B">
            <w:pPr>
              <w:spacing w:after="0" w:line="240" w:lineRule="auto"/>
              <w:rPr>
                <w:rFonts w:asciiTheme="majorHAnsi" w:hAnsiTheme="majorHAnsi" w:cstheme="majorHAnsi"/>
                <w:i/>
                <w:iCs/>
                <w:color w:val="0070C0"/>
              </w:rPr>
            </w:pPr>
          </w:p>
          <w:p w14:paraId="77D9AB31" w14:textId="55BB5D02" w:rsidR="00655D65" w:rsidRPr="00D1268B" w:rsidRDefault="00655D65" w:rsidP="007F0B4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i/>
                <w:lang w:eastAsia="en-AU"/>
              </w:rPr>
            </w:pPr>
            <w:r w:rsidRPr="00D1268B">
              <w:rPr>
                <w:rFonts w:asciiTheme="majorHAnsi" w:eastAsia="Times New Roman" w:hAnsiTheme="majorHAnsi" w:cstheme="majorHAnsi"/>
                <w:b/>
                <w:bCs/>
                <w:i/>
                <w:lang w:eastAsia="en-AU"/>
              </w:rPr>
              <w:t>Order of School Representatives</w:t>
            </w:r>
          </w:p>
          <w:tbl>
            <w:tblPr>
              <w:tblW w:w="43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20"/>
            </w:tblGrid>
            <w:tr w:rsidR="00350767" w:rsidRPr="00350767" w14:paraId="72AE07F9" w14:textId="77777777" w:rsidTr="007C52F3">
              <w:trPr>
                <w:trHeight w:val="300"/>
              </w:trPr>
              <w:tc>
                <w:tcPr>
                  <w:tcW w:w="4320" w:type="dxa"/>
                  <w:shd w:val="clear" w:color="auto" w:fill="auto"/>
                  <w:noWrap/>
                  <w:vAlign w:val="center"/>
                  <w:hideMark/>
                </w:tcPr>
                <w:p w14:paraId="55AD4146" w14:textId="77777777" w:rsidR="00350767" w:rsidRPr="00350767" w:rsidRDefault="00350767" w:rsidP="00350767">
                  <w:pPr>
                    <w:spacing w:after="0" w:line="240" w:lineRule="auto"/>
                    <w:rPr>
                      <w:rFonts w:ascii="Aptos Narrow" w:eastAsia="Times New Roman" w:hAnsi="Aptos Narrow"/>
                      <w:lang w:eastAsia="zh-CN"/>
                    </w:rPr>
                  </w:pPr>
                  <w:r w:rsidRPr="00350767">
                    <w:rPr>
                      <w:rFonts w:ascii="Aptos Narrow" w:eastAsia="Times New Roman" w:hAnsi="Aptos Narrow"/>
                      <w:lang w:eastAsia="zh-CN"/>
                    </w:rPr>
                    <w:t>Bungaree Primary School</w:t>
                  </w:r>
                </w:p>
              </w:tc>
            </w:tr>
            <w:tr w:rsidR="00350767" w:rsidRPr="00350767" w14:paraId="3092115F" w14:textId="77777777" w:rsidTr="007C52F3">
              <w:trPr>
                <w:trHeight w:val="300"/>
              </w:trPr>
              <w:tc>
                <w:tcPr>
                  <w:tcW w:w="4320" w:type="dxa"/>
                  <w:shd w:val="clear" w:color="auto" w:fill="auto"/>
                  <w:noWrap/>
                  <w:vAlign w:val="center"/>
                  <w:hideMark/>
                </w:tcPr>
                <w:p w14:paraId="1974CABA" w14:textId="77777777" w:rsidR="00350767" w:rsidRPr="00350767" w:rsidRDefault="00350767" w:rsidP="00350767">
                  <w:pPr>
                    <w:spacing w:after="0" w:line="240" w:lineRule="auto"/>
                    <w:rPr>
                      <w:rFonts w:ascii="Aptos Narrow" w:eastAsia="Times New Roman" w:hAnsi="Aptos Narrow"/>
                      <w:lang w:eastAsia="zh-CN"/>
                    </w:rPr>
                  </w:pPr>
                  <w:r w:rsidRPr="00350767">
                    <w:rPr>
                      <w:rFonts w:ascii="Aptos Narrow" w:eastAsia="Times New Roman" w:hAnsi="Aptos Narrow"/>
                      <w:lang w:eastAsia="zh-CN"/>
                    </w:rPr>
                    <w:t xml:space="preserve">Clyde Creek Primary School </w:t>
                  </w:r>
                </w:p>
              </w:tc>
            </w:tr>
            <w:tr w:rsidR="00350767" w:rsidRPr="00350767" w14:paraId="1E4429F8" w14:textId="77777777" w:rsidTr="007C52F3">
              <w:trPr>
                <w:trHeight w:val="300"/>
              </w:trPr>
              <w:tc>
                <w:tcPr>
                  <w:tcW w:w="4320" w:type="dxa"/>
                  <w:shd w:val="clear" w:color="auto" w:fill="auto"/>
                  <w:noWrap/>
                  <w:vAlign w:val="bottom"/>
                  <w:hideMark/>
                </w:tcPr>
                <w:p w14:paraId="6EB12E25" w14:textId="77777777" w:rsidR="00350767" w:rsidRPr="00350767" w:rsidRDefault="00350767" w:rsidP="00350767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lang w:eastAsia="zh-CN"/>
                    </w:rPr>
                  </w:pPr>
                  <w:r w:rsidRPr="00350767">
                    <w:rPr>
                      <w:rFonts w:ascii="Aptos Narrow" w:eastAsia="Times New Roman" w:hAnsi="Aptos Narrow"/>
                      <w:color w:val="000000"/>
                      <w:lang w:eastAsia="zh-CN"/>
                    </w:rPr>
                    <w:t>Livingstone Primary School</w:t>
                  </w:r>
                </w:p>
              </w:tc>
            </w:tr>
            <w:tr w:rsidR="00350767" w:rsidRPr="00350767" w14:paraId="121612D9" w14:textId="77777777" w:rsidTr="007C52F3">
              <w:trPr>
                <w:trHeight w:val="300"/>
              </w:trPr>
              <w:tc>
                <w:tcPr>
                  <w:tcW w:w="4320" w:type="dxa"/>
                  <w:shd w:val="clear" w:color="auto" w:fill="auto"/>
                  <w:noWrap/>
                  <w:vAlign w:val="center"/>
                  <w:hideMark/>
                </w:tcPr>
                <w:p w14:paraId="380AD18E" w14:textId="77777777" w:rsidR="00350767" w:rsidRPr="00350767" w:rsidRDefault="00350767" w:rsidP="00350767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lang w:eastAsia="zh-CN"/>
                    </w:rPr>
                  </w:pPr>
                  <w:r w:rsidRPr="00350767">
                    <w:rPr>
                      <w:rFonts w:ascii="Aptos Narrow" w:eastAsia="Times New Roman" w:hAnsi="Aptos Narrow"/>
                      <w:color w:val="000000"/>
                      <w:lang w:eastAsia="zh-CN"/>
                    </w:rPr>
                    <w:t>Mentone Park Primary School</w:t>
                  </w:r>
                </w:p>
              </w:tc>
            </w:tr>
            <w:tr w:rsidR="00350767" w:rsidRPr="00350767" w14:paraId="2059C102" w14:textId="77777777" w:rsidTr="007C52F3">
              <w:trPr>
                <w:trHeight w:val="300"/>
              </w:trPr>
              <w:tc>
                <w:tcPr>
                  <w:tcW w:w="4320" w:type="dxa"/>
                  <w:shd w:val="clear" w:color="auto" w:fill="auto"/>
                  <w:noWrap/>
                  <w:vAlign w:val="center"/>
                  <w:hideMark/>
                </w:tcPr>
                <w:p w14:paraId="73DDD5A3" w14:textId="77777777" w:rsidR="00350767" w:rsidRPr="00350767" w:rsidRDefault="00350767" w:rsidP="00350767">
                  <w:pPr>
                    <w:spacing w:after="0" w:line="240" w:lineRule="auto"/>
                    <w:rPr>
                      <w:rFonts w:ascii="Aptos Narrow" w:eastAsia="Times New Roman" w:hAnsi="Aptos Narrow"/>
                      <w:lang w:eastAsia="zh-CN"/>
                    </w:rPr>
                  </w:pPr>
                  <w:r w:rsidRPr="00350767">
                    <w:rPr>
                      <w:rFonts w:ascii="Aptos Narrow" w:eastAsia="Times New Roman" w:hAnsi="Aptos Narrow"/>
                      <w:lang w:eastAsia="zh-CN"/>
                    </w:rPr>
                    <w:t>Mullum Primary School</w:t>
                  </w:r>
                </w:p>
              </w:tc>
            </w:tr>
            <w:tr w:rsidR="00350767" w:rsidRPr="00350767" w14:paraId="07559376" w14:textId="77777777" w:rsidTr="007C52F3">
              <w:trPr>
                <w:trHeight w:val="300"/>
              </w:trPr>
              <w:tc>
                <w:tcPr>
                  <w:tcW w:w="4320" w:type="dxa"/>
                  <w:shd w:val="clear" w:color="auto" w:fill="auto"/>
                  <w:noWrap/>
                  <w:vAlign w:val="center"/>
                  <w:hideMark/>
                </w:tcPr>
                <w:p w14:paraId="2E4E27B2" w14:textId="77777777" w:rsidR="00350767" w:rsidRPr="00350767" w:rsidRDefault="00350767" w:rsidP="00350767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lang w:eastAsia="zh-CN"/>
                    </w:rPr>
                  </w:pPr>
                  <w:r w:rsidRPr="00350767">
                    <w:rPr>
                      <w:rFonts w:ascii="Aptos Narrow" w:eastAsia="Times New Roman" w:hAnsi="Aptos Narrow"/>
                      <w:color w:val="000000"/>
                      <w:lang w:eastAsia="zh-CN"/>
                    </w:rPr>
                    <w:t>Newtown Primary School</w:t>
                  </w:r>
                </w:p>
              </w:tc>
            </w:tr>
            <w:tr w:rsidR="00350767" w:rsidRPr="00350767" w14:paraId="141C4A02" w14:textId="77777777" w:rsidTr="007C52F3">
              <w:trPr>
                <w:trHeight w:val="300"/>
              </w:trPr>
              <w:tc>
                <w:tcPr>
                  <w:tcW w:w="4320" w:type="dxa"/>
                  <w:shd w:val="clear" w:color="auto" w:fill="auto"/>
                  <w:noWrap/>
                  <w:vAlign w:val="center"/>
                  <w:hideMark/>
                </w:tcPr>
                <w:p w14:paraId="7906C764" w14:textId="77777777" w:rsidR="00350767" w:rsidRPr="00350767" w:rsidRDefault="00350767" w:rsidP="00350767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lang w:eastAsia="zh-CN"/>
                    </w:rPr>
                  </w:pPr>
                  <w:r w:rsidRPr="00350767">
                    <w:rPr>
                      <w:rFonts w:ascii="Aptos Narrow" w:eastAsia="Times New Roman" w:hAnsi="Aptos Narrow"/>
                      <w:color w:val="000000"/>
                      <w:lang w:eastAsia="zh-CN"/>
                    </w:rPr>
                    <w:t>Oakleigh Primary School</w:t>
                  </w:r>
                </w:p>
              </w:tc>
            </w:tr>
            <w:tr w:rsidR="00350767" w:rsidRPr="00350767" w14:paraId="3E63C50C" w14:textId="77777777" w:rsidTr="007C52F3">
              <w:trPr>
                <w:trHeight w:val="300"/>
              </w:trPr>
              <w:tc>
                <w:tcPr>
                  <w:tcW w:w="4320" w:type="dxa"/>
                  <w:shd w:val="clear" w:color="auto" w:fill="auto"/>
                  <w:noWrap/>
                  <w:vAlign w:val="center"/>
                  <w:hideMark/>
                </w:tcPr>
                <w:p w14:paraId="1C4FD9D0" w14:textId="77777777" w:rsidR="00350767" w:rsidRPr="00350767" w:rsidRDefault="00350767" w:rsidP="00350767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lang w:eastAsia="zh-CN"/>
                    </w:rPr>
                  </w:pPr>
                  <w:r w:rsidRPr="00350767">
                    <w:rPr>
                      <w:rFonts w:ascii="Aptos Narrow" w:eastAsia="Times New Roman" w:hAnsi="Aptos Narrow"/>
                      <w:color w:val="000000"/>
                      <w:lang w:eastAsia="zh-CN"/>
                    </w:rPr>
                    <w:t>Our Lady of the Rosary Parish School</w:t>
                  </w:r>
                </w:p>
              </w:tc>
            </w:tr>
            <w:tr w:rsidR="00350767" w:rsidRPr="00350767" w14:paraId="3BEE2FE8" w14:textId="77777777" w:rsidTr="007C52F3">
              <w:trPr>
                <w:trHeight w:val="300"/>
              </w:trPr>
              <w:tc>
                <w:tcPr>
                  <w:tcW w:w="4320" w:type="dxa"/>
                  <w:shd w:val="clear" w:color="auto" w:fill="auto"/>
                  <w:noWrap/>
                  <w:vAlign w:val="center"/>
                  <w:hideMark/>
                </w:tcPr>
                <w:p w14:paraId="148B37F3" w14:textId="77777777" w:rsidR="00350767" w:rsidRPr="00350767" w:rsidRDefault="00350767" w:rsidP="00350767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lang w:eastAsia="zh-CN"/>
                    </w:rPr>
                  </w:pPr>
                  <w:r w:rsidRPr="00350767">
                    <w:rPr>
                      <w:rFonts w:ascii="Aptos Narrow" w:eastAsia="Times New Roman" w:hAnsi="Aptos Narrow"/>
                      <w:color w:val="000000"/>
                      <w:lang w:eastAsia="zh-CN"/>
                    </w:rPr>
                    <w:t xml:space="preserve">St Arnaud Primary School </w:t>
                  </w:r>
                </w:p>
              </w:tc>
            </w:tr>
          </w:tbl>
          <w:p w14:paraId="3F4AE175" w14:textId="77777777" w:rsidR="0090272E" w:rsidRPr="00D1268B" w:rsidRDefault="0090272E" w:rsidP="00436CB4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lang w:eastAsia="en-AU"/>
              </w:rPr>
            </w:pPr>
          </w:p>
          <w:p w14:paraId="05F2C015" w14:textId="391E89B4" w:rsidR="007F0B4B" w:rsidRPr="00D1268B" w:rsidRDefault="00B4708D" w:rsidP="00D71ECE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1268B">
              <w:rPr>
                <w:rFonts w:asciiTheme="majorHAnsi" w:hAnsiTheme="majorHAnsi" w:cstheme="majorHAnsi"/>
                <w:b/>
                <w:bCs/>
              </w:rPr>
              <w:t>Explanation of Committee Process</w:t>
            </w:r>
          </w:p>
        </w:tc>
      </w:tr>
      <w:tr w:rsidR="00EC66A5" w:rsidRPr="00430885" w14:paraId="6CC07678" w14:textId="77777777" w:rsidTr="002808C4">
        <w:trPr>
          <w:trHeight w:val="980"/>
        </w:trPr>
        <w:tc>
          <w:tcPr>
            <w:tcW w:w="3261" w:type="dxa"/>
            <w:shd w:val="clear" w:color="auto" w:fill="F2F2F2"/>
            <w:vAlign w:val="center"/>
          </w:tcPr>
          <w:p w14:paraId="6E6426D7" w14:textId="77777777" w:rsidR="00EC66A5" w:rsidRPr="00D1268B" w:rsidRDefault="00EC66A5" w:rsidP="002650E4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D1268B">
              <w:rPr>
                <w:rFonts w:asciiTheme="majorHAnsi" w:hAnsiTheme="majorHAnsi" w:cstheme="majorHAnsi"/>
                <w:b/>
                <w:bCs/>
              </w:rPr>
              <w:t>1</w:t>
            </w:r>
            <w:r w:rsidR="00B4708D" w:rsidRPr="00D1268B">
              <w:rPr>
                <w:rFonts w:asciiTheme="majorHAnsi" w:hAnsiTheme="majorHAnsi" w:cstheme="majorHAnsi"/>
                <w:b/>
                <w:bCs/>
              </w:rPr>
              <w:t>0:5</w:t>
            </w:r>
            <w:r w:rsidRPr="00D1268B">
              <w:rPr>
                <w:rFonts w:asciiTheme="majorHAnsi" w:hAnsiTheme="majorHAnsi" w:cstheme="majorHAnsi"/>
                <w:b/>
                <w:bCs/>
              </w:rPr>
              <w:t>5am-11</w:t>
            </w:r>
            <w:r w:rsidR="00B4708D" w:rsidRPr="00D1268B">
              <w:rPr>
                <w:rFonts w:asciiTheme="majorHAnsi" w:hAnsiTheme="majorHAnsi" w:cstheme="majorHAnsi"/>
                <w:b/>
                <w:bCs/>
              </w:rPr>
              <w:t>:25</w:t>
            </w:r>
            <w:r w:rsidRPr="00D1268B">
              <w:rPr>
                <w:rFonts w:asciiTheme="majorHAnsi" w:hAnsiTheme="majorHAnsi" w:cstheme="majorHAnsi"/>
                <w:b/>
                <w:bCs/>
              </w:rPr>
              <w:t>am</w:t>
            </w:r>
          </w:p>
          <w:p w14:paraId="1332EC3C" w14:textId="77777777" w:rsidR="00EC66A5" w:rsidRPr="00D1268B" w:rsidRDefault="00EC66A5" w:rsidP="00EC66A5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1268B">
              <w:rPr>
                <w:rFonts w:asciiTheme="majorHAnsi" w:hAnsiTheme="majorHAnsi" w:cstheme="majorHAnsi"/>
                <w:sz w:val="18"/>
                <w:szCs w:val="18"/>
              </w:rPr>
              <w:t xml:space="preserve">(30 </w:t>
            </w:r>
            <w:r w:rsidR="00F3177B" w:rsidRPr="00D1268B">
              <w:rPr>
                <w:rFonts w:asciiTheme="majorHAnsi" w:hAnsiTheme="majorHAnsi" w:cstheme="majorHAnsi"/>
                <w:sz w:val="18"/>
                <w:szCs w:val="18"/>
              </w:rPr>
              <w:t>m</w:t>
            </w:r>
            <w:r w:rsidRPr="00D1268B">
              <w:rPr>
                <w:rFonts w:asciiTheme="majorHAnsi" w:hAnsiTheme="majorHAnsi" w:cstheme="majorHAnsi"/>
                <w:sz w:val="18"/>
                <w:szCs w:val="18"/>
              </w:rPr>
              <w:t>inutes)</w:t>
            </w:r>
          </w:p>
          <w:p w14:paraId="239D8374" w14:textId="77777777" w:rsidR="00D63C5A" w:rsidRPr="00D1268B" w:rsidRDefault="00D63C5A" w:rsidP="00EC66A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1268B">
              <w:rPr>
                <w:rFonts w:asciiTheme="majorHAnsi" w:hAnsiTheme="majorHAnsi" w:cstheme="majorHAnsi"/>
                <w:sz w:val="18"/>
                <w:szCs w:val="18"/>
              </w:rPr>
              <w:t>Queen’s Hall</w:t>
            </w:r>
          </w:p>
        </w:tc>
        <w:tc>
          <w:tcPr>
            <w:tcW w:w="7371" w:type="dxa"/>
            <w:shd w:val="clear" w:color="auto" w:fill="F2F2F2"/>
            <w:vAlign w:val="center"/>
          </w:tcPr>
          <w:p w14:paraId="6CC8C1D2" w14:textId="77777777" w:rsidR="00EC66A5" w:rsidRPr="00D1268B" w:rsidRDefault="00EC66A5" w:rsidP="00EC66A5">
            <w:pPr>
              <w:spacing w:before="60" w:after="60"/>
              <w:rPr>
                <w:rFonts w:asciiTheme="majorHAnsi" w:hAnsiTheme="majorHAnsi" w:cstheme="majorHAnsi"/>
              </w:rPr>
            </w:pPr>
            <w:r w:rsidRPr="00D1268B">
              <w:rPr>
                <w:rFonts w:asciiTheme="majorHAnsi" w:hAnsiTheme="majorHAnsi" w:cstheme="majorHAnsi"/>
              </w:rPr>
              <w:t>Morning Tea</w:t>
            </w:r>
            <w:r w:rsidR="004E60DC" w:rsidRPr="00D1268B">
              <w:rPr>
                <w:rFonts w:asciiTheme="majorHAnsi" w:hAnsiTheme="majorHAnsi" w:cstheme="majorHAnsi"/>
              </w:rPr>
              <w:t xml:space="preserve"> (provided)</w:t>
            </w:r>
          </w:p>
        </w:tc>
      </w:tr>
      <w:tr w:rsidR="00EC66A5" w:rsidRPr="00430885" w14:paraId="079FD6F6" w14:textId="77777777" w:rsidTr="00B00195">
        <w:trPr>
          <w:trHeight w:val="990"/>
        </w:trPr>
        <w:tc>
          <w:tcPr>
            <w:tcW w:w="3261" w:type="dxa"/>
            <w:shd w:val="clear" w:color="auto" w:fill="auto"/>
            <w:vAlign w:val="center"/>
          </w:tcPr>
          <w:p w14:paraId="2E8DCA10" w14:textId="77777777" w:rsidR="00EC66A5" w:rsidRPr="00D1268B" w:rsidRDefault="00EC66A5" w:rsidP="00B0019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D1268B">
              <w:rPr>
                <w:rFonts w:asciiTheme="majorHAnsi" w:hAnsiTheme="majorHAnsi" w:cstheme="majorHAnsi"/>
                <w:b/>
                <w:bCs/>
              </w:rPr>
              <w:t>11</w:t>
            </w:r>
            <w:r w:rsidR="00B4708D" w:rsidRPr="00D1268B">
              <w:rPr>
                <w:rFonts w:asciiTheme="majorHAnsi" w:hAnsiTheme="majorHAnsi" w:cstheme="majorHAnsi"/>
                <w:b/>
                <w:bCs/>
              </w:rPr>
              <w:t>:25am</w:t>
            </w:r>
            <w:r w:rsidRPr="00D1268B">
              <w:rPr>
                <w:rFonts w:asciiTheme="majorHAnsi" w:hAnsiTheme="majorHAnsi" w:cstheme="majorHAnsi"/>
                <w:b/>
                <w:bCs/>
              </w:rPr>
              <w:t>-</w:t>
            </w:r>
            <w:r w:rsidR="00B4708D" w:rsidRPr="00D1268B">
              <w:rPr>
                <w:rFonts w:asciiTheme="majorHAnsi" w:hAnsiTheme="majorHAnsi" w:cstheme="majorHAnsi"/>
                <w:b/>
                <w:bCs/>
              </w:rPr>
              <w:t>12:10pm</w:t>
            </w:r>
          </w:p>
          <w:p w14:paraId="108D9405" w14:textId="77777777" w:rsidR="00EC66A5" w:rsidRPr="00D1268B" w:rsidRDefault="00EC66A5" w:rsidP="00B00195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1268B">
              <w:rPr>
                <w:rFonts w:asciiTheme="majorHAnsi" w:hAnsiTheme="majorHAnsi" w:cstheme="majorHAnsi"/>
                <w:sz w:val="18"/>
                <w:szCs w:val="18"/>
              </w:rPr>
              <w:t xml:space="preserve">(45 </w:t>
            </w:r>
            <w:r w:rsidR="00F3177B" w:rsidRPr="00D1268B">
              <w:rPr>
                <w:rFonts w:asciiTheme="majorHAnsi" w:hAnsiTheme="majorHAnsi" w:cstheme="majorHAnsi"/>
                <w:sz w:val="18"/>
                <w:szCs w:val="18"/>
              </w:rPr>
              <w:t>m</w:t>
            </w:r>
            <w:r w:rsidRPr="00D1268B">
              <w:rPr>
                <w:rFonts w:asciiTheme="majorHAnsi" w:hAnsiTheme="majorHAnsi" w:cstheme="majorHAnsi"/>
                <w:sz w:val="18"/>
                <w:szCs w:val="18"/>
              </w:rPr>
              <w:t>inutes)</w:t>
            </w:r>
          </w:p>
          <w:p w14:paraId="22742CE1" w14:textId="4306125F" w:rsidR="00D63C5A" w:rsidRPr="00D1268B" w:rsidRDefault="007618BA" w:rsidP="00B00195">
            <w:pPr>
              <w:spacing w:after="0" w:line="240" w:lineRule="auto"/>
              <w:rPr>
                <w:rFonts w:asciiTheme="majorHAnsi" w:hAnsiTheme="majorHAnsi" w:cstheme="majorHAnsi"/>
                <w:iCs/>
              </w:rPr>
            </w:pPr>
            <w:r w:rsidRPr="006A7E0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Legislative </w:t>
            </w:r>
            <w:r>
              <w:rPr>
                <w:rFonts w:ascii="Calibri Light" w:hAnsi="Calibri Light" w:cs="Calibri Light"/>
                <w:i/>
                <w:sz w:val="18"/>
                <w:szCs w:val="18"/>
              </w:rPr>
              <w:t>Council</w:t>
            </w:r>
            <w:r w:rsidRPr="006A7E0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Chamber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DEA7BE5" w14:textId="2E0F5B0C" w:rsidR="0029724C" w:rsidRPr="000C5A80" w:rsidRDefault="00EC66A5" w:rsidP="00B00195">
            <w:pPr>
              <w:autoSpaceDE w:val="0"/>
              <w:autoSpaceDN w:val="0"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1268B">
              <w:rPr>
                <w:rFonts w:asciiTheme="majorHAnsi" w:hAnsiTheme="majorHAnsi" w:cstheme="majorHAnsi"/>
                <w:b/>
                <w:bCs/>
              </w:rPr>
              <w:t>KEYNOTE</w:t>
            </w:r>
            <w:r w:rsidR="00436CB4" w:rsidRPr="00D1268B">
              <w:rPr>
                <w:rFonts w:asciiTheme="majorHAnsi" w:hAnsiTheme="majorHAnsi" w:cstheme="majorHAnsi"/>
                <w:b/>
                <w:bCs/>
              </w:rPr>
              <w:t xml:space="preserve"> 1</w:t>
            </w:r>
            <w:r w:rsidR="00436CB4" w:rsidRPr="00D1268B">
              <w:rPr>
                <w:rFonts w:asciiTheme="majorHAnsi" w:hAnsiTheme="majorHAnsi" w:cstheme="majorHAnsi"/>
              </w:rPr>
              <w:t xml:space="preserve"> </w:t>
            </w:r>
            <w:r w:rsidR="0018029F">
              <w:rPr>
                <w:rFonts w:asciiTheme="majorHAnsi" w:hAnsiTheme="majorHAnsi" w:cstheme="majorHAnsi"/>
              </w:rPr>
              <w:br/>
            </w:r>
            <w:r w:rsidR="000C5A80">
              <w:rPr>
                <w:rFonts w:asciiTheme="majorHAnsi" w:hAnsiTheme="majorHAnsi" w:cstheme="majorHAnsi"/>
                <w:bCs/>
              </w:rPr>
              <w:t xml:space="preserve">Dr </w:t>
            </w:r>
            <w:r w:rsidR="000C5A80" w:rsidRPr="00974409">
              <w:rPr>
                <w:rFonts w:asciiTheme="majorHAnsi" w:hAnsiTheme="majorHAnsi" w:cstheme="majorHAnsi"/>
                <w:bCs/>
                <w:lang w:val="en-US"/>
              </w:rPr>
              <w:t>Zareh Ghazarian</w:t>
            </w:r>
            <w:r w:rsidR="000C5A80">
              <w:rPr>
                <w:rFonts w:asciiTheme="majorHAnsi" w:hAnsiTheme="majorHAnsi" w:cstheme="majorHAnsi"/>
                <w:bCs/>
                <w:lang w:val="en-US"/>
              </w:rPr>
              <w:t xml:space="preserve">, </w:t>
            </w:r>
            <w:r w:rsidR="000C5A80" w:rsidRPr="00DF5D50">
              <w:rPr>
                <w:rFonts w:asciiTheme="majorHAnsi" w:hAnsiTheme="majorHAnsi" w:cstheme="majorHAnsi"/>
                <w:bCs/>
                <w:lang w:val="en-US"/>
              </w:rPr>
              <w:t>Senior Lecturer, Politics &amp; International Relations</w:t>
            </w:r>
            <w:r w:rsidR="000C5A80">
              <w:rPr>
                <w:rFonts w:asciiTheme="majorHAnsi" w:hAnsiTheme="majorHAnsi" w:cstheme="majorHAnsi"/>
                <w:bCs/>
                <w:lang w:val="en-US"/>
              </w:rPr>
              <w:t>, Monash University</w:t>
            </w:r>
          </w:p>
        </w:tc>
      </w:tr>
      <w:tr w:rsidR="00436CB4" w:rsidRPr="00430885" w14:paraId="718602C8" w14:textId="77777777" w:rsidTr="00EC7E47">
        <w:trPr>
          <w:trHeight w:val="832"/>
        </w:trPr>
        <w:tc>
          <w:tcPr>
            <w:tcW w:w="3261" w:type="dxa"/>
            <w:shd w:val="clear" w:color="auto" w:fill="auto"/>
            <w:vAlign w:val="center"/>
          </w:tcPr>
          <w:p w14:paraId="1A065BE2" w14:textId="77777777" w:rsidR="00436CB4" w:rsidRPr="00D1268B" w:rsidRDefault="00436CB4" w:rsidP="00436CB4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D1268B">
              <w:rPr>
                <w:rFonts w:asciiTheme="majorHAnsi" w:hAnsiTheme="majorHAnsi" w:cstheme="majorHAnsi"/>
                <w:b/>
                <w:bCs/>
              </w:rPr>
              <w:t>12:10pm-12:15pm</w:t>
            </w:r>
          </w:p>
          <w:p w14:paraId="6C01E571" w14:textId="6B13AC91" w:rsidR="00436CB4" w:rsidRPr="00D1268B" w:rsidRDefault="00436CB4" w:rsidP="00436CB4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1268B">
              <w:rPr>
                <w:rFonts w:asciiTheme="majorHAnsi" w:hAnsiTheme="majorHAnsi" w:cstheme="majorHAnsi"/>
                <w:sz w:val="18"/>
                <w:szCs w:val="18"/>
              </w:rPr>
              <w:t>(5 minutes)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FCC091B" w14:textId="7D6BED6D" w:rsidR="00436CB4" w:rsidRPr="00D1268B" w:rsidRDefault="00436CB4" w:rsidP="00436CB4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D1268B">
              <w:rPr>
                <w:rFonts w:asciiTheme="majorHAnsi" w:hAnsiTheme="majorHAnsi" w:cstheme="majorHAnsi"/>
                <w:b/>
                <w:bCs/>
              </w:rPr>
              <w:t>Brain Break</w:t>
            </w:r>
          </w:p>
        </w:tc>
      </w:tr>
      <w:tr w:rsidR="00436CB4" w:rsidRPr="00430885" w14:paraId="32D2AEAE" w14:textId="77777777" w:rsidTr="00436CB4">
        <w:trPr>
          <w:trHeight w:val="1001"/>
        </w:trPr>
        <w:tc>
          <w:tcPr>
            <w:tcW w:w="3261" w:type="dxa"/>
            <w:shd w:val="clear" w:color="auto" w:fill="auto"/>
            <w:vAlign w:val="center"/>
          </w:tcPr>
          <w:p w14:paraId="3D25B8C7" w14:textId="77777777" w:rsidR="00436CB4" w:rsidRPr="00D1268B" w:rsidRDefault="00436CB4" w:rsidP="00436CB4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D1268B">
              <w:rPr>
                <w:rFonts w:asciiTheme="majorHAnsi" w:hAnsiTheme="majorHAnsi" w:cstheme="majorHAnsi"/>
                <w:b/>
                <w:bCs/>
              </w:rPr>
              <w:t>12:15pm-1:00pm</w:t>
            </w:r>
          </w:p>
          <w:p w14:paraId="6B2E8986" w14:textId="77777777" w:rsidR="00436CB4" w:rsidRPr="00D1268B" w:rsidRDefault="00436CB4" w:rsidP="00436CB4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1268B">
              <w:rPr>
                <w:rFonts w:asciiTheme="majorHAnsi" w:hAnsiTheme="majorHAnsi" w:cstheme="majorHAnsi"/>
                <w:sz w:val="18"/>
                <w:szCs w:val="18"/>
              </w:rPr>
              <w:t>(45 minutes)</w:t>
            </w:r>
          </w:p>
          <w:p w14:paraId="735ED4B6" w14:textId="0012E797" w:rsidR="00436CB4" w:rsidRPr="00D1268B" w:rsidRDefault="007618BA" w:rsidP="00436CB4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6A7E0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Legislative </w:t>
            </w:r>
            <w:r>
              <w:rPr>
                <w:rFonts w:ascii="Calibri Light" w:hAnsi="Calibri Light" w:cs="Calibri Light"/>
                <w:i/>
                <w:sz w:val="18"/>
                <w:szCs w:val="18"/>
              </w:rPr>
              <w:t>Council</w:t>
            </w:r>
            <w:r w:rsidRPr="006A7E0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Chamber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8132DD9" w14:textId="0122D8E2" w:rsidR="00436CB4" w:rsidRPr="00D1268B" w:rsidRDefault="00436CB4" w:rsidP="00436CB4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1268B">
              <w:rPr>
                <w:rFonts w:asciiTheme="majorHAnsi" w:hAnsiTheme="majorHAnsi" w:cstheme="majorHAnsi"/>
                <w:b/>
                <w:bCs/>
              </w:rPr>
              <w:t>KEYNOTE 2</w:t>
            </w:r>
            <w:r w:rsidR="00AC08BF">
              <w:rPr>
                <w:rFonts w:asciiTheme="majorHAnsi" w:hAnsiTheme="majorHAnsi" w:cstheme="majorHAnsi"/>
                <w:b/>
                <w:bCs/>
              </w:rPr>
              <w:br/>
            </w:r>
            <w:r w:rsidR="000C5A80">
              <w:rPr>
                <w:rFonts w:asciiTheme="majorHAnsi" w:hAnsiTheme="majorHAnsi" w:cstheme="majorHAnsi"/>
                <w:bCs/>
              </w:rPr>
              <w:t xml:space="preserve">Ms </w:t>
            </w:r>
            <w:r w:rsidR="000C5A80" w:rsidRPr="00E57D73">
              <w:rPr>
                <w:rFonts w:asciiTheme="majorHAnsi" w:hAnsiTheme="majorHAnsi" w:cstheme="majorHAnsi"/>
                <w:bCs/>
              </w:rPr>
              <w:t>Dana Fleming</w:t>
            </w:r>
            <w:r w:rsidR="000C5A80">
              <w:rPr>
                <w:rFonts w:asciiTheme="majorHAnsi" w:hAnsiTheme="majorHAnsi" w:cstheme="majorHAnsi"/>
                <w:bCs/>
              </w:rPr>
              <w:t xml:space="preserve">, </w:t>
            </w:r>
            <w:r w:rsidR="000C5A80" w:rsidRPr="00152446">
              <w:rPr>
                <w:rFonts w:asciiTheme="majorHAnsi" w:hAnsiTheme="majorHAnsi" w:cstheme="majorHAnsi"/>
                <w:bCs/>
              </w:rPr>
              <w:t>Deputy Electoral Commissioner</w:t>
            </w:r>
            <w:r w:rsidR="000C5A80">
              <w:rPr>
                <w:rFonts w:asciiTheme="majorHAnsi" w:hAnsiTheme="majorHAnsi" w:cstheme="majorHAnsi"/>
                <w:bCs/>
              </w:rPr>
              <w:t xml:space="preserve">, </w:t>
            </w:r>
            <w:r w:rsidR="000C5A80" w:rsidRPr="003B430B">
              <w:rPr>
                <w:rFonts w:asciiTheme="majorHAnsi" w:hAnsiTheme="majorHAnsi" w:cstheme="majorHAnsi"/>
                <w:bCs/>
              </w:rPr>
              <w:t>Victorian Electoral Commission</w:t>
            </w:r>
          </w:p>
        </w:tc>
      </w:tr>
      <w:tr w:rsidR="00BE537D" w:rsidRPr="00430885" w14:paraId="3C4B0978" w14:textId="77777777" w:rsidTr="002650E4">
        <w:trPr>
          <w:trHeight w:val="524"/>
        </w:trPr>
        <w:tc>
          <w:tcPr>
            <w:tcW w:w="3261" w:type="dxa"/>
            <w:shd w:val="clear" w:color="auto" w:fill="F2F2F2"/>
            <w:vAlign w:val="center"/>
          </w:tcPr>
          <w:p w14:paraId="578422AD" w14:textId="77777777" w:rsidR="00BE537D" w:rsidRPr="00430885" w:rsidRDefault="00B4708D" w:rsidP="002650E4">
            <w:pPr>
              <w:spacing w:after="0" w:line="240" w:lineRule="auto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lastRenderedPageBreak/>
              <w:t>1:00pm-1:40pm</w:t>
            </w:r>
          </w:p>
          <w:p w14:paraId="03331C0C" w14:textId="77777777" w:rsidR="00BE537D" w:rsidRDefault="00BE537D" w:rsidP="00BE537D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2650E4">
              <w:rPr>
                <w:rFonts w:ascii="Calibri Light" w:hAnsi="Calibri Light" w:cs="Calibri Light"/>
                <w:sz w:val="18"/>
                <w:szCs w:val="18"/>
              </w:rPr>
              <w:t xml:space="preserve">(40 </w:t>
            </w:r>
            <w:r w:rsidR="00F3177B">
              <w:rPr>
                <w:rFonts w:ascii="Calibri Light" w:hAnsi="Calibri Light" w:cs="Calibri Light"/>
                <w:sz w:val="18"/>
                <w:szCs w:val="18"/>
              </w:rPr>
              <w:t>m</w:t>
            </w:r>
            <w:r w:rsidRPr="002650E4">
              <w:rPr>
                <w:rFonts w:ascii="Calibri Light" w:hAnsi="Calibri Light" w:cs="Calibri Light"/>
                <w:sz w:val="18"/>
                <w:szCs w:val="18"/>
              </w:rPr>
              <w:t>inutes)</w:t>
            </w:r>
          </w:p>
          <w:p w14:paraId="5AC799A0" w14:textId="77777777" w:rsidR="0044693B" w:rsidRPr="00430885" w:rsidRDefault="0044693B" w:rsidP="00BE537D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3F137F">
              <w:rPr>
                <w:rFonts w:ascii="Calibri Light" w:hAnsi="Calibri Light" w:cs="Calibri Light"/>
                <w:sz w:val="18"/>
                <w:szCs w:val="18"/>
              </w:rPr>
              <w:t>Queen’s Hall</w:t>
            </w:r>
          </w:p>
        </w:tc>
        <w:tc>
          <w:tcPr>
            <w:tcW w:w="7371" w:type="dxa"/>
            <w:shd w:val="clear" w:color="auto" w:fill="F2F2F2"/>
            <w:vAlign w:val="center"/>
          </w:tcPr>
          <w:p w14:paraId="365D81D8" w14:textId="77777777" w:rsidR="00BE537D" w:rsidRPr="00430885" w:rsidRDefault="00BE537D" w:rsidP="00BE537D">
            <w:pPr>
              <w:spacing w:before="60" w:after="60"/>
              <w:rPr>
                <w:rFonts w:ascii="Calibri Light" w:hAnsi="Calibri Light" w:cs="Calibri Light"/>
              </w:rPr>
            </w:pPr>
            <w:r w:rsidRPr="00430885">
              <w:rPr>
                <w:rFonts w:ascii="Calibri Light" w:hAnsi="Calibri Light" w:cs="Calibri Light"/>
              </w:rPr>
              <w:t>Lunch</w:t>
            </w:r>
            <w:r w:rsidR="004E60DC">
              <w:rPr>
                <w:rFonts w:ascii="Calibri Light" w:hAnsi="Calibri Light" w:cs="Calibri Light"/>
              </w:rPr>
              <w:t xml:space="preserve"> (provided)</w:t>
            </w:r>
          </w:p>
        </w:tc>
      </w:tr>
      <w:tr w:rsidR="00BE537D" w:rsidRPr="00430885" w14:paraId="7C418856" w14:textId="77777777" w:rsidTr="0088172A">
        <w:trPr>
          <w:trHeight w:val="1127"/>
        </w:trPr>
        <w:tc>
          <w:tcPr>
            <w:tcW w:w="3261" w:type="dxa"/>
            <w:vAlign w:val="center"/>
          </w:tcPr>
          <w:p w14:paraId="25B71DCE" w14:textId="77777777" w:rsidR="00BE537D" w:rsidRPr="00430885" w:rsidRDefault="00B4708D" w:rsidP="002650E4">
            <w:pPr>
              <w:spacing w:before="60" w:after="0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1:40pm-2:10pm</w:t>
            </w:r>
          </w:p>
          <w:p w14:paraId="7CFF402C" w14:textId="77777777" w:rsidR="00D63C5A" w:rsidRDefault="00BE537D" w:rsidP="00BE537D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3F137F">
              <w:rPr>
                <w:rFonts w:ascii="Calibri Light" w:hAnsi="Calibri Light" w:cs="Calibri Light"/>
                <w:sz w:val="18"/>
                <w:szCs w:val="18"/>
              </w:rPr>
              <w:t xml:space="preserve">(30 </w:t>
            </w:r>
            <w:r w:rsidR="00F3177B">
              <w:rPr>
                <w:rFonts w:ascii="Calibri Light" w:hAnsi="Calibri Light" w:cs="Calibri Light"/>
                <w:sz w:val="18"/>
                <w:szCs w:val="18"/>
              </w:rPr>
              <w:t>m</w:t>
            </w:r>
            <w:r w:rsidRPr="003F137F">
              <w:rPr>
                <w:rFonts w:ascii="Calibri Light" w:hAnsi="Calibri Light" w:cs="Calibri Light"/>
                <w:sz w:val="18"/>
                <w:szCs w:val="18"/>
              </w:rPr>
              <w:t>inutes)</w:t>
            </w:r>
          </w:p>
          <w:p w14:paraId="674DDE1B" w14:textId="77777777" w:rsidR="0044693B" w:rsidRPr="00544787" w:rsidRDefault="0044693B" w:rsidP="00BE537D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3F137F">
              <w:rPr>
                <w:rFonts w:ascii="Calibri Light" w:hAnsi="Calibri Light" w:cs="Calibri Light"/>
                <w:sz w:val="18"/>
                <w:szCs w:val="18"/>
              </w:rPr>
              <w:t>Queen’s Hall</w:t>
            </w:r>
          </w:p>
        </w:tc>
        <w:tc>
          <w:tcPr>
            <w:tcW w:w="7371" w:type="dxa"/>
            <w:vAlign w:val="center"/>
          </w:tcPr>
          <w:p w14:paraId="314E910B" w14:textId="65AA5A1E" w:rsidR="00F06D60" w:rsidRDefault="00BE537D" w:rsidP="00C658E1">
            <w:pPr>
              <w:spacing w:after="0" w:line="240" w:lineRule="auto"/>
              <w:rPr>
                <w:rFonts w:ascii="Calibri Light" w:hAnsi="Calibri Light" w:cs="Calibri Light"/>
                <w:b/>
                <w:bCs/>
              </w:rPr>
            </w:pPr>
            <w:r w:rsidRPr="00AD5E41">
              <w:rPr>
                <w:rFonts w:ascii="Calibri Light" w:hAnsi="Calibri Light" w:cs="Calibri Light"/>
                <w:b/>
                <w:bCs/>
              </w:rPr>
              <w:t>Student Discussion Groups</w:t>
            </w:r>
            <w:r w:rsidR="00544787">
              <w:rPr>
                <w:rFonts w:ascii="Calibri Light" w:hAnsi="Calibri Light" w:cs="Calibri Light"/>
              </w:rPr>
              <w:t xml:space="preserve"> </w:t>
            </w:r>
            <w:r w:rsidR="00C658E1">
              <w:rPr>
                <w:rFonts w:ascii="Calibri Light" w:hAnsi="Calibri Light" w:cs="Calibri Light"/>
              </w:rPr>
              <w:t>(</w:t>
            </w:r>
            <w:r w:rsidR="007F0B4B" w:rsidRPr="007F0B4B">
              <w:rPr>
                <w:rFonts w:ascii="Calibri Light" w:hAnsi="Calibri Light" w:cs="Calibri Light"/>
                <w:b/>
                <w:bCs/>
              </w:rPr>
              <w:t>Committee deliberation</w:t>
            </w:r>
            <w:r w:rsidR="00C658E1">
              <w:rPr>
                <w:rFonts w:ascii="Calibri Light" w:hAnsi="Calibri Light" w:cs="Calibri Light"/>
                <w:b/>
                <w:bCs/>
              </w:rPr>
              <w:t>)</w:t>
            </w:r>
            <w:r w:rsidR="00A80979">
              <w:rPr>
                <w:rFonts w:ascii="Calibri Light" w:hAnsi="Calibri Light" w:cs="Calibri Light"/>
                <w:b/>
                <w:bCs/>
              </w:rPr>
              <w:t xml:space="preserve"> – Total of 10 Groups</w:t>
            </w:r>
          </w:p>
          <w:p w14:paraId="2E1F27AB" w14:textId="77777777" w:rsidR="00BE537D" w:rsidRPr="00F06D60" w:rsidRDefault="00544787" w:rsidP="00C658E1">
            <w:pPr>
              <w:spacing w:after="0" w:line="240" w:lineRule="auto"/>
              <w:rPr>
                <w:rFonts w:ascii="Calibri Light" w:hAnsi="Calibri Light" w:cs="Calibri Light"/>
                <w:i/>
                <w:iCs/>
                <w:color w:val="0070C0"/>
              </w:rPr>
            </w:pPr>
            <w:r w:rsidRPr="00F06D60">
              <w:rPr>
                <w:rFonts w:ascii="Calibri Light" w:hAnsi="Calibri Light" w:cs="Calibri Light"/>
                <w:i/>
                <w:iCs/>
                <w:color w:val="0070C0"/>
              </w:rPr>
              <w:t>Instructions provided in Queen’s Hall</w:t>
            </w:r>
          </w:p>
        </w:tc>
      </w:tr>
      <w:tr w:rsidR="00BE537D" w:rsidRPr="00430885" w14:paraId="3A679978" w14:textId="77777777" w:rsidTr="00EE0259">
        <w:trPr>
          <w:trHeight w:val="974"/>
        </w:trPr>
        <w:tc>
          <w:tcPr>
            <w:tcW w:w="3261" w:type="dxa"/>
            <w:shd w:val="clear" w:color="auto" w:fill="auto"/>
            <w:vAlign w:val="center"/>
          </w:tcPr>
          <w:p w14:paraId="79183470" w14:textId="77777777" w:rsidR="00BE537D" w:rsidRPr="00430885" w:rsidRDefault="00B4708D" w:rsidP="002650E4">
            <w:pPr>
              <w:spacing w:after="0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2:10pm-2:40pm</w:t>
            </w:r>
          </w:p>
          <w:p w14:paraId="30A0ADCA" w14:textId="77777777" w:rsidR="00BE537D" w:rsidRPr="003F137F" w:rsidRDefault="00BE537D" w:rsidP="002650E4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3F137F">
              <w:rPr>
                <w:rFonts w:ascii="Calibri Light" w:hAnsi="Calibri Light" w:cs="Calibri Light"/>
                <w:sz w:val="18"/>
                <w:szCs w:val="18"/>
              </w:rPr>
              <w:t xml:space="preserve">(30 </w:t>
            </w:r>
            <w:r w:rsidR="00F3177B">
              <w:rPr>
                <w:rFonts w:ascii="Calibri Light" w:hAnsi="Calibri Light" w:cs="Calibri Light"/>
                <w:sz w:val="18"/>
                <w:szCs w:val="18"/>
              </w:rPr>
              <w:t>m</w:t>
            </w:r>
            <w:r w:rsidRPr="003F137F">
              <w:rPr>
                <w:rFonts w:ascii="Calibri Light" w:hAnsi="Calibri Light" w:cs="Calibri Light"/>
                <w:sz w:val="18"/>
                <w:szCs w:val="18"/>
              </w:rPr>
              <w:t>inutes)</w:t>
            </w:r>
          </w:p>
          <w:p w14:paraId="1F37F706" w14:textId="116A95D3" w:rsidR="00D63C5A" w:rsidRPr="002808C4" w:rsidRDefault="007618BA" w:rsidP="002650E4">
            <w:pPr>
              <w:spacing w:after="0" w:line="240" w:lineRule="auto"/>
              <w:rPr>
                <w:rFonts w:ascii="Calibri Light" w:hAnsi="Calibri Light" w:cs="Calibri Light"/>
                <w:iCs/>
              </w:rPr>
            </w:pPr>
            <w:r w:rsidRPr="006A7E0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Legislative </w:t>
            </w:r>
            <w:r>
              <w:rPr>
                <w:rFonts w:ascii="Calibri Light" w:hAnsi="Calibri Light" w:cs="Calibri Light"/>
                <w:i/>
                <w:sz w:val="18"/>
                <w:szCs w:val="18"/>
              </w:rPr>
              <w:t>Council</w:t>
            </w:r>
            <w:r w:rsidRPr="006A7E0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Chamber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10C7673" w14:textId="61F9376E" w:rsidR="00BE537D" w:rsidRPr="00AD5E41" w:rsidRDefault="00BE537D" w:rsidP="00C658E1">
            <w:pPr>
              <w:spacing w:after="0" w:line="240" w:lineRule="auto"/>
              <w:rPr>
                <w:rFonts w:ascii="Calibri Light" w:hAnsi="Calibri Light" w:cs="Calibri Light"/>
                <w:b/>
                <w:bCs/>
              </w:rPr>
            </w:pPr>
            <w:r w:rsidRPr="00AD5E41">
              <w:rPr>
                <w:rFonts w:ascii="Calibri Light" w:hAnsi="Calibri Light" w:cs="Calibri Light"/>
                <w:b/>
                <w:bCs/>
              </w:rPr>
              <w:t>Report Back Session</w:t>
            </w:r>
            <w:r w:rsidR="00A80979">
              <w:rPr>
                <w:rFonts w:ascii="Calibri Light" w:hAnsi="Calibri Light" w:cs="Calibri Light"/>
                <w:b/>
                <w:bCs/>
              </w:rPr>
              <w:t xml:space="preserve"> – Total of 10 Groups</w:t>
            </w:r>
          </w:p>
          <w:p w14:paraId="1628E861" w14:textId="43E0ACD3" w:rsidR="005D0887" w:rsidRPr="005D0887" w:rsidRDefault="003F137F" w:rsidP="005D0887">
            <w:pPr>
              <w:spacing w:after="0" w:line="240" w:lineRule="auto"/>
              <w:rPr>
                <w:rFonts w:ascii="Calibri Light" w:hAnsi="Calibri Light" w:cs="Calibri Light"/>
                <w:i/>
                <w:iCs/>
                <w:color w:val="0070C0"/>
              </w:rPr>
            </w:pPr>
            <w:r w:rsidRPr="00F06D60">
              <w:rPr>
                <w:rFonts w:ascii="Calibri Light" w:hAnsi="Calibri Light" w:cs="Calibri Light"/>
                <w:i/>
                <w:iCs/>
                <w:color w:val="0070C0"/>
              </w:rPr>
              <w:t xml:space="preserve">Groups report back with </w:t>
            </w:r>
            <w:r w:rsidR="00B00195">
              <w:rPr>
                <w:rFonts w:ascii="Calibri Light" w:hAnsi="Calibri Light" w:cs="Calibri Light"/>
                <w:i/>
                <w:iCs/>
                <w:color w:val="0070C0"/>
              </w:rPr>
              <w:t>2-</w:t>
            </w:r>
            <w:r w:rsidR="009D7282">
              <w:rPr>
                <w:rFonts w:ascii="Calibri Light" w:hAnsi="Calibri Light" w:cs="Calibri Light"/>
                <w:i/>
                <w:iCs/>
                <w:color w:val="0070C0"/>
              </w:rPr>
              <w:t>3</w:t>
            </w:r>
            <w:r w:rsidR="00BE537D" w:rsidRPr="00F06D60">
              <w:rPr>
                <w:rFonts w:ascii="Calibri Light" w:hAnsi="Calibri Light" w:cs="Calibri Light"/>
                <w:i/>
                <w:iCs/>
                <w:color w:val="0070C0"/>
              </w:rPr>
              <w:t xml:space="preserve"> minutes per discussion group</w:t>
            </w:r>
          </w:p>
        </w:tc>
      </w:tr>
      <w:tr w:rsidR="00BE537D" w:rsidRPr="00430885" w14:paraId="4EF7BD72" w14:textId="77777777" w:rsidTr="005D0887">
        <w:trPr>
          <w:trHeight w:val="2260"/>
        </w:trPr>
        <w:tc>
          <w:tcPr>
            <w:tcW w:w="3261" w:type="dxa"/>
            <w:vAlign w:val="center"/>
          </w:tcPr>
          <w:p w14:paraId="33776E55" w14:textId="77777777" w:rsidR="00BE537D" w:rsidRPr="00430885" w:rsidRDefault="00B4708D" w:rsidP="002650E4">
            <w:pPr>
              <w:spacing w:after="0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2:40pm-3:10pm</w:t>
            </w:r>
          </w:p>
          <w:p w14:paraId="07D06F46" w14:textId="77777777" w:rsidR="00BE537D" w:rsidRPr="003F137F" w:rsidRDefault="00BE537D" w:rsidP="002650E4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3F137F">
              <w:rPr>
                <w:rFonts w:ascii="Calibri Light" w:hAnsi="Calibri Light" w:cs="Calibri Light"/>
                <w:sz w:val="18"/>
                <w:szCs w:val="18"/>
              </w:rPr>
              <w:t xml:space="preserve">(30 </w:t>
            </w:r>
            <w:r w:rsidR="00F3177B">
              <w:rPr>
                <w:rFonts w:ascii="Calibri Light" w:hAnsi="Calibri Light" w:cs="Calibri Light"/>
                <w:sz w:val="18"/>
                <w:szCs w:val="18"/>
              </w:rPr>
              <w:t>m</w:t>
            </w:r>
            <w:r w:rsidRPr="003F137F">
              <w:rPr>
                <w:rFonts w:ascii="Calibri Light" w:hAnsi="Calibri Light" w:cs="Calibri Light"/>
                <w:sz w:val="18"/>
                <w:szCs w:val="18"/>
              </w:rPr>
              <w:t>inutes)</w:t>
            </w:r>
          </w:p>
          <w:p w14:paraId="62499357" w14:textId="156691E8" w:rsidR="00D63C5A" w:rsidRPr="002808C4" w:rsidRDefault="007618BA" w:rsidP="00BE537D">
            <w:pPr>
              <w:spacing w:after="0" w:line="240" w:lineRule="auto"/>
              <w:rPr>
                <w:rFonts w:ascii="Calibri Light" w:hAnsi="Calibri Light" w:cs="Calibri Light"/>
                <w:iCs/>
              </w:rPr>
            </w:pPr>
            <w:r w:rsidRPr="006A7E0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Legislative </w:t>
            </w:r>
            <w:r>
              <w:rPr>
                <w:rFonts w:ascii="Calibri Light" w:hAnsi="Calibri Light" w:cs="Calibri Light"/>
                <w:i/>
                <w:sz w:val="18"/>
                <w:szCs w:val="18"/>
              </w:rPr>
              <w:t>Council</w:t>
            </w:r>
            <w:r w:rsidRPr="006A7E0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Chamber</w:t>
            </w:r>
          </w:p>
        </w:tc>
        <w:tc>
          <w:tcPr>
            <w:tcW w:w="7371" w:type="dxa"/>
            <w:vAlign w:val="center"/>
          </w:tcPr>
          <w:p w14:paraId="3BA65250" w14:textId="77777777" w:rsidR="00BE537D" w:rsidRDefault="00BE537D" w:rsidP="00C658E1">
            <w:pPr>
              <w:spacing w:after="0" w:line="240" w:lineRule="auto"/>
              <w:rPr>
                <w:rFonts w:ascii="Calibri Light" w:hAnsi="Calibri Light" w:cs="Calibri Light"/>
                <w:b/>
                <w:bCs/>
              </w:rPr>
            </w:pPr>
            <w:r w:rsidRPr="00AD5E41">
              <w:rPr>
                <w:rFonts w:ascii="Calibri Light" w:hAnsi="Calibri Light" w:cs="Calibri Light"/>
                <w:b/>
                <w:bCs/>
              </w:rPr>
              <w:t>Soapbox</w:t>
            </w:r>
            <w:r w:rsidR="00C658E1">
              <w:rPr>
                <w:rFonts w:ascii="Calibri Light" w:hAnsi="Calibri Light" w:cs="Calibri Light"/>
                <w:b/>
                <w:bCs/>
              </w:rPr>
              <w:t xml:space="preserve"> (</w:t>
            </w:r>
            <w:r w:rsidR="00C658E1" w:rsidRPr="00C658E1">
              <w:rPr>
                <w:rFonts w:ascii="Calibri Light" w:hAnsi="Calibri Light" w:cs="Calibri Light"/>
                <w:b/>
                <w:bCs/>
              </w:rPr>
              <w:t>Continuation of second reading debate</w:t>
            </w:r>
            <w:r w:rsidR="00C658E1">
              <w:rPr>
                <w:rFonts w:ascii="Calibri Light" w:hAnsi="Calibri Light" w:cs="Calibri Light"/>
                <w:b/>
                <w:bCs/>
              </w:rPr>
              <w:t>)</w:t>
            </w:r>
          </w:p>
          <w:p w14:paraId="76B09B81" w14:textId="77777777" w:rsidR="00F06D60" w:rsidRPr="00F06D60" w:rsidRDefault="00F06D60" w:rsidP="00C658E1">
            <w:pPr>
              <w:spacing w:after="0" w:line="240" w:lineRule="auto"/>
              <w:rPr>
                <w:rFonts w:ascii="Calibri Light" w:hAnsi="Calibri Light" w:cs="Calibri Light"/>
                <w:color w:val="0070C0"/>
                <w:u w:val="single"/>
              </w:rPr>
            </w:pPr>
            <w:r w:rsidRPr="00F06D60">
              <w:rPr>
                <w:rFonts w:ascii="Calibri Light" w:hAnsi="Calibri Light" w:cs="Calibri Light"/>
                <w:color w:val="0070C0"/>
                <w:u w:val="single"/>
              </w:rPr>
              <w:t>Rule:</w:t>
            </w:r>
          </w:p>
          <w:p w14:paraId="704A98E6" w14:textId="77777777" w:rsidR="00F06D60" w:rsidRDefault="00F06D60" w:rsidP="00F06D60">
            <w:pPr>
              <w:spacing w:after="0" w:line="240" w:lineRule="auto"/>
              <w:rPr>
                <w:rFonts w:ascii="Calibri Light" w:hAnsi="Calibri Light" w:cs="Calibri Light"/>
                <w:color w:val="0070C0"/>
              </w:rPr>
            </w:pPr>
            <w:r>
              <w:rPr>
                <w:rFonts w:ascii="Calibri Light" w:hAnsi="Calibri Light" w:cs="Calibri Light"/>
                <w:color w:val="0070C0"/>
              </w:rPr>
              <w:t xml:space="preserve">- </w:t>
            </w:r>
            <w:r w:rsidRPr="00F06D60">
              <w:rPr>
                <w:rFonts w:ascii="Calibri Light" w:hAnsi="Calibri Light" w:cs="Calibri Light"/>
                <w:color w:val="0070C0"/>
              </w:rPr>
              <w:t>Only stand up when called upon / signalled by the Speaker</w:t>
            </w:r>
          </w:p>
          <w:p w14:paraId="78D8A544" w14:textId="77777777" w:rsidR="00F06D60" w:rsidRDefault="00F06D60" w:rsidP="00F06D60">
            <w:pPr>
              <w:spacing w:after="0" w:line="240" w:lineRule="auto"/>
              <w:rPr>
                <w:rFonts w:ascii="Calibri Light" w:hAnsi="Calibri Light" w:cs="Calibri Light"/>
                <w:color w:val="0070C0"/>
              </w:rPr>
            </w:pPr>
            <w:r>
              <w:rPr>
                <w:rFonts w:ascii="Calibri Light" w:hAnsi="Calibri Light" w:cs="Calibri Light"/>
                <w:color w:val="0070C0"/>
              </w:rPr>
              <w:t>- No need to touch the microphone – Just stand up and speak into the microphone</w:t>
            </w:r>
          </w:p>
          <w:p w14:paraId="2A490955" w14:textId="77777777" w:rsidR="00F06D60" w:rsidRPr="00F06D60" w:rsidRDefault="00F06D60" w:rsidP="00F06D60">
            <w:pPr>
              <w:spacing w:after="0" w:line="240" w:lineRule="auto"/>
              <w:rPr>
                <w:rFonts w:ascii="Calibri Light" w:hAnsi="Calibri Light" w:cs="Calibri Light"/>
                <w:color w:val="0070C0"/>
              </w:rPr>
            </w:pPr>
            <w:r>
              <w:rPr>
                <w:rFonts w:ascii="Calibri Light" w:hAnsi="Calibri Light" w:cs="Calibri Light"/>
                <w:color w:val="0070C0"/>
              </w:rPr>
              <w:t>- Each student called will have 2 minutes to speak.  The Speaker may stop the student speaking if it goes over time.</w:t>
            </w:r>
          </w:p>
        </w:tc>
      </w:tr>
      <w:tr w:rsidR="00BE537D" w:rsidRPr="00430885" w14:paraId="305BD64F" w14:textId="77777777" w:rsidTr="005D0887">
        <w:trPr>
          <w:trHeight w:val="2390"/>
        </w:trPr>
        <w:tc>
          <w:tcPr>
            <w:tcW w:w="3261" w:type="dxa"/>
            <w:vAlign w:val="center"/>
          </w:tcPr>
          <w:p w14:paraId="112BA7C4" w14:textId="77777777" w:rsidR="00BE537D" w:rsidRPr="00430885" w:rsidRDefault="00BE537D" w:rsidP="002650E4">
            <w:pPr>
              <w:spacing w:before="60" w:after="0"/>
              <w:rPr>
                <w:rFonts w:ascii="Calibri Light" w:hAnsi="Calibri Light" w:cs="Calibri Light"/>
                <w:b/>
                <w:bCs/>
              </w:rPr>
            </w:pPr>
            <w:r w:rsidRPr="00430885">
              <w:rPr>
                <w:rFonts w:ascii="Calibri Light" w:hAnsi="Calibri Light" w:cs="Calibri Light"/>
                <w:b/>
                <w:bCs/>
              </w:rPr>
              <w:t>3</w:t>
            </w:r>
            <w:r w:rsidR="00C658E1">
              <w:rPr>
                <w:rFonts w:ascii="Calibri Light" w:hAnsi="Calibri Light" w:cs="Calibri Light"/>
                <w:b/>
                <w:bCs/>
              </w:rPr>
              <w:t>:10</w:t>
            </w:r>
            <w:r w:rsidRPr="00430885">
              <w:rPr>
                <w:rFonts w:ascii="Calibri Light" w:hAnsi="Calibri Light" w:cs="Calibri Light"/>
                <w:b/>
                <w:bCs/>
              </w:rPr>
              <w:t>pm-3</w:t>
            </w:r>
            <w:r w:rsidR="00C658E1">
              <w:rPr>
                <w:rFonts w:ascii="Calibri Light" w:hAnsi="Calibri Light" w:cs="Calibri Light"/>
                <w:b/>
                <w:bCs/>
              </w:rPr>
              <w:t>:20</w:t>
            </w:r>
            <w:r w:rsidRPr="00430885">
              <w:rPr>
                <w:rFonts w:ascii="Calibri Light" w:hAnsi="Calibri Light" w:cs="Calibri Light"/>
                <w:b/>
                <w:bCs/>
              </w:rPr>
              <w:t>pm</w:t>
            </w:r>
          </w:p>
          <w:p w14:paraId="52CFCC84" w14:textId="77777777" w:rsidR="00BE537D" w:rsidRPr="003F137F" w:rsidRDefault="00BE537D" w:rsidP="00BE537D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3F137F">
              <w:rPr>
                <w:rFonts w:ascii="Calibri Light" w:hAnsi="Calibri Light" w:cs="Calibri Light"/>
                <w:sz w:val="18"/>
                <w:szCs w:val="18"/>
              </w:rPr>
              <w:t xml:space="preserve">(10 </w:t>
            </w:r>
            <w:r w:rsidR="00F3177B">
              <w:rPr>
                <w:rFonts w:ascii="Calibri Light" w:hAnsi="Calibri Light" w:cs="Calibri Light"/>
                <w:sz w:val="18"/>
                <w:szCs w:val="18"/>
              </w:rPr>
              <w:t>m</w:t>
            </w:r>
            <w:r w:rsidRPr="003F137F">
              <w:rPr>
                <w:rFonts w:ascii="Calibri Light" w:hAnsi="Calibri Light" w:cs="Calibri Light"/>
                <w:sz w:val="18"/>
                <w:szCs w:val="18"/>
              </w:rPr>
              <w:t>inutes)</w:t>
            </w:r>
          </w:p>
          <w:p w14:paraId="08E5B448" w14:textId="3CACB7E4" w:rsidR="00D63C5A" w:rsidRPr="00430885" w:rsidRDefault="007618BA" w:rsidP="00BE537D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A7E0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Legislative </w:t>
            </w:r>
            <w:r>
              <w:rPr>
                <w:rFonts w:ascii="Calibri Light" w:hAnsi="Calibri Light" w:cs="Calibri Light"/>
                <w:i/>
                <w:sz w:val="18"/>
                <w:szCs w:val="18"/>
              </w:rPr>
              <w:t>Council</w:t>
            </w:r>
            <w:r w:rsidRPr="006A7E0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Chamber</w:t>
            </w:r>
          </w:p>
        </w:tc>
        <w:tc>
          <w:tcPr>
            <w:tcW w:w="7371" w:type="dxa"/>
            <w:vAlign w:val="center"/>
          </w:tcPr>
          <w:p w14:paraId="6F41D6D7" w14:textId="77777777" w:rsidR="00C658E1" w:rsidRDefault="00FE7B9B" w:rsidP="00C658E1">
            <w:pPr>
              <w:spacing w:after="0" w:line="240" w:lineRule="auto"/>
              <w:rPr>
                <w:rFonts w:ascii="Calibri Light" w:hAnsi="Calibri Light" w:cs="Calibri Light"/>
                <w:b/>
                <w:bCs/>
              </w:rPr>
            </w:pPr>
            <w:r w:rsidRPr="00AD5E41">
              <w:rPr>
                <w:rFonts w:ascii="Calibri Light" w:hAnsi="Calibri Light" w:cs="Calibri Light"/>
                <w:b/>
                <w:bCs/>
              </w:rPr>
              <w:t xml:space="preserve">Explanation of voting procedure and how it models Parliament </w:t>
            </w:r>
            <w:r w:rsidR="00C658E1">
              <w:rPr>
                <w:rFonts w:ascii="Calibri Light" w:hAnsi="Calibri Light" w:cs="Calibri Light"/>
                <w:b/>
                <w:bCs/>
              </w:rPr>
              <w:t>(Third reading)</w:t>
            </w:r>
          </w:p>
          <w:p w14:paraId="4BDBE825" w14:textId="2A2D035D" w:rsidR="00C658E1" w:rsidRDefault="00BE537D" w:rsidP="00C658E1">
            <w:pPr>
              <w:spacing w:after="0" w:line="240" w:lineRule="auto"/>
              <w:ind w:right="-114"/>
              <w:rPr>
                <w:rFonts w:ascii="Calibri Light" w:hAnsi="Calibri Light" w:cs="Calibri Light"/>
                <w:i/>
                <w:iCs/>
                <w:u w:val="single"/>
              </w:rPr>
            </w:pPr>
            <w:r w:rsidRPr="00AD5E41">
              <w:rPr>
                <w:rFonts w:ascii="Calibri Light" w:hAnsi="Calibri Light" w:cs="Calibri Light"/>
                <w:b/>
                <w:bCs/>
              </w:rPr>
              <w:t>The Vote</w:t>
            </w:r>
            <w:r w:rsidR="00C03C32">
              <w:rPr>
                <w:rFonts w:ascii="Calibri Light" w:hAnsi="Calibri Light" w:cs="Calibri Light"/>
              </w:rPr>
              <w:t xml:space="preserve">: </w:t>
            </w:r>
            <w:r w:rsidR="00AC08BF" w:rsidRPr="00AC08BF">
              <w:rPr>
                <w:rFonts w:ascii="Calibri Light" w:hAnsi="Calibri Light" w:cs="Calibri Light"/>
                <w:i/>
                <w:iCs/>
                <w:u w:val="single"/>
              </w:rPr>
              <w:t>Should voting be compulsory in Australia</w:t>
            </w:r>
            <w:r w:rsidR="0090272E" w:rsidRPr="0090272E">
              <w:rPr>
                <w:rFonts w:ascii="Calibri Light" w:hAnsi="Calibri Light" w:cs="Calibri Light"/>
                <w:i/>
                <w:iCs/>
                <w:u w:val="single"/>
              </w:rPr>
              <w:t>?</w:t>
            </w:r>
          </w:p>
          <w:p w14:paraId="4E65BEF7" w14:textId="77777777" w:rsidR="006954C8" w:rsidRPr="006954C8" w:rsidRDefault="00B85135" w:rsidP="00436CB4">
            <w:pPr>
              <w:numPr>
                <w:ilvl w:val="0"/>
                <w:numId w:val="13"/>
              </w:numPr>
              <w:spacing w:after="0" w:line="240" w:lineRule="auto"/>
              <w:ind w:right="-114"/>
              <w:rPr>
                <w:rFonts w:ascii="Calibri Light" w:hAnsi="Calibri Light" w:cs="Calibri Light"/>
                <w:color w:val="0070C0"/>
              </w:rPr>
            </w:pPr>
            <w:r>
              <w:rPr>
                <w:rFonts w:ascii="Calibri Light" w:hAnsi="Calibri Light" w:cs="Calibri Light"/>
                <w:color w:val="0070C0"/>
              </w:rPr>
              <w:t>Division done</w:t>
            </w:r>
            <w:r w:rsidR="00436CB4">
              <w:rPr>
                <w:rFonts w:ascii="Calibri Light" w:hAnsi="Calibri Light" w:cs="Calibri Light"/>
                <w:color w:val="0070C0"/>
              </w:rPr>
              <w:t xml:space="preserve"> by “In your place” method</w:t>
            </w:r>
            <w:r w:rsidR="00F06D60" w:rsidRPr="007F0B4B">
              <w:rPr>
                <w:rFonts w:ascii="Calibri Light" w:hAnsi="Calibri Light" w:cs="Calibri Light"/>
                <w:color w:val="0070C0"/>
              </w:rPr>
              <w:t xml:space="preserve"> – </w:t>
            </w:r>
            <w:r w:rsidR="006954C8">
              <w:rPr>
                <w:rFonts w:ascii="Calibri Light" w:hAnsi="Calibri Light" w:cs="Calibri Light"/>
                <w:color w:val="0070C0"/>
              </w:rPr>
              <w:t xml:space="preserve">The </w:t>
            </w:r>
            <w:r w:rsidR="006954C8" w:rsidRPr="006954C8">
              <w:rPr>
                <w:rFonts w:ascii="Calibri Light" w:hAnsi="Calibri Light" w:cs="Calibri Light"/>
                <w:color w:val="0070C0"/>
              </w:rPr>
              <w:t xml:space="preserve">Speaker conducts the division by asking all members of parliament voting in the affirmative </w:t>
            </w:r>
            <w:r>
              <w:rPr>
                <w:rFonts w:ascii="Calibri Light" w:hAnsi="Calibri Light" w:cs="Calibri Light"/>
                <w:color w:val="0070C0"/>
              </w:rPr>
              <w:t>“Ayes”</w:t>
            </w:r>
            <w:r w:rsidR="006954C8" w:rsidRPr="006954C8">
              <w:rPr>
                <w:rFonts w:ascii="Calibri Light" w:hAnsi="Calibri Light" w:cs="Calibri Light"/>
                <w:color w:val="0070C0"/>
              </w:rPr>
              <w:t xml:space="preserve"> – to </w:t>
            </w:r>
            <w:r>
              <w:rPr>
                <w:rFonts w:ascii="Calibri Light" w:hAnsi="Calibri Light" w:cs="Calibri Light"/>
                <w:color w:val="0070C0"/>
              </w:rPr>
              <w:t>stand up</w:t>
            </w:r>
            <w:r w:rsidR="006954C8" w:rsidRPr="006954C8">
              <w:rPr>
                <w:rFonts w:ascii="Calibri Light" w:hAnsi="Calibri Light" w:cs="Calibri Light"/>
                <w:color w:val="0070C0"/>
              </w:rPr>
              <w:t xml:space="preserve"> </w:t>
            </w:r>
            <w:r>
              <w:rPr>
                <w:rFonts w:ascii="Calibri Light" w:hAnsi="Calibri Light" w:cs="Calibri Light"/>
                <w:color w:val="0070C0"/>
              </w:rPr>
              <w:t xml:space="preserve">when called, and vice versa. </w:t>
            </w:r>
            <w:r w:rsidR="006954C8" w:rsidRPr="006954C8">
              <w:rPr>
                <w:rFonts w:ascii="Calibri Light" w:hAnsi="Calibri Light" w:cs="Calibri Light"/>
                <w:color w:val="0070C0"/>
              </w:rPr>
              <w:t>This allows the vote to be counted accurately and the names of those voting to be recorded.</w:t>
            </w:r>
          </w:p>
        </w:tc>
      </w:tr>
      <w:tr w:rsidR="00FE7B9B" w:rsidRPr="00430885" w14:paraId="4E1498BA" w14:textId="77777777" w:rsidTr="00EE2DA5">
        <w:trPr>
          <w:trHeight w:val="964"/>
        </w:trPr>
        <w:tc>
          <w:tcPr>
            <w:tcW w:w="3261" w:type="dxa"/>
            <w:vAlign w:val="center"/>
          </w:tcPr>
          <w:p w14:paraId="4E39609A" w14:textId="77777777" w:rsidR="00FE7B9B" w:rsidRPr="00430885" w:rsidRDefault="00FE7B9B" w:rsidP="002650E4">
            <w:pPr>
              <w:spacing w:after="0"/>
              <w:rPr>
                <w:rFonts w:ascii="Calibri Light" w:hAnsi="Calibri Light" w:cs="Calibri Light"/>
                <w:b/>
                <w:bCs/>
              </w:rPr>
            </w:pPr>
            <w:r w:rsidRPr="00430885">
              <w:rPr>
                <w:rFonts w:ascii="Calibri Light" w:hAnsi="Calibri Light" w:cs="Calibri Light"/>
                <w:b/>
                <w:bCs/>
              </w:rPr>
              <w:t>3</w:t>
            </w:r>
            <w:r w:rsidR="00C658E1">
              <w:rPr>
                <w:rFonts w:ascii="Calibri Light" w:hAnsi="Calibri Light" w:cs="Calibri Light"/>
                <w:b/>
                <w:bCs/>
              </w:rPr>
              <w:t>:20</w:t>
            </w:r>
            <w:r w:rsidRPr="00430885">
              <w:rPr>
                <w:rFonts w:ascii="Calibri Light" w:hAnsi="Calibri Light" w:cs="Calibri Light"/>
                <w:b/>
                <w:bCs/>
              </w:rPr>
              <w:t>pm-</w:t>
            </w:r>
            <w:r w:rsidR="00C658E1">
              <w:rPr>
                <w:rFonts w:ascii="Calibri Light" w:hAnsi="Calibri Light" w:cs="Calibri Light"/>
                <w:b/>
                <w:bCs/>
              </w:rPr>
              <w:t>3:30</w:t>
            </w:r>
            <w:r w:rsidRPr="00430885">
              <w:rPr>
                <w:rFonts w:ascii="Calibri Light" w:hAnsi="Calibri Light" w:cs="Calibri Light"/>
                <w:b/>
                <w:bCs/>
              </w:rPr>
              <w:t>pm</w:t>
            </w:r>
          </w:p>
          <w:p w14:paraId="0A3BCDDD" w14:textId="77777777" w:rsidR="00FE7B9B" w:rsidRPr="003F137F" w:rsidRDefault="00FE7B9B" w:rsidP="00BE537D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3F137F">
              <w:rPr>
                <w:rFonts w:ascii="Calibri Light" w:hAnsi="Calibri Light" w:cs="Calibri Light"/>
                <w:sz w:val="18"/>
                <w:szCs w:val="18"/>
              </w:rPr>
              <w:t xml:space="preserve">(10 </w:t>
            </w:r>
            <w:r w:rsidR="00F3177B">
              <w:rPr>
                <w:rFonts w:ascii="Calibri Light" w:hAnsi="Calibri Light" w:cs="Calibri Light"/>
                <w:sz w:val="18"/>
                <w:szCs w:val="18"/>
              </w:rPr>
              <w:t>m</w:t>
            </w:r>
            <w:r w:rsidRPr="003F137F">
              <w:rPr>
                <w:rFonts w:ascii="Calibri Light" w:hAnsi="Calibri Light" w:cs="Calibri Light"/>
                <w:sz w:val="18"/>
                <w:szCs w:val="18"/>
              </w:rPr>
              <w:t>inutes)</w:t>
            </w:r>
          </w:p>
          <w:p w14:paraId="33554990" w14:textId="243C23CC" w:rsidR="00FE7B9B" w:rsidRPr="00430885" w:rsidRDefault="007618BA" w:rsidP="00BE537D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A7E0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Legislative </w:t>
            </w:r>
            <w:r>
              <w:rPr>
                <w:rFonts w:ascii="Calibri Light" w:hAnsi="Calibri Light" w:cs="Calibri Light"/>
                <w:i/>
                <w:sz w:val="18"/>
                <w:szCs w:val="18"/>
              </w:rPr>
              <w:t>Council</w:t>
            </w:r>
            <w:r w:rsidRPr="006A7E0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Chamber</w:t>
            </w:r>
          </w:p>
        </w:tc>
        <w:tc>
          <w:tcPr>
            <w:tcW w:w="7371" w:type="dxa"/>
            <w:vAlign w:val="center"/>
          </w:tcPr>
          <w:p w14:paraId="69F3EE94" w14:textId="4BACA9D6" w:rsidR="00FE7B9B" w:rsidRPr="00EE2DA5" w:rsidRDefault="004E60DC" w:rsidP="00B85135">
            <w:pPr>
              <w:spacing w:after="0" w:line="240" w:lineRule="auto"/>
              <w:rPr>
                <w:rFonts w:ascii="Calibri Light" w:hAnsi="Calibri Light" w:cs="Calibri Light"/>
                <w:lang w:eastAsia="zh-CN"/>
              </w:rPr>
            </w:pPr>
            <w:r w:rsidRPr="00AD5E41">
              <w:rPr>
                <w:rFonts w:ascii="Calibri Light" w:hAnsi="Calibri Light" w:cs="Calibri Light"/>
                <w:b/>
                <w:bCs/>
              </w:rPr>
              <w:t>Official Closing</w:t>
            </w:r>
          </w:p>
        </w:tc>
      </w:tr>
      <w:tr w:rsidR="006E0ED7" w:rsidRPr="00430885" w14:paraId="4D8C6D60" w14:textId="77777777" w:rsidTr="00CE4A2F">
        <w:trPr>
          <w:trHeight w:val="942"/>
        </w:trPr>
        <w:tc>
          <w:tcPr>
            <w:tcW w:w="3261" w:type="dxa"/>
            <w:vAlign w:val="center"/>
          </w:tcPr>
          <w:p w14:paraId="0734062B" w14:textId="77777777" w:rsidR="006E0ED7" w:rsidRPr="00430885" w:rsidRDefault="006E0ED7" w:rsidP="002650E4">
            <w:pPr>
              <w:spacing w:before="60" w:after="0"/>
              <w:rPr>
                <w:rFonts w:ascii="Calibri Light" w:hAnsi="Calibri Light" w:cs="Calibri Light"/>
                <w:b/>
                <w:bCs/>
              </w:rPr>
            </w:pPr>
            <w:r w:rsidRPr="00430885">
              <w:rPr>
                <w:rFonts w:ascii="Calibri Light" w:hAnsi="Calibri Light" w:cs="Calibri Light"/>
                <w:b/>
                <w:bCs/>
              </w:rPr>
              <w:t>3</w:t>
            </w:r>
            <w:r w:rsidR="00C658E1">
              <w:rPr>
                <w:rFonts w:ascii="Calibri Light" w:hAnsi="Calibri Light" w:cs="Calibri Light"/>
                <w:b/>
                <w:bCs/>
              </w:rPr>
              <w:t>:30</w:t>
            </w:r>
            <w:r w:rsidRPr="00430885">
              <w:rPr>
                <w:rFonts w:ascii="Calibri Light" w:hAnsi="Calibri Light" w:cs="Calibri Light"/>
                <w:b/>
                <w:bCs/>
              </w:rPr>
              <w:t>pm-3</w:t>
            </w:r>
            <w:r w:rsidR="00C658E1">
              <w:rPr>
                <w:rFonts w:ascii="Calibri Light" w:hAnsi="Calibri Light" w:cs="Calibri Light"/>
                <w:b/>
                <w:bCs/>
              </w:rPr>
              <w:t>:40</w:t>
            </w:r>
            <w:r w:rsidRPr="00430885">
              <w:rPr>
                <w:rFonts w:ascii="Calibri Light" w:hAnsi="Calibri Light" w:cs="Calibri Light"/>
                <w:b/>
                <w:bCs/>
              </w:rPr>
              <w:t>pm</w:t>
            </w:r>
          </w:p>
          <w:p w14:paraId="71DD56FE" w14:textId="77777777" w:rsidR="006E0ED7" w:rsidRDefault="006E0ED7" w:rsidP="006E0ED7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3F137F">
              <w:rPr>
                <w:rFonts w:ascii="Calibri Light" w:hAnsi="Calibri Light" w:cs="Calibri Light"/>
                <w:sz w:val="18"/>
                <w:szCs w:val="18"/>
              </w:rPr>
              <w:t xml:space="preserve">(10 </w:t>
            </w:r>
            <w:r w:rsidR="00F3177B">
              <w:rPr>
                <w:rFonts w:ascii="Calibri Light" w:hAnsi="Calibri Light" w:cs="Calibri Light"/>
                <w:sz w:val="18"/>
                <w:szCs w:val="18"/>
              </w:rPr>
              <w:t>m</w:t>
            </w:r>
            <w:r w:rsidRPr="003F137F">
              <w:rPr>
                <w:rFonts w:ascii="Calibri Light" w:hAnsi="Calibri Light" w:cs="Calibri Light"/>
                <w:sz w:val="18"/>
                <w:szCs w:val="18"/>
              </w:rPr>
              <w:t>inutes)</w:t>
            </w:r>
          </w:p>
          <w:p w14:paraId="535F3107" w14:textId="5EBCFA6B" w:rsidR="003F137F" w:rsidRPr="003F137F" w:rsidRDefault="007618BA" w:rsidP="006E0ED7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6A7E0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Legislative </w:t>
            </w:r>
            <w:r>
              <w:rPr>
                <w:rFonts w:ascii="Calibri Light" w:hAnsi="Calibri Light" w:cs="Calibri Light"/>
                <w:i/>
                <w:sz w:val="18"/>
                <w:szCs w:val="18"/>
              </w:rPr>
              <w:t>Council</w:t>
            </w:r>
            <w:r w:rsidRPr="006A7E0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Chamber</w:t>
            </w:r>
          </w:p>
        </w:tc>
        <w:tc>
          <w:tcPr>
            <w:tcW w:w="7371" w:type="dxa"/>
            <w:vAlign w:val="center"/>
          </w:tcPr>
          <w:p w14:paraId="05E8C2F9" w14:textId="77777777" w:rsidR="006E0ED7" w:rsidRPr="00430885" w:rsidRDefault="006E0ED7" w:rsidP="00C658E1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AD5E41">
              <w:rPr>
                <w:rFonts w:ascii="Calibri Light" w:hAnsi="Calibri Light" w:cs="Calibri Light"/>
                <w:b/>
                <w:bCs/>
              </w:rPr>
              <w:t>Thank you</w:t>
            </w:r>
            <w:r w:rsidRPr="00430885">
              <w:rPr>
                <w:rFonts w:ascii="Calibri Light" w:hAnsi="Calibri Light" w:cs="Calibri Light"/>
              </w:rPr>
              <w:t xml:space="preserve"> and </w:t>
            </w:r>
            <w:r w:rsidRPr="00AD5E41">
              <w:rPr>
                <w:rFonts w:ascii="Calibri Light" w:hAnsi="Calibri Light" w:cs="Calibri Light"/>
                <w:b/>
                <w:bCs/>
              </w:rPr>
              <w:t>Evaluation</w:t>
            </w:r>
          </w:p>
        </w:tc>
      </w:tr>
    </w:tbl>
    <w:p w14:paraId="1F4CC814" w14:textId="77777777" w:rsidR="000953CF" w:rsidRPr="0058662C" w:rsidRDefault="000953CF" w:rsidP="00430885">
      <w:pPr>
        <w:tabs>
          <w:tab w:val="left" w:pos="2835"/>
          <w:tab w:val="right" w:pos="8931"/>
        </w:tabs>
        <w:rPr>
          <w:rFonts w:cs="Calibri"/>
          <w:b/>
          <w:color w:val="FF0000"/>
          <w:sz w:val="28"/>
          <w:szCs w:val="28"/>
        </w:rPr>
      </w:pPr>
    </w:p>
    <w:sectPr w:rsidR="000953CF" w:rsidRPr="0058662C" w:rsidSect="00DB129E">
      <w:headerReference w:type="default" r:id="rId12"/>
      <w:footerReference w:type="default" r:id="rId13"/>
      <w:headerReference w:type="first" r:id="rId14"/>
      <w:pgSz w:w="11906" w:h="16838" w:code="9"/>
      <w:pgMar w:top="851" w:right="1440" w:bottom="284" w:left="1440" w:header="426" w:footer="3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15725" w14:textId="77777777" w:rsidR="00BC6E70" w:rsidRDefault="00BC6E70" w:rsidP="004C4536">
      <w:pPr>
        <w:spacing w:after="0" w:line="240" w:lineRule="auto"/>
      </w:pPr>
      <w:r>
        <w:separator/>
      </w:r>
    </w:p>
  </w:endnote>
  <w:endnote w:type="continuationSeparator" w:id="0">
    <w:p w14:paraId="46028D3B" w14:textId="77777777" w:rsidR="00BC6E70" w:rsidRDefault="00BC6E70" w:rsidP="004C4536">
      <w:pPr>
        <w:spacing w:after="0" w:line="240" w:lineRule="auto"/>
      </w:pPr>
      <w:r>
        <w:continuationSeparator/>
      </w:r>
    </w:p>
  </w:endnote>
  <w:endnote w:type="continuationNotice" w:id="1">
    <w:p w14:paraId="377ACF8D" w14:textId="77777777" w:rsidR="00BC6E70" w:rsidRDefault="00BC6E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1258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7E613C" w14:textId="7F65B38B" w:rsidR="005D0887" w:rsidRDefault="005D088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9448BD" w14:textId="77777777" w:rsidR="005D0887" w:rsidRDefault="005D0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E74DD" w14:textId="77777777" w:rsidR="00BC6E70" w:rsidRDefault="00BC6E70" w:rsidP="004C4536">
      <w:pPr>
        <w:spacing w:after="0" w:line="240" w:lineRule="auto"/>
      </w:pPr>
      <w:r>
        <w:separator/>
      </w:r>
    </w:p>
  </w:footnote>
  <w:footnote w:type="continuationSeparator" w:id="0">
    <w:p w14:paraId="63E7F09C" w14:textId="77777777" w:rsidR="00BC6E70" w:rsidRDefault="00BC6E70" w:rsidP="004C4536">
      <w:pPr>
        <w:spacing w:after="0" w:line="240" w:lineRule="auto"/>
      </w:pPr>
      <w:r>
        <w:continuationSeparator/>
      </w:r>
    </w:p>
  </w:footnote>
  <w:footnote w:type="continuationNotice" w:id="1">
    <w:p w14:paraId="1A9EC6C6" w14:textId="77777777" w:rsidR="00BC6E70" w:rsidRDefault="00BC6E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CD912" w14:textId="58553453" w:rsidR="00703542" w:rsidRPr="0070484F" w:rsidRDefault="00703542" w:rsidP="00E37C37">
    <w:pPr>
      <w:tabs>
        <w:tab w:val="right" w:pos="9639"/>
      </w:tabs>
      <w:ind w:left="-851" w:right="-613"/>
      <w:rPr>
        <w:rFonts w:ascii="Calibri Light" w:hAnsi="Calibri Light"/>
        <w:i/>
        <w:color w:val="808080"/>
        <w:sz w:val="16"/>
        <w:szCs w:val="16"/>
      </w:rPr>
    </w:pPr>
    <w:r w:rsidRPr="0070484F">
      <w:rPr>
        <w:rFonts w:ascii="Calibri Light" w:hAnsi="Calibri Light"/>
        <w:i/>
        <w:color w:val="808080"/>
        <w:sz w:val="16"/>
        <w:szCs w:val="16"/>
      </w:rPr>
      <w:t>Victorian</w:t>
    </w:r>
    <w:r>
      <w:rPr>
        <w:rFonts w:ascii="Calibri Light" w:hAnsi="Calibri Light"/>
        <w:i/>
        <w:color w:val="808080"/>
        <w:sz w:val="16"/>
        <w:szCs w:val="16"/>
      </w:rPr>
      <w:t xml:space="preserve"> Students’ Parliamentary Program</w:t>
    </w:r>
    <w:r w:rsidRPr="0070484F">
      <w:rPr>
        <w:rFonts w:ascii="Calibri Light" w:hAnsi="Calibri Light"/>
        <w:i/>
        <w:color w:val="808080"/>
        <w:sz w:val="16"/>
        <w:szCs w:val="16"/>
      </w:rPr>
      <w:tab/>
    </w:r>
    <w:r w:rsidR="0090272E">
      <w:rPr>
        <w:rFonts w:ascii="Calibri Light" w:hAnsi="Calibri Light"/>
        <w:i/>
        <w:color w:val="808080"/>
        <w:sz w:val="16"/>
        <w:szCs w:val="16"/>
      </w:rPr>
      <w:t>2025</w:t>
    </w:r>
    <w:r w:rsidR="0023176D">
      <w:rPr>
        <w:rFonts w:ascii="Calibri Light" w:hAnsi="Calibri Light"/>
        <w:i/>
        <w:color w:val="808080"/>
        <w:sz w:val="16"/>
        <w:szCs w:val="16"/>
      </w:rPr>
      <w:t xml:space="preserve"> </w:t>
    </w:r>
    <w:r w:rsidR="00AC08BF">
      <w:rPr>
        <w:rFonts w:ascii="Calibri Light" w:hAnsi="Calibri Light"/>
        <w:i/>
        <w:color w:val="808080"/>
        <w:sz w:val="16"/>
        <w:szCs w:val="16"/>
      </w:rPr>
      <w:t>Primary</w:t>
    </w:r>
    <w:r>
      <w:rPr>
        <w:rFonts w:ascii="Calibri Light" w:hAnsi="Calibri Light"/>
        <w:i/>
        <w:color w:val="808080"/>
        <w:sz w:val="16"/>
        <w:szCs w:val="16"/>
      </w:rPr>
      <w:t xml:space="preserve"> Sc</w:t>
    </w:r>
    <w:r w:rsidR="000E1865">
      <w:rPr>
        <w:rFonts w:ascii="Calibri Light" w:hAnsi="Calibri Light"/>
        <w:i/>
        <w:color w:val="808080"/>
        <w:sz w:val="16"/>
        <w:szCs w:val="16"/>
      </w:rPr>
      <w:t>hools’ Parliamentary Convention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1147A" w14:textId="77777777" w:rsidR="00703542" w:rsidRDefault="00703542" w:rsidP="00CD2DB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16FA7"/>
    <w:multiLevelType w:val="hybridMultilevel"/>
    <w:tmpl w:val="447C9C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95B94"/>
    <w:multiLevelType w:val="hybridMultilevel"/>
    <w:tmpl w:val="9ADEE36C"/>
    <w:lvl w:ilvl="0" w:tplc="3D3A3990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A11A8"/>
    <w:multiLevelType w:val="hybridMultilevel"/>
    <w:tmpl w:val="2D2EC8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C3C4B"/>
    <w:multiLevelType w:val="hybridMultilevel"/>
    <w:tmpl w:val="911C8668"/>
    <w:lvl w:ilvl="0" w:tplc="80F82764">
      <w:start w:val="1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77D7F"/>
    <w:multiLevelType w:val="hybridMultilevel"/>
    <w:tmpl w:val="AE3A56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571C2"/>
    <w:multiLevelType w:val="hybridMultilevel"/>
    <w:tmpl w:val="04B03D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86178"/>
    <w:multiLevelType w:val="hybridMultilevel"/>
    <w:tmpl w:val="0608C8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54989"/>
    <w:multiLevelType w:val="hybridMultilevel"/>
    <w:tmpl w:val="A4862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F3C7E"/>
    <w:multiLevelType w:val="hybridMultilevel"/>
    <w:tmpl w:val="B70E3546"/>
    <w:lvl w:ilvl="0" w:tplc="A2F06900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1F0E9C"/>
    <w:multiLevelType w:val="hybridMultilevel"/>
    <w:tmpl w:val="3D2C22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B01A7"/>
    <w:multiLevelType w:val="hybridMultilevel"/>
    <w:tmpl w:val="3A7E86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B57AF9"/>
    <w:multiLevelType w:val="hybridMultilevel"/>
    <w:tmpl w:val="FB8EF9D8"/>
    <w:lvl w:ilvl="0" w:tplc="C25CF6D4">
      <w:start w:val="1"/>
      <w:numFmt w:val="bullet"/>
      <w:lvlText w:val="s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B22DA8"/>
    <w:multiLevelType w:val="hybridMultilevel"/>
    <w:tmpl w:val="FAD676BA"/>
    <w:lvl w:ilvl="0" w:tplc="0A162726">
      <w:start w:val="10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B33EDA"/>
    <w:multiLevelType w:val="hybridMultilevel"/>
    <w:tmpl w:val="D55497F6"/>
    <w:lvl w:ilvl="0" w:tplc="10D89CA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912493">
    <w:abstractNumId w:val="6"/>
  </w:num>
  <w:num w:numId="2" w16cid:durableId="359360655">
    <w:abstractNumId w:val="5"/>
  </w:num>
  <w:num w:numId="3" w16cid:durableId="2006473587">
    <w:abstractNumId w:val="10"/>
  </w:num>
  <w:num w:numId="4" w16cid:durableId="594754496">
    <w:abstractNumId w:val="7"/>
  </w:num>
  <w:num w:numId="5" w16cid:durableId="2124303123">
    <w:abstractNumId w:val="2"/>
  </w:num>
  <w:num w:numId="6" w16cid:durableId="1389842735">
    <w:abstractNumId w:val="0"/>
  </w:num>
  <w:num w:numId="7" w16cid:durableId="1268343080">
    <w:abstractNumId w:val="11"/>
  </w:num>
  <w:num w:numId="8" w16cid:durableId="2096239995">
    <w:abstractNumId w:val="13"/>
  </w:num>
  <w:num w:numId="9" w16cid:durableId="1167405554">
    <w:abstractNumId w:val="12"/>
  </w:num>
  <w:num w:numId="10" w16cid:durableId="1450592009">
    <w:abstractNumId w:val="9"/>
  </w:num>
  <w:num w:numId="11" w16cid:durableId="1654408794">
    <w:abstractNumId w:val="8"/>
  </w:num>
  <w:num w:numId="12" w16cid:durableId="600456360">
    <w:abstractNumId w:val="3"/>
  </w:num>
  <w:num w:numId="13" w16cid:durableId="1017852768">
    <w:abstractNumId w:val="1"/>
  </w:num>
  <w:num w:numId="14" w16cid:durableId="1936132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995"/>
    <w:rsid w:val="000011AE"/>
    <w:rsid w:val="00004A15"/>
    <w:rsid w:val="00012BD4"/>
    <w:rsid w:val="00012BE2"/>
    <w:rsid w:val="0002737B"/>
    <w:rsid w:val="00032B40"/>
    <w:rsid w:val="00034636"/>
    <w:rsid w:val="000352EB"/>
    <w:rsid w:val="000455F2"/>
    <w:rsid w:val="00050B8E"/>
    <w:rsid w:val="000520D4"/>
    <w:rsid w:val="00052D99"/>
    <w:rsid w:val="00065D73"/>
    <w:rsid w:val="00070F8D"/>
    <w:rsid w:val="00071F5E"/>
    <w:rsid w:val="00076C25"/>
    <w:rsid w:val="00077548"/>
    <w:rsid w:val="00090243"/>
    <w:rsid w:val="00092B72"/>
    <w:rsid w:val="00093E6C"/>
    <w:rsid w:val="000953CF"/>
    <w:rsid w:val="00095C3D"/>
    <w:rsid w:val="00097A04"/>
    <w:rsid w:val="000A5ECA"/>
    <w:rsid w:val="000B1727"/>
    <w:rsid w:val="000C15AA"/>
    <w:rsid w:val="000C309D"/>
    <w:rsid w:val="000C50FE"/>
    <w:rsid w:val="000C5A80"/>
    <w:rsid w:val="000C6468"/>
    <w:rsid w:val="000E1865"/>
    <w:rsid w:val="000F1570"/>
    <w:rsid w:val="000F3D91"/>
    <w:rsid w:val="001119E5"/>
    <w:rsid w:val="001134D2"/>
    <w:rsid w:val="001268CA"/>
    <w:rsid w:val="00131671"/>
    <w:rsid w:val="001415AC"/>
    <w:rsid w:val="00143688"/>
    <w:rsid w:val="00152446"/>
    <w:rsid w:val="00155155"/>
    <w:rsid w:val="00155B3B"/>
    <w:rsid w:val="00161220"/>
    <w:rsid w:val="00162494"/>
    <w:rsid w:val="0016405B"/>
    <w:rsid w:val="0016557A"/>
    <w:rsid w:val="001728A4"/>
    <w:rsid w:val="00174CD8"/>
    <w:rsid w:val="00176397"/>
    <w:rsid w:val="0018029F"/>
    <w:rsid w:val="00180E60"/>
    <w:rsid w:val="0018155B"/>
    <w:rsid w:val="001845D0"/>
    <w:rsid w:val="001845EF"/>
    <w:rsid w:val="0019033D"/>
    <w:rsid w:val="001916D0"/>
    <w:rsid w:val="00195FFD"/>
    <w:rsid w:val="001B674D"/>
    <w:rsid w:val="001C0ADC"/>
    <w:rsid w:val="001C0E58"/>
    <w:rsid w:val="001C68B5"/>
    <w:rsid w:val="001C7EF7"/>
    <w:rsid w:val="001D0F3E"/>
    <w:rsid w:val="001D12A7"/>
    <w:rsid w:val="001E2D67"/>
    <w:rsid w:val="001E32BF"/>
    <w:rsid w:val="001F15DA"/>
    <w:rsid w:val="001F3E43"/>
    <w:rsid w:val="001F40AD"/>
    <w:rsid w:val="001F4F86"/>
    <w:rsid w:val="00210336"/>
    <w:rsid w:val="00210B68"/>
    <w:rsid w:val="0021174D"/>
    <w:rsid w:val="002124E3"/>
    <w:rsid w:val="002207B8"/>
    <w:rsid w:val="00222174"/>
    <w:rsid w:val="002233A9"/>
    <w:rsid w:val="0023171F"/>
    <w:rsid w:val="0023176D"/>
    <w:rsid w:val="00233ED0"/>
    <w:rsid w:val="00233FEB"/>
    <w:rsid w:val="00240142"/>
    <w:rsid w:val="002431B7"/>
    <w:rsid w:val="00246FC0"/>
    <w:rsid w:val="002602BD"/>
    <w:rsid w:val="002622E7"/>
    <w:rsid w:val="002650E4"/>
    <w:rsid w:val="00266860"/>
    <w:rsid w:val="0027125C"/>
    <w:rsid w:val="00272AF9"/>
    <w:rsid w:val="00274151"/>
    <w:rsid w:val="00275FAD"/>
    <w:rsid w:val="00276D8E"/>
    <w:rsid w:val="002808C4"/>
    <w:rsid w:val="00280C8D"/>
    <w:rsid w:val="00284096"/>
    <w:rsid w:val="002843EE"/>
    <w:rsid w:val="00290072"/>
    <w:rsid w:val="00290297"/>
    <w:rsid w:val="00295392"/>
    <w:rsid w:val="0029724C"/>
    <w:rsid w:val="00297BEC"/>
    <w:rsid w:val="002A2517"/>
    <w:rsid w:val="002E6041"/>
    <w:rsid w:val="002F6A3C"/>
    <w:rsid w:val="003017DE"/>
    <w:rsid w:val="003100CD"/>
    <w:rsid w:val="00312717"/>
    <w:rsid w:val="00316A9A"/>
    <w:rsid w:val="0032156A"/>
    <w:rsid w:val="00322D02"/>
    <w:rsid w:val="00324B3B"/>
    <w:rsid w:val="00325A1F"/>
    <w:rsid w:val="003271FB"/>
    <w:rsid w:val="00330B64"/>
    <w:rsid w:val="00332000"/>
    <w:rsid w:val="00332789"/>
    <w:rsid w:val="00334C82"/>
    <w:rsid w:val="00341B2F"/>
    <w:rsid w:val="00345178"/>
    <w:rsid w:val="00347870"/>
    <w:rsid w:val="00350767"/>
    <w:rsid w:val="00355DFD"/>
    <w:rsid w:val="00355EBD"/>
    <w:rsid w:val="00356E53"/>
    <w:rsid w:val="00357225"/>
    <w:rsid w:val="00360D4D"/>
    <w:rsid w:val="00362913"/>
    <w:rsid w:val="00365CC2"/>
    <w:rsid w:val="003775E6"/>
    <w:rsid w:val="00381F36"/>
    <w:rsid w:val="00385104"/>
    <w:rsid w:val="00395F7D"/>
    <w:rsid w:val="00397EDB"/>
    <w:rsid w:val="003A4E21"/>
    <w:rsid w:val="003B430B"/>
    <w:rsid w:val="003B6E68"/>
    <w:rsid w:val="003C0933"/>
    <w:rsid w:val="003C0CF9"/>
    <w:rsid w:val="003D2291"/>
    <w:rsid w:val="003E066D"/>
    <w:rsid w:val="003E2C56"/>
    <w:rsid w:val="003E4977"/>
    <w:rsid w:val="003E4991"/>
    <w:rsid w:val="003E7672"/>
    <w:rsid w:val="003F137F"/>
    <w:rsid w:val="003F1887"/>
    <w:rsid w:val="003F6B33"/>
    <w:rsid w:val="004009C0"/>
    <w:rsid w:val="004021F3"/>
    <w:rsid w:val="00413A6E"/>
    <w:rsid w:val="00414FA3"/>
    <w:rsid w:val="00430288"/>
    <w:rsid w:val="00430885"/>
    <w:rsid w:val="00436CB4"/>
    <w:rsid w:val="004406D3"/>
    <w:rsid w:val="0044089B"/>
    <w:rsid w:val="00442603"/>
    <w:rsid w:val="004448ED"/>
    <w:rsid w:val="0044693B"/>
    <w:rsid w:val="0045009A"/>
    <w:rsid w:val="0045053B"/>
    <w:rsid w:val="00450CE3"/>
    <w:rsid w:val="00456D80"/>
    <w:rsid w:val="0046064F"/>
    <w:rsid w:val="00461168"/>
    <w:rsid w:val="00461727"/>
    <w:rsid w:val="00470DE9"/>
    <w:rsid w:val="00473D48"/>
    <w:rsid w:val="004740C7"/>
    <w:rsid w:val="00487205"/>
    <w:rsid w:val="00487578"/>
    <w:rsid w:val="004906F2"/>
    <w:rsid w:val="00491A8E"/>
    <w:rsid w:val="0049232B"/>
    <w:rsid w:val="00494454"/>
    <w:rsid w:val="00496164"/>
    <w:rsid w:val="004A2BF6"/>
    <w:rsid w:val="004A5142"/>
    <w:rsid w:val="004A78C3"/>
    <w:rsid w:val="004B2AB1"/>
    <w:rsid w:val="004B4FAA"/>
    <w:rsid w:val="004B5CC9"/>
    <w:rsid w:val="004B6032"/>
    <w:rsid w:val="004C1EF1"/>
    <w:rsid w:val="004C4536"/>
    <w:rsid w:val="004C5CCD"/>
    <w:rsid w:val="004C702D"/>
    <w:rsid w:val="004C7161"/>
    <w:rsid w:val="004E12E4"/>
    <w:rsid w:val="004E3E4D"/>
    <w:rsid w:val="004E542F"/>
    <w:rsid w:val="004E60DC"/>
    <w:rsid w:val="004F0541"/>
    <w:rsid w:val="00500C06"/>
    <w:rsid w:val="00511080"/>
    <w:rsid w:val="00513DAE"/>
    <w:rsid w:val="00514619"/>
    <w:rsid w:val="0052284A"/>
    <w:rsid w:val="005267DC"/>
    <w:rsid w:val="00530C65"/>
    <w:rsid w:val="00532371"/>
    <w:rsid w:val="00532609"/>
    <w:rsid w:val="005326E6"/>
    <w:rsid w:val="005344AA"/>
    <w:rsid w:val="00534808"/>
    <w:rsid w:val="005376FE"/>
    <w:rsid w:val="00541416"/>
    <w:rsid w:val="00544787"/>
    <w:rsid w:val="005509B9"/>
    <w:rsid w:val="0055228A"/>
    <w:rsid w:val="00556F2A"/>
    <w:rsid w:val="00557224"/>
    <w:rsid w:val="00575D4F"/>
    <w:rsid w:val="005761AB"/>
    <w:rsid w:val="005858CD"/>
    <w:rsid w:val="0058662C"/>
    <w:rsid w:val="005926D4"/>
    <w:rsid w:val="00597B22"/>
    <w:rsid w:val="005A3E7B"/>
    <w:rsid w:val="005A6702"/>
    <w:rsid w:val="005B7B26"/>
    <w:rsid w:val="005B7B44"/>
    <w:rsid w:val="005C0D47"/>
    <w:rsid w:val="005C564A"/>
    <w:rsid w:val="005D0140"/>
    <w:rsid w:val="005D0887"/>
    <w:rsid w:val="005D4EE8"/>
    <w:rsid w:val="005D501B"/>
    <w:rsid w:val="005E04CD"/>
    <w:rsid w:val="005F17FF"/>
    <w:rsid w:val="005F1DDD"/>
    <w:rsid w:val="005F2D83"/>
    <w:rsid w:val="0060733E"/>
    <w:rsid w:val="0062388D"/>
    <w:rsid w:val="0062593D"/>
    <w:rsid w:val="00631E11"/>
    <w:rsid w:val="00633D26"/>
    <w:rsid w:val="00635D75"/>
    <w:rsid w:val="00650ACC"/>
    <w:rsid w:val="00652003"/>
    <w:rsid w:val="00655D65"/>
    <w:rsid w:val="00656520"/>
    <w:rsid w:val="006652FC"/>
    <w:rsid w:val="0068344E"/>
    <w:rsid w:val="006872D0"/>
    <w:rsid w:val="006954C8"/>
    <w:rsid w:val="006A1CE2"/>
    <w:rsid w:val="006A7E07"/>
    <w:rsid w:val="006B15BF"/>
    <w:rsid w:val="006B179F"/>
    <w:rsid w:val="006B5D5F"/>
    <w:rsid w:val="006D2A13"/>
    <w:rsid w:val="006D56D6"/>
    <w:rsid w:val="006D66A0"/>
    <w:rsid w:val="006E0ED7"/>
    <w:rsid w:val="006E4C08"/>
    <w:rsid w:val="006F1FF1"/>
    <w:rsid w:val="006F365E"/>
    <w:rsid w:val="006F4F8B"/>
    <w:rsid w:val="006F57C3"/>
    <w:rsid w:val="006F69B0"/>
    <w:rsid w:val="00703542"/>
    <w:rsid w:val="0070484F"/>
    <w:rsid w:val="00705B0A"/>
    <w:rsid w:val="00710821"/>
    <w:rsid w:val="00712B3D"/>
    <w:rsid w:val="00714E02"/>
    <w:rsid w:val="007246D0"/>
    <w:rsid w:val="00726CD4"/>
    <w:rsid w:val="007332D1"/>
    <w:rsid w:val="0074789B"/>
    <w:rsid w:val="00747FA6"/>
    <w:rsid w:val="00751DCE"/>
    <w:rsid w:val="00756726"/>
    <w:rsid w:val="007618BA"/>
    <w:rsid w:val="00761B06"/>
    <w:rsid w:val="00761CA0"/>
    <w:rsid w:val="00770546"/>
    <w:rsid w:val="0077142A"/>
    <w:rsid w:val="007753CD"/>
    <w:rsid w:val="007819D3"/>
    <w:rsid w:val="0078569D"/>
    <w:rsid w:val="00792F28"/>
    <w:rsid w:val="00794849"/>
    <w:rsid w:val="00796FCE"/>
    <w:rsid w:val="007A5B9F"/>
    <w:rsid w:val="007A72DD"/>
    <w:rsid w:val="007B507C"/>
    <w:rsid w:val="007B5ACA"/>
    <w:rsid w:val="007C3DB4"/>
    <w:rsid w:val="007C52F3"/>
    <w:rsid w:val="007C58F2"/>
    <w:rsid w:val="007D2793"/>
    <w:rsid w:val="007D4940"/>
    <w:rsid w:val="007D6313"/>
    <w:rsid w:val="007D7A9A"/>
    <w:rsid w:val="007E20ED"/>
    <w:rsid w:val="007E2FCF"/>
    <w:rsid w:val="007F0B4B"/>
    <w:rsid w:val="007F1FD9"/>
    <w:rsid w:val="007F5721"/>
    <w:rsid w:val="007F7092"/>
    <w:rsid w:val="007F7B8A"/>
    <w:rsid w:val="00803004"/>
    <w:rsid w:val="008064F1"/>
    <w:rsid w:val="00806519"/>
    <w:rsid w:val="00811BF2"/>
    <w:rsid w:val="00813C66"/>
    <w:rsid w:val="00826447"/>
    <w:rsid w:val="008267DA"/>
    <w:rsid w:val="0082684E"/>
    <w:rsid w:val="00826D46"/>
    <w:rsid w:val="00827BF2"/>
    <w:rsid w:val="008302CE"/>
    <w:rsid w:val="00841233"/>
    <w:rsid w:val="00844F9D"/>
    <w:rsid w:val="00845EB6"/>
    <w:rsid w:val="008515CE"/>
    <w:rsid w:val="0085215D"/>
    <w:rsid w:val="00852B62"/>
    <w:rsid w:val="008545C8"/>
    <w:rsid w:val="008553AB"/>
    <w:rsid w:val="00857D49"/>
    <w:rsid w:val="0086179E"/>
    <w:rsid w:val="00863454"/>
    <w:rsid w:val="00865845"/>
    <w:rsid w:val="008744AB"/>
    <w:rsid w:val="00880E34"/>
    <w:rsid w:val="0088172A"/>
    <w:rsid w:val="0088641A"/>
    <w:rsid w:val="00886A33"/>
    <w:rsid w:val="00887DCF"/>
    <w:rsid w:val="00895BBB"/>
    <w:rsid w:val="008A358C"/>
    <w:rsid w:val="008A4035"/>
    <w:rsid w:val="008A5BE9"/>
    <w:rsid w:val="008A7620"/>
    <w:rsid w:val="008B7692"/>
    <w:rsid w:val="008C18C2"/>
    <w:rsid w:val="008D4A09"/>
    <w:rsid w:val="008E050E"/>
    <w:rsid w:val="008E207E"/>
    <w:rsid w:val="008E2762"/>
    <w:rsid w:val="008E7F8F"/>
    <w:rsid w:val="008F1E7B"/>
    <w:rsid w:val="008F671A"/>
    <w:rsid w:val="0090272E"/>
    <w:rsid w:val="00904398"/>
    <w:rsid w:val="0090644E"/>
    <w:rsid w:val="00912354"/>
    <w:rsid w:val="00916BDB"/>
    <w:rsid w:val="00932AA2"/>
    <w:rsid w:val="00937803"/>
    <w:rsid w:val="00941259"/>
    <w:rsid w:val="00942796"/>
    <w:rsid w:val="00953937"/>
    <w:rsid w:val="00975F64"/>
    <w:rsid w:val="009769D0"/>
    <w:rsid w:val="00982AD8"/>
    <w:rsid w:val="0098484A"/>
    <w:rsid w:val="00987C2A"/>
    <w:rsid w:val="00992D48"/>
    <w:rsid w:val="009B195B"/>
    <w:rsid w:val="009C3062"/>
    <w:rsid w:val="009C3548"/>
    <w:rsid w:val="009D0AFA"/>
    <w:rsid w:val="009D4F6F"/>
    <w:rsid w:val="009D60F7"/>
    <w:rsid w:val="009D7282"/>
    <w:rsid w:val="009D78C2"/>
    <w:rsid w:val="009E1934"/>
    <w:rsid w:val="009F479F"/>
    <w:rsid w:val="009F7034"/>
    <w:rsid w:val="00A10220"/>
    <w:rsid w:val="00A13966"/>
    <w:rsid w:val="00A17D36"/>
    <w:rsid w:val="00A31046"/>
    <w:rsid w:val="00A32FEB"/>
    <w:rsid w:val="00A37837"/>
    <w:rsid w:val="00A42D0F"/>
    <w:rsid w:val="00A47935"/>
    <w:rsid w:val="00A519E7"/>
    <w:rsid w:val="00A552DC"/>
    <w:rsid w:val="00A55EE8"/>
    <w:rsid w:val="00A63CA1"/>
    <w:rsid w:val="00A64789"/>
    <w:rsid w:val="00A65889"/>
    <w:rsid w:val="00A72F3A"/>
    <w:rsid w:val="00A7385B"/>
    <w:rsid w:val="00A73A09"/>
    <w:rsid w:val="00A7782A"/>
    <w:rsid w:val="00A804DF"/>
    <w:rsid w:val="00A80979"/>
    <w:rsid w:val="00A82741"/>
    <w:rsid w:val="00A96182"/>
    <w:rsid w:val="00A97952"/>
    <w:rsid w:val="00AA1D11"/>
    <w:rsid w:val="00AA4524"/>
    <w:rsid w:val="00AA78CD"/>
    <w:rsid w:val="00AB6F40"/>
    <w:rsid w:val="00AB7205"/>
    <w:rsid w:val="00AC08BF"/>
    <w:rsid w:val="00AC4586"/>
    <w:rsid w:val="00AC7DC6"/>
    <w:rsid w:val="00AD1497"/>
    <w:rsid w:val="00AD5DA0"/>
    <w:rsid w:val="00AD5E41"/>
    <w:rsid w:val="00AE182C"/>
    <w:rsid w:val="00AE215B"/>
    <w:rsid w:val="00AE4B85"/>
    <w:rsid w:val="00AF423B"/>
    <w:rsid w:val="00AF4E77"/>
    <w:rsid w:val="00AF6925"/>
    <w:rsid w:val="00B00195"/>
    <w:rsid w:val="00B01664"/>
    <w:rsid w:val="00B0400E"/>
    <w:rsid w:val="00B06ECC"/>
    <w:rsid w:val="00B16A04"/>
    <w:rsid w:val="00B24287"/>
    <w:rsid w:val="00B305F6"/>
    <w:rsid w:val="00B357E8"/>
    <w:rsid w:val="00B41494"/>
    <w:rsid w:val="00B4612A"/>
    <w:rsid w:val="00B4708D"/>
    <w:rsid w:val="00B54030"/>
    <w:rsid w:val="00B61C9B"/>
    <w:rsid w:val="00B64AD6"/>
    <w:rsid w:val="00B64FBF"/>
    <w:rsid w:val="00B670F7"/>
    <w:rsid w:val="00B76873"/>
    <w:rsid w:val="00B84154"/>
    <w:rsid w:val="00B8468C"/>
    <w:rsid w:val="00B84CD9"/>
    <w:rsid w:val="00B85135"/>
    <w:rsid w:val="00B867A8"/>
    <w:rsid w:val="00B97AB6"/>
    <w:rsid w:val="00BB09C7"/>
    <w:rsid w:val="00BB2215"/>
    <w:rsid w:val="00BB2CCC"/>
    <w:rsid w:val="00BB2F78"/>
    <w:rsid w:val="00BB3F6B"/>
    <w:rsid w:val="00BB47A7"/>
    <w:rsid w:val="00BB5172"/>
    <w:rsid w:val="00BC09F8"/>
    <w:rsid w:val="00BC1555"/>
    <w:rsid w:val="00BC6E70"/>
    <w:rsid w:val="00BD01F6"/>
    <w:rsid w:val="00BD0912"/>
    <w:rsid w:val="00BD4ED3"/>
    <w:rsid w:val="00BE537D"/>
    <w:rsid w:val="00BF226E"/>
    <w:rsid w:val="00BF3A18"/>
    <w:rsid w:val="00C0069C"/>
    <w:rsid w:val="00C00B3F"/>
    <w:rsid w:val="00C03B88"/>
    <w:rsid w:val="00C03C32"/>
    <w:rsid w:val="00C05256"/>
    <w:rsid w:val="00C05A12"/>
    <w:rsid w:val="00C05F81"/>
    <w:rsid w:val="00C07465"/>
    <w:rsid w:val="00C07523"/>
    <w:rsid w:val="00C07F86"/>
    <w:rsid w:val="00C144B8"/>
    <w:rsid w:val="00C15B5B"/>
    <w:rsid w:val="00C16162"/>
    <w:rsid w:val="00C17BAB"/>
    <w:rsid w:val="00C211C1"/>
    <w:rsid w:val="00C22CEF"/>
    <w:rsid w:val="00C23F12"/>
    <w:rsid w:val="00C27B67"/>
    <w:rsid w:val="00C3552A"/>
    <w:rsid w:val="00C42BFE"/>
    <w:rsid w:val="00C632B1"/>
    <w:rsid w:val="00C658E1"/>
    <w:rsid w:val="00C66846"/>
    <w:rsid w:val="00C71414"/>
    <w:rsid w:val="00C87FB6"/>
    <w:rsid w:val="00CA189C"/>
    <w:rsid w:val="00CA38AF"/>
    <w:rsid w:val="00CA6F2E"/>
    <w:rsid w:val="00CA746C"/>
    <w:rsid w:val="00CB07B4"/>
    <w:rsid w:val="00CB330B"/>
    <w:rsid w:val="00CB5A7A"/>
    <w:rsid w:val="00CB7F2F"/>
    <w:rsid w:val="00CC179C"/>
    <w:rsid w:val="00CC430E"/>
    <w:rsid w:val="00CC5373"/>
    <w:rsid w:val="00CC7565"/>
    <w:rsid w:val="00CC7C6A"/>
    <w:rsid w:val="00CD0A37"/>
    <w:rsid w:val="00CD0DD9"/>
    <w:rsid w:val="00CD2DBC"/>
    <w:rsid w:val="00CD3C09"/>
    <w:rsid w:val="00CE3B94"/>
    <w:rsid w:val="00CE3FD0"/>
    <w:rsid w:val="00CE4A2F"/>
    <w:rsid w:val="00CF2FE3"/>
    <w:rsid w:val="00CF4EE5"/>
    <w:rsid w:val="00CF534A"/>
    <w:rsid w:val="00CF5995"/>
    <w:rsid w:val="00CF694B"/>
    <w:rsid w:val="00D01CF3"/>
    <w:rsid w:val="00D1268B"/>
    <w:rsid w:val="00D14FB2"/>
    <w:rsid w:val="00D24624"/>
    <w:rsid w:val="00D24DF8"/>
    <w:rsid w:val="00D32431"/>
    <w:rsid w:val="00D32E91"/>
    <w:rsid w:val="00D54166"/>
    <w:rsid w:val="00D54780"/>
    <w:rsid w:val="00D63C5A"/>
    <w:rsid w:val="00D716EF"/>
    <w:rsid w:val="00D71ECE"/>
    <w:rsid w:val="00D87727"/>
    <w:rsid w:val="00D90379"/>
    <w:rsid w:val="00D9068A"/>
    <w:rsid w:val="00D93EA4"/>
    <w:rsid w:val="00DA36BD"/>
    <w:rsid w:val="00DA7218"/>
    <w:rsid w:val="00DB0E38"/>
    <w:rsid w:val="00DB129E"/>
    <w:rsid w:val="00DB59C7"/>
    <w:rsid w:val="00DB6435"/>
    <w:rsid w:val="00DC26CD"/>
    <w:rsid w:val="00DC57FF"/>
    <w:rsid w:val="00DC799F"/>
    <w:rsid w:val="00DD0471"/>
    <w:rsid w:val="00DD5788"/>
    <w:rsid w:val="00DE3F61"/>
    <w:rsid w:val="00E00F4A"/>
    <w:rsid w:val="00E02F67"/>
    <w:rsid w:val="00E0692A"/>
    <w:rsid w:val="00E1000B"/>
    <w:rsid w:val="00E1116E"/>
    <w:rsid w:val="00E155F2"/>
    <w:rsid w:val="00E23A87"/>
    <w:rsid w:val="00E34564"/>
    <w:rsid w:val="00E37C37"/>
    <w:rsid w:val="00E54C32"/>
    <w:rsid w:val="00E57D73"/>
    <w:rsid w:val="00E61D6F"/>
    <w:rsid w:val="00E63E12"/>
    <w:rsid w:val="00E66467"/>
    <w:rsid w:val="00E66BFE"/>
    <w:rsid w:val="00E71333"/>
    <w:rsid w:val="00E734FB"/>
    <w:rsid w:val="00E74F21"/>
    <w:rsid w:val="00E77D30"/>
    <w:rsid w:val="00E83F5A"/>
    <w:rsid w:val="00E856F0"/>
    <w:rsid w:val="00E9199A"/>
    <w:rsid w:val="00E91DC6"/>
    <w:rsid w:val="00E944B6"/>
    <w:rsid w:val="00EA00C9"/>
    <w:rsid w:val="00EA33D9"/>
    <w:rsid w:val="00EC38DA"/>
    <w:rsid w:val="00EC66A5"/>
    <w:rsid w:val="00EC66F6"/>
    <w:rsid w:val="00EC7E47"/>
    <w:rsid w:val="00ED05D2"/>
    <w:rsid w:val="00ED0CD5"/>
    <w:rsid w:val="00ED1B02"/>
    <w:rsid w:val="00ED49AF"/>
    <w:rsid w:val="00ED53FF"/>
    <w:rsid w:val="00EE0259"/>
    <w:rsid w:val="00EE2DA5"/>
    <w:rsid w:val="00EF3533"/>
    <w:rsid w:val="00EF6671"/>
    <w:rsid w:val="00F048CB"/>
    <w:rsid w:val="00F06C47"/>
    <w:rsid w:val="00F06D60"/>
    <w:rsid w:val="00F21C08"/>
    <w:rsid w:val="00F24020"/>
    <w:rsid w:val="00F25CD2"/>
    <w:rsid w:val="00F26152"/>
    <w:rsid w:val="00F27014"/>
    <w:rsid w:val="00F270DF"/>
    <w:rsid w:val="00F3177B"/>
    <w:rsid w:val="00F3263D"/>
    <w:rsid w:val="00F35261"/>
    <w:rsid w:val="00F363D3"/>
    <w:rsid w:val="00F40113"/>
    <w:rsid w:val="00F4091C"/>
    <w:rsid w:val="00F503FC"/>
    <w:rsid w:val="00F510FB"/>
    <w:rsid w:val="00F52B22"/>
    <w:rsid w:val="00F637BE"/>
    <w:rsid w:val="00F644B2"/>
    <w:rsid w:val="00F72024"/>
    <w:rsid w:val="00F75D71"/>
    <w:rsid w:val="00F81BF0"/>
    <w:rsid w:val="00F8499B"/>
    <w:rsid w:val="00FA188C"/>
    <w:rsid w:val="00FA4844"/>
    <w:rsid w:val="00FA521E"/>
    <w:rsid w:val="00FA6B05"/>
    <w:rsid w:val="00FA7230"/>
    <w:rsid w:val="00FB29D7"/>
    <w:rsid w:val="00FB4517"/>
    <w:rsid w:val="00FB5774"/>
    <w:rsid w:val="00FC4BCC"/>
    <w:rsid w:val="00FD0141"/>
    <w:rsid w:val="00FD58D0"/>
    <w:rsid w:val="00FD7646"/>
    <w:rsid w:val="00FE19DE"/>
    <w:rsid w:val="00FE2916"/>
    <w:rsid w:val="00FE5D8E"/>
    <w:rsid w:val="00FE70A9"/>
    <w:rsid w:val="00FE76A4"/>
    <w:rsid w:val="00FE7B9B"/>
    <w:rsid w:val="00FE7E9A"/>
    <w:rsid w:val="00FF0509"/>
    <w:rsid w:val="00FF081F"/>
    <w:rsid w:val="00FF1847"/>
    <w:rsid w:val="00FF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8C9C56"/>
  <w15:docId w15:val="{56501BB9-8B34-4F15-B835-9CB52A3D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1C1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632B1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4536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4C453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C4536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C4536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DB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CD2DBC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uiPriority w:val="99"/>
    <w:semiHidden/>
    <w:unhideWhenUsed/>
    <w:rsid w:val="00CC5373"/>
    <w:rPr>
      <w:color w:val="800080"/>
      <w:u w:val="single"/>
    </w:rPr>
  </w:style>
  <w:style w:type="table" w:styleId="TableGrid">
    <w:name w:val="Table Grid"/>
    <w:basedOn w:val="TableNormal"/>
    <w:uiPriority w:val="39"/>
    <w:rsid w:val="00095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7B9B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8569D"/>
  </w:style>
  <w:style w:type="character" w:customStyle="1" w:styleId="DateChar">
    <w:name w:val="Date Char"/>
    <w:basedOn w:val="DefaultParagraphFont"/>
    <w:link w:val="Date"/>
    <w:uiPriority w:val="99"/>
    <w:semiHidden/>
    <w:rsid w:val="0078569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b275ee-b0ea-4161-a0aa-f423e126e7bd">
      <Terms xmlns="http://schemas.microsoft.com/office/infopath/2007/PartnerControls"/>
    </lcf76f155ced4ddcb4097134ff3c332f>
    <TaxCatchAll xmlns="65d429ad-9594-40a6-833a-92b7a062629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91A53402B26541B03EC96225C1AECA" ma:contentTypeVersion="15" ma:contentTypeDescription="Create a new document." ma:contentTypeScope="" ma:versionID="8f3f8dfefd291875979f3b6908328ef0">
  <xsd:schema xmlns:xsd="http://www.w3.org/2001/XMLSchema" xmlns:xs="http://www.w3.org/2001/XMLSchema" xmlns:p="http://schemas.microsoft.com/office/2006/metadata/properties" xmlns:ns2="18b275ee-b0ea-4161-a0aa-f423e126e7bd" xmlns:ns3="65d429ad-9594-40a6-833a-92b7a0626293" targetNamespace="http://schemas.microsoft.com/office/2006/metadata/properties" ma:root="true" ma:fieldsID="d7998a6c78e9e9784b1777ffc0a78859" ns2:_="" ns3:_="">
    <xsd:import namespace="18b275ee-b0ea-4161-a0aa-f423e126e7bd"/>
    <xsd:import namespace="65d429ad-9594-40a6-833a-92b7a06262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275ee-b0ea-4161-a0aa-f423e126e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7b2a81d-78ce-43a9-9af7-e2442fb25f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429ad-9594-40a6-833a-92b7a06262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555a0f9-bf00-48f3-92e6-8ba01c0d7709}" ma:internalName="TaxCatchAll" ma:showField="CatchAllData" ma:web="65d429ad-9594-40a6-833a-92b7a06262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F9C79A-173A-4310-9C95-9CE4706F36C5}">
  <ds:schemaRefs>
    <ds:schemaRef ds:uri="http://schemas.microsoft.com/office/2006/metadata/properties"/>
    <ds:schemaRef ds:uri="http://schemas.microsoft.com/office/infopath/2007/PartnerControls"/>
    <ds:schemaRef ds:uri="18b275ee-b0ea-4161-a0aa-f423e126e7bd"/>
    <ds:schemaRef ds:uri="65d429ad-9594-40a6-833a-92b7a0626293"/>
  </ds:schemaRefs>
</ds:datastoreItem>
</file>

<file path=customXml/itemProps2.xml><?xml version="1.0" encoding="utf-8"?>
<ds:datastoreItem xmlns:ds="http://schemas.openxmlformats.org/officeDocument/2006/customXml" ds:itemID="{5CD577D2-30B0-46DC-8DE0-9871D437C6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8F121E-2E6F-4695-BAFF-29CE6EDBE7A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49B0546-B67B-4764-9E90-19C569B110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b275ee-b0ea-4161-a0aa-f423e126e7bd"/>
    <ds:schemaRef ds:uri="65d429ad-9594-40a6-833a-92b7a06262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Chan</dc:creator>
  <cp:keywords/>
  <dc:description/>
  <cp:lastModifiedBy>Candy Chan</cp:lastModifiedBy>
  <cp:revision>5</cp:revision>
  <cp:lastPrinted>2023-05-08T04:18:00Z</cp:lastPrinted>
  <dcterms:created xsi:type="dcterms:W3CDTF">2025-06-09T22:34:00Z</dcterms:created>
  <dcterms:modified xsi:type="dcterms:W3CDTF">2025-06-16T06:46:00Z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2771600.00000000</vt:lpwstr>
  </property>
  <property fmtid="{D5CDD505-2E9C-101B-9397-08002B2CF9AE}" pid="3" name="MediaServiceImageTags">
    <vt:lpwstr/>
  </property>
  <property fmtid="{D5CDD505-2E9C-101B-9397-08002B2CF9AE}" pid="4" name="ContentTypeId">
    <vt:lpwstr>0x010100EB91A53402B26541B03EC96225C1AECA</vt:lpwstr>
  </property>
</Properties>
</file>