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76312" w14:textId="3091F493" w:rsidR="0093300A" w:rsidRPr="006B6B1C" w:rsidRDefault="0093300A" w:rsidP="0093300A">
      <w:pPr>
        <w:jc w:val="center"/>
        <w:rPr>
          <w:rFonts w:cs="Arial"/>
          <w:b/>
          <w:bCs/>
          <w:sz w:val="36"/>
          <w:szCs w:val="36"/>
          <w:lang w:val="en-US"/>
        </w:rPr>
      </w:pPr>
      <w:r w:rsidRPr="006B6B1C">
        <w:rPr>
          <w:rFonts w:cs="Arial"/>
          <w:b/>
          <w:bCs/>
          <w:sz w:val="36"/>
          <w:szCs w:val="36"/>
          <w:lang w:val="en-US"/>
        </w:rPr>
        <w:t>VICTORIAN STUDENTS’ PARLIAMENTARY PROGRAM (VSPP) 202</w:t>
      </w:r>
      <w:r>
        <w:rPr>
          <w:rFonts w:cs="Arial"/>
          <w:b/>
          <w:bCs/>
          <w:sz w:val="36"/>
          <w:szCs w:val="36"/>
          <w:lang w:val="en-US"/>
        </w:rPr>
        <w:t>5</w:t>
      </w:r>
      <w:r w:rsidRPr="006B6B1C">
        <w:rPr>
          <w:rFonts w:cs="Arial"/>
          <w:b/>
          <w:bCs/>
          <w:sz w:val="36"/>
          <w:szCs w:val="36"/>
          <w:lang w:val="en-US"/>
        </w:rPr>
        <w:t xml:space="preserve">: </w:t>
      </w:r>
    </w:p>
    <w:p w14:paraId="6A709369" w14:textId="4CF14847" w:rsidR="0093300A" w:rsidRPr="006B6B1C" w:rsidRDefault="0093300A" w:rsidP="0093300A">
      <w:pPr>
        <w:jc w:val="center"/>
        <w:rPr>
          <w:rFonts w:cs="Arial"/>
          <w:b/>
          <w:bCs/>
          <w:sz w:val="36"/>
          <w:szCs w:val="36"/>
          <w:lang w:val="en-US"/>
        </w:rPr>
      </w:pPr>
      <w:r w:rsidRPr="006B6B1C">
        <w:rPr>
          <w:rFonts w:cs="Arial"/>
          <w:b/>
          <w:bCs/>
          <w:sz w:val="36"/>
          <w:szCs w:val="36"/>
          <w:lang w:val="en-US"/>
        </w:rPr>
        <w:t>SECONDARY SCHOOL CONVENTION</w:t>
      </w:r>
    </w:p>
    <w:p w14:paraId="7BD4163B" w14:textId="77777777" w:rsidR="0093300A" w:rsidRPr="006B6B1C" w:rsidRDefault="0093300A" w:rsidP="0093300A">
      <w:pPr>
        <w:jc w:val="center"/>
        <w:rPr>
          <w:rFonts w:cs="Arial"/>
          <w:b/>
          <w:bCs/>
          <w:sz w:val="36"/>
          <w:szCs w:val="36"/>
          <w:lang w:val="en-US"/>
        </w:rPr>
      </w:pPr>
    </w:p>
    <w:p w14:paraId="1265D5A4" w14:textId="77777777" w:rsidR="0093300A" w:rsidRPr="006B6B1C" w:rsidRDefault="0093300A" w:rsidP="0093300A">
      <w:pPr>
        <w:jc w:val="center"/>
        <w:rPr>
          <w:rFonts w:cs="Arial"/>
          <w:b/>
          <w:bCs/>
          <w:sz w:val="36"/>
          <w:szCs w:val="36"/>
          <w:lang w:val="en-US"/>
        </w:rPr>
      </w:pPr>
      <w:r w:rsidRPr="006B6B1C">
        <w:rPr>
          <w:rFonts w:cs="Arial"/>
          <w:b/>
          <w:bCs/>
          <w:sz w:val="36"/>
          <w:szCs w:val="36"/>
          <w:lang w:val="en-US"/>
        </w:rPr>
        <w:t>Topic</w:t>
      </w:r>
    </w:p>
    <w:p w14:paraId="67C19FF6" w14:textId="60C09EBA" w:rsidR="0093300A" w:rsidRPr="006B6B1C" w:rsidRDefault="0093300A" w:rsidP="00D762A3">
      <w:pPr>
        <w:jc w:val="center"/>
        <w:rPr>
          <w:rFonts w:cs="Arial"/>
          <w:i/>
          <w:iCs/>
          <w:sz w:val="36"/>
          <w:szCs w:val="36"/>
          <w:lang w:val="en-US"/>
        </w:rPr>
      </w:pPr>
      <w:r w:rsidRPr="006B6B1C">
        <w:rPr>
          <w:rFonts w:cs="Arial"/>
          <w:i/>
          <w:iCs/>
          <w:sz w:val="36"/>
          <w:szCs w:val="36"/>
          <w:lang w:val="en-US"/>
        </w:rPr>
        <w:t xml:space="preserve">Should </w:t>
      </w:r>
      <w:r>
        <w:rPr>
          <w:rFonts w:cs="Arial"/>
          <w:i/>
          <w:iCs/>
          <w:sz w:val="36"/>
          <w:szCs w:val="36"/>
          <w:lang w:val="en-US"/>
        </w:rPr>
        <w:t>the government ban businesses from being cashless?</w:t>
      </w:r>
    </w:p>
    <w:p w14:paraId="0A2280BB" w14:textId="77777777" w:rsidR="0093300A" w:rsidRPr="006B6B1C" w:rsidRDefault="0093300A" w:rsidP="0093300A">
      <w:pPr>
        <w:rPr>
          <w:rFonts w:cs="Arial"/>
          <w:i/>
          <w:iCs/>
          <w:sz w:val="36"/>
          <w:szCs w:val="36"/>
          <w:lang w:val="en-US"/>
        </w:rPr>
      </w:pPr>
    </w:p>
    <w:p w14:paraId="20BC770B" w14:textId="60F9BA3F" w:rsidR="005A1427" w:rsidRDefault="00D762A3" w:rsidP="00D762A3">
      <w:pPr>
        <w:jc w:val="center"/>
        <w:rPr>
          <w:noProof/>
        </w:rPr>
      </w:pPr>
      <w:r>
        <w:rPr>
          <w:noProof/>
        </w:rPr>
        <w:drawing>
          <wp:inline distT="0" distB="0" distL="0" distR="0" wp14:anchorId="676AFD05" wp14:editId="0E798582">
            <wp:extent cx="6458712" cy="4309872"/>
            <wp:effectExtent l="0" t="0" r="0" b="0"/>
            <wp:docPr id="687672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7266" name="Picture 6876726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58712" cy="4309872"/>
                    </a:xfrm>
                    <a:prstGeom prst="rect">
                      <a:avLst/>
                    </a:prstGeom>
                  </pic:spPr>
                </pic:pic>
              </a:graphicData>
            </a:graphic>
          </wp:inline>
        </w:drawing>
      </w:r>
    </w:p>
    <w:p w14:paraId="465E86D4" w14:textId="77777777" w:rsidR="0093300A" w:rsidRPr="0093300A" w:rsidRDefault="0093300A" w:rsidP="0093300A"/>
    <w:p w14:paraId="1D7219EE" w14:textId="77777777" w:rsidR="0093300A" w:rsidRPr="0093300A" w:rsidRDefault="0093300A" w:rsidP="0093300A"/>
    <w:p w14:paraId="2EF6AC31" w14:textId="77777777" w:rsidR="0093300A" w:rsidRPr="0093300A" w:rsidRDefault="0093300A" w:rsidP="0093300A"/>
    <w:p w14:paraId="40A9A6EA" w14:textId="77777777" w:rsidR="0093300A" w:rsidRDefault="0093300A" w:rsidP="0093300A">
      <w:pPr>
        <w:rPr>
          <w:noProof/>
        </w:rPr>
      </w:pPr>
    </w:p>
    <w:p w14:paraId="0EDEAFDE" w14:textId="3FDE93B2" w:rsidR="0093300A" w:rsidRDefault="00FD0FD7" w:rsidP="00D762A3">
      <w:pPr>
        <w:pBdr>
          <w:top w:val="single" w:sz="4" w:space="1" w:color="auto"/>
          <w:left w:val="single" w:sz="4" w:space="4" w:color="auto"/>
          <w:bottom w:val="single" w:sz="4" w:space="1" w:color="auto"/>
          <w:right w:val="single" w:sz="4" w:space="4" w:color="auto"/>
        </w:pBdr>
        <w:shd w:val="clear" w:color="auto" w:fill="FFFF00"/>
        <w:jc w:val="center"/>
        <w:rPr>
          <w:rFonts w:cs="Arial"/>
          <w:b/>
          <w:bCs/>
          <w:sz w:val="56"/>
          <w:szCs w:val="56"/>
          <w:lang w:val="en-US"/>
        </w:rPr>
      </w:pPr>
      <w:r>
        <w:rPr>
          <w:rFonts w:cs="Arial"/>
          <w:b/>
          <w:bCs/>
          <w:sz w:val="56"/>
          <w:szCs w:val="56"/>
          <w:lang w:val="en-US"/>
        </w:rPr>
        <w:t>TEACHER RESOURCE</w:t>
      </w:r>
    </w:p>
    <w:p w14:paraId="7636F2E9" w14:textId="51984DE1" w:rsidR="00D762A3" w:rsidRDefault="00D762A3">
      <w:pPr>
        <w:rPr>
          <w:rFonts w:cs="Arial"/>
          <w:b/>
          <w:bCs/>
          <w:sz w:val="56"/>
          <w:szCs w:val="56"/>
          <w:lang w:val="en-US"/>
        </w:rPr>
      </w:pPr>
      <w:r>
        <w:rPr>
          <w:rFonts w:cs="Arial"/>
          <w:b/>
          <w:bCs/>
          <w:sz w:val="56"/>
          <w:szCs w:val="56"/>
          <w:lang w:val="en-US"/>
        </w:rPr>
        <w:br w:type="page"/>
      </w:r>
    </w:p>
    <w:sdt>
      <w:sdtPr>
        <w:rPr>
          <w:rFonts w:asciiTheme="minorHAnsi" w:eastAsiaTheme="minorHAnsi" w:hAnsiTheme="minorHAnsi" w:cstheme="minorBidi"/>
          <w:color w:val="auto"/>
          <w:kern w:val="2"/>
          <w:sz w:val="22"/>
          <w:szCs w:val="22"/>
          <w:lang w:val="en-AU"/>
        </w:rPr>
        <w:id w:val="544028273"/>
        <w:docPartObj>
          <w:docPartGallery w:val="Table of Contents"/>
          <w:docPartUnique/>
        </w:docPartObj>
      </w:sdtPr>
      <w:sdtEndPr>
        <w:rPr>
          <w:b/>
          <w:bCs/>
          <w:noProof/>
        </w:rPr>
      </w:sdtEndPr>
      <w:sdtContent>
        <w:sdt>
          <w:sdtPr>
            <w:rPr>
              <w:rFonts w:asciiTheme="minorHAnsi" w:eastAsiaTheme="minorHAnsi" w:hAnsiTheme="minorHAnsi" w:cstheme="minorBidi"/>
              <w:color w:val="auto"/>
              <w:kern w:val="2"/>
              <w:sz w:val="22"/>
              <w:szCs w:val="22"/>
              <w:lang w:val="en-AU"/>
            </w:rPr>
            <w:id w:val="1388376571"/>
            <w:docPartObj>
              <w:docPartGallery w:val="Table of Contents"/>
              <w:docPartUnique/>
            </w:docPartObj>
          </w:sdtPr>
          <w:sdtEndPr>
            <w:rPr>
              <w:b/>
              <w:bCs/>
              <w:noProof/>
            </w:rPr>
          </w:sdtEndPr>
          <w:sdtContent>
            <w:p w14:paraId="3CFF4A6F" w14:textId="42679F94" w:rsidR="00F16DAD" w:rsidRPr="00F16DAD" w:rsidRDefault="00F16DAD" w:rsidP="00F16DAD">
              <w:pPr>
                <w:pStyle w:val="TOCHeading"/>
                <w:spacing w:before="0" w:line="360" w:lineRule="auto"/>
                <w:rPr>
                  <w:rFonts w:asciiTheme="minorHAnsi" w:hAnsiTheme="minorHAnsi"/>
                  <w:b/>
                  <w:bCs/>
                </w:rPr>
              </w:pPr>
              <w:r>
                <w:rPr>
                  <w:rFonts w:asciiTheme="minorHAnsi" w:eastAsiaTheme="minorHAnsi" w:hAnsiTheme="minorHAnsi" w:cstheme="minorBidi"/>
                  <w:color w:val="auto"/>
                  <w:kern w:val="2"/>
                  <w:sz w:val="22"/>
                  <w:szCs w:val="22"/>
                  <w:lang w:val="en-AU"/>
                </w:rPr>
                <w:t xml:space="preserve">    </w:t>
              </w:r>
              <w:r w:rsidR="00C05D6E" w:rsidRPr="006B6B1C">
                <w:rPr>
                  <w:rFonts w:asciiTheme="minorHAnsi" w:hAnsiTheme="minorHAnsi"/>
                  <w:b/>
                  <w:bCs/>
                </w:rPr>
                <w:t>Contents</w:t>
              </w:r>
            </w:p>
            <w:p w14:paraId="2EDFE0CD" w14:textId="0369FA37" w:rsidR="00637E79" w:rsidRDefault="00C05D6E">
              <w:pPr>
                <w:pStyle w:val="TOC2"/>
                <w:rPr>
                  <w:rFonts w:eastAsiaTheme="minorEastAsia"/>
                  <w:b w:val="0"/>
                  <w:bCs w:val="0"/>
                  <w:sz w:val="24"/>
                  <w:szCs w:val="24"/>
                  <w:lang w:eastAsia="en-AU"/>
                </w:rPr>
              </w:pPr>
              <w:r w:rsidRPr="006B6B1C">
                <w:rPr>
                  <w:noProof w:val="0"/>
                </w:rPr>
                <w:fldChar w:fldCharType="begin"/>
              </w:r>
              <w:r w:rsidRPr="006B6B1C">
                <w:instrText xml:space="preserve"> TOC \o "1-3" \h \z \u </w:instrText>
              </w:r>
              <w:r w:rsidRPr="006B6B1C">
                <w:rPr>
                  <w:noProof w:val="0"/>
                </w:rPr>
                <w:fldChar w:fldCharType="separate"/>
              </w:r>
              <w:hyperlink w:anchor="_Toc196830849" w:history="1">
                <w:r w:rsidR="00637E79" w:rsidRPr="00E16A79">
                  <w:rPr>
                    <w:rStyle w:val="Hyperlink"/>
                    <w:lang w:val="en-US"/>
                  </w:rPr>
                  <w:t>IMPORTANT INFORMATION</w:t>
                </w:r>
                <w:r w:rsidR="00637E79">
                  <w:rPr>
                    <w:webHidden/>
                  </w:rPr>
                  <w:tab/>
                </w:r>
                <w:r w:rsidR="00637E79">
                  <w:rPr>
                    <w:webHidden/>
                  </w:rPr>
                  <w:fldChar w:fldCharType="begin"/>
                </w:r>
                <w:r w:rsidR="00637E79">
                  <w:rPr>
                    <w:webHidden/>
                  </w:rPr>
                  <w:instrText xml:space="preserve"> PAGEREF _Toc196830849 \h </w:instrText>
                </w:r>
                <w:r w:rsidR="00637E79">
                  <w:rPr>
                    <w:webHidden/>
                  </w:rPr>
                </w:r>
                <w:r w:rsidR="00637E79">
                  <w:rPr>
                    <w:webHidden/>
                  </w:rPr>
                  <w:fldChar w:fldCharType="separate"/>
                </w:r>
                <w:r w:rsidR="00637E79">
                  <w:rPr>
                    <w:webHidden/>
                  </w:rPr>
                  <w:t>3</w:t>
                </w:r>
                <w:r w:rsidR="00637E79">
                  <w:rPr>
                    <w:webHidden/>
                  </w:rPr>
                  <w:fldChar w:fldCharType="end"/>
                </w:r>
              </w:hyperlink>
            </w:p>
            <w:p w14:paraId="5DBFE8F2" w14:textId="7C98A4B1" w:rsidR="00637E79" w:rsidRDefault="00637E79">
              <w:pPr>
                <w:pStyle w:val="TOC2"/>
                <w:rPr>
                  <w:rFonts w:eastAsiaTheme="minorEastAsia"/>
                  <w:b w:val="0"/>
                  <w:bCs w:val="0"/>
                  <w:sz w:val="24"/>
                  <w:szCs w:val="24"/>
                  <w:lang w:eastAsia="en-AU"/>
                </w:rPr>
              </w:pPr>
              <w:hyperlink w:anchor="_Toc196830850" w:history="1">
                <w:r w:rsidRPr="00E16A79">
                  <w:rPr>
                    <w:rStyle w:val="Hyperlink"/>
                  </w:rPr>
                  <w:t>CONTEXT OF THE TOPIC</w:t>
                </w:r>
                <w:r>
                  <w:rPr>
                    <w:webHidden/>
                  </w:rPr>
                  <w:tab/>
                </w:r>
                <w:r>
                  <w:rPr>
                    <w:webHidden/>
                  </w:rPr>
                  <w:fldChar w:fldCharType="begin"/>
                </w:r>
                <w:r>
                  <w:rPr>
                    <w:webHidden/>
                  </w:rPr>
                  <w:instrText xml:space="preserve"> PAGEREF _Toc196830850 \h </w:instrText>
                </w:r>
                <w:r>
                  <w:rPr>
                    <w:webHidden/>
                  </w:rPr>
                </w:r>
                <w:r>
                  <w:rPr>
                    <w:webHidden/>
                  </w:rPr>
                  <w:fldChar w:fldCharType="separate"/>
                </w:r>
                <w:r>
                  <w:rPr>
                    <w:webHidden/>
                  </w:rPr>
                  <w:t>3</w:t>
                </w:r>
                <w:r>
                  <w:rPr>
                    <w:webHidden/>
                  </w:rPr>
                  <w:fldChar w:fldCharType="end"/>
                </w:r>
              </w:hyperlink>
            </w:p>
            <w:p w14:paraId="265868E7" w14:textId="21B77FD7" w:rsidR="00637E79" w:rsidRDefault="00637E79">
              <w:pPr>
                <w:pStyle w:val="TOC2"/>
                <w:rPr>
                  <w:rFonts w:eastAsiaTheme="minorEastAsia"/>
                  <w:b w:val="0"/>
                  <w:bCs w:val="0"/>
                  <w:sz w:val="24"/>
                  <w:szCs w:val="24"/>
                  <w:lang w:eastAsia="en-AU"/>
                </w:rPr>
              </w:pPr>
              <w:hyperlink w:anchor="_Toc196830851" w:history="1">
                <w:r w:rsidRPr="00E16A79">
                  <w:rPr>
                    <w:rStyle w:val="Hyperlink"/>
                  </w:rPr>
                  <w:t>LINKS TO THE CURRICULUM v2.0</w:t>
                </w:r>
                <w:r>
                  <w:rPr>
                    <w:webHidden/>
                  </w:rPr>
                  <w:tab/>
                </w:r>
                <w:r>
                  <w:rPr>
                    <w:webHidden/>
                  </w:rPr>
                  <w:fldChar w:fldCharType="begin"/>
                </w:r>
                <w:r>
                  <w:rPr>
                    <w:webHidden/>
                  </w:rPr>
                  <w:instrText xml:space="preserve"> PAGEREF _Toc196830851 \h </w:instrText>
                </w:r>
                <w:r>
                  <w:rPr>
                    <w:webHidden/>
                  </w:rPr>
                </w:r>
                <w:r>
                  <w:rPr>
                    <w:webHidden/>
                  </w:rPr>
                  <w:fldChar w:fldCharType="separate"/>
                </w:r>
                <w:r>
                  <w:rPr>
                    <w:webHidden/>
                  </w:rPr>
                  <w:t>3</w:t>
                </w:r>
                <w:r>
                  <w:rPr>
                    <w:webHidden/>
                  </w:rPr>
                  <w:fldChar w:fldCharType="end"/>
                </w:r>
              </w:hyperlink>
            </w:p>
            <w:p w14:paraId="28BD295B" w14:textId="4B0FEBD8" w:rsidR="00637E79" w:rsidRDefault="00637E79">
              <w:pPr>
                <w:pStyle w:val="TOC3"/>
                <w:tabs>
                  <w:tab w:val="right" w:leader="dot" w:pos="10457"/>
                </w:tabs>
                <w:rPr>
                  <w:rFonts w:eastAsiaTheme="minorEastAsia"/>
                  <w:noProof/>
                  <w:sz w:val="24"/>
                  <w:szCs w:val="24"/>
                  <w:lang w:eastAsia="en-AU"/>
                </w:rPr>
              </w:pPr>
              <w:hyperlink w:anchor="_Toc196830852" w:history="1">
                <w:r w:rsidRPr="00E16A79">
                  <w:rPr>
                    <w:rStyle w:val="Hyperlink"/>
                    <w:noProof/>
                  </w:rPr>
                  <w:t>The Links to the Convention topic:</w:t>
                </w:r>
                <w:r>
                  <w:rPr>
                    <w:noProof/>
                    <w:webHidden/>
                  </w:rPr>
                  <w:tab/>
                </w:r>
                <w:r>
                  <w:rPr>
                    <w:noProof/>
                    <w:webHidden/>
                  </w:rPr>
                  <w:fldChar w:fldCharType="begin"/>
                </w:r>
                <w:r>
                  <w:rPr>
                    <w:noProof/>
                    <w:webHidden/>
                  </w:rPr>
                  <w:instrText xml:space="preserve"> PAGEREF _Toc196830852 \h </w:instrText>
                </w:r>
                <w:r>
                  <w:rPr>
                    <w:noProof/>
                    <w:webHidden/>
                  </w:rPr>
                </w:r>
                <w:r>
                  <w:rPr>
                    <w:noProof/>
                    <w:webHidden/>
                  </w:rPr>
                  <w:fldChar w:fldCharType="separate"/>
                </w:r>
                <w:r>
                  <w:rPr>
                    <w:noProof/>
                    <w:webHidden/>
                  </w:rPr>
                  <w:t>4</w:t>
                </w:r>
                <w:r>
                  <w:rPr>
                    <w:noProof/>
                    <w:webHidden/>
                  </w:rPr>
                  <w:fldChar w:fldCharType="end"/>
                </w:r>
              </w:hyperlink>
            </w:p>
            <w:p w14:paraId="7BE84DD0" w14:textId="3CF7CEB1" w:rsidR="00637E79" w:rsidRDefault="00637E79">
              <w:pPr>
                <w:pStyle w:val="TOC3"/>
                <w:tabs>
                  <w:tab w:val="right" w:leader="dot" w:pos="10457"/>
                </w:tabs>
                <w:rPr>
                  <w:rFonts w:eastAsiaTheme="minorEastAsia"/>
                  <w:noProof/>
                  <w:sz w:val="24"/>
                  <w:szCs w:val="24"/>
                  <w:lang w:eastAsia="en-AU"/>
                </w:rPr>
              </w:pPr>
              <w:hyperlink w:anchor="_Toc196830853" w:history="1">
                <w:r w:rsidRPr="00E16A79">
                  <w:rPr>
                    <w:rStyle w:val="Hyperlink"/>
                    <w:noProof/>
                  </w:rPr>
                  <w:t>Achievement standard – Levels 9 and 10</w:t>
                </w:r>
                <w:r>
                  <w:rPr>
                    <w:noProof/>
                    <w:webHidden/>
                  </w:rPr>
                  <w:tab/>
                </w:r>
                <w:r>
                  <w:rPr>
                    <w:noProof/>
                    <w:webHidden/>
                  </w:rPr>
                  <w:fldChar w:fldCharType="begin"/>
                </w:r>
                <w:r>
                  <w:rPr>
                    <w:noProof/>
                    <w:webHidden/>
                  </w:rPr>
                  <w:instrText xml:space="preserve"> PAGEREF _Toc196830853 \h </w:instrText>
                </w:r>
                <w:r>
                  <w:rPr>
                    <w:noProof/>
                    <w:webHidden/>
                  </w:rPr>
                </w:r>
                <w:r>
                  <w:rPr>
                    <w:noProof/>
                    <w:webHidden/>
                  </w:rPr>
                  <w:fldChar w:fldCharType="separate"/>
                </w:r>
                <w:r>
                  <w:rPr>
                    <w:noProof/>
                    <w:webHidden/>
                  </w:rPr>
                  <w:t>4</w:t>
                </w:r>
                <w:r>
                  <w:rPr>
                    <w:noProof/>
                    <w:webHidden/>
                  </w:rPr>
                  <w:fldChar w:fldCharType="end"/>
                </w:r>
              </w:hyperlink>
            </w:p>
            <w:p w14:paraId="19FE28E3" w14:textId="3A75BF14" w:rsidR="00637E79" w:rsidRDefault="00637E79">
              <w:pPr>
                <w:pStyle w:val="TOC3"/>
                <w:tabs>
                  <w:tab w:val="right" w:leader="dot" w:pos="10457"/>
                </w:tabs>
                <w:rPr>
                  <w:rFonts w:eastAsiaTheme="minorEastAsia"/>
                  <w:noProof/>
                  <w:sz w:val="24"/>
                  <w:szCs w:val="24"/>
                  <w:lang w:eastAsia="en-AU"/>
                </w:rPr>
              </w:pPr>
              <w:hyperlink w:anchor="_Toc196830854" w:history="1">
                <w:r w:rsidRPr="00E16A79">
                  <w:rPr>
                    <w:rStyle w:val="Hyperlink"/>
                    <w:noProof/>
                  </w:rPr>
                  <w:t>Level 9 &amp; 10 Content Descriptions</w:t>
                </w:r>
                <w:r>
                  <w:rPr>
                    <w:noProof/>
                    <w:webHidden/>
                  </w:rPr>
                  <w:tab/>
                </w:r>
                <w:r>
                  <w:rPr>
                    <w:noProof/>
                    <w:webHidden/>
                  </w:rPr>
                  <w:fldChar w:fldCharType="begin"/>
                </w:r>
                <w:r>
                  <w:rPr>
                    <w:noProof/>
                    <w:webHidden/>
                  </w:rPr>
                  <w:instrText xml:space="preserve"> PAGEREF _Toc196830854 \h </w:instrText>
                </w:r>
                <w:r>
                  <w:rPr>
                    <w:noProof/>
                    <w:webHidden/>
                  </w:rPr>
                </w:r>
                <w:r>
                  <w:rPr>
                    <w:noProof/>
                    <w:webHidden/>
                  </w:rPr>
                  <w:fldChar w:fldCharType="separate"/>
                </w:r>
                <w:r>
                  <w:rPr>
                    <w:noProof/>
                    <w:webHidden/>
                  </w:rPr>
                  <w:t>4</w:t>
                </w:r>
                <w:r>
                  <w:rPr>
                    <w:noProof/>
                    <w:webHidden/>
                  </w:rPr>
                  <w:fldChar w:fldCharType="end"/>
                </w:r>
              </w:hyperlink>
            </w:p>
            <w:p w14:paraId="46735DE9" w14:textId="0B141BB4" w:rsidR="00637E79" w:rsidRDefault="00637E79">
              <w:pPr>
                <w:pStyle w:val="TOC2"/>
                <w:rPr>
                  <w:rFonts w:eastAsiaTheme="minorEastAsia"/>
                  <w:b w:val="0"/>
                  <w:bCs w:val="0"/>
                  <w:sz w:val="24"/>
                  <w:szCs w:val="24"/>
                  <w:lang w:eastAsia="en-AU"/>
                </w:rPr>
              </w:pPr>
              <w:hyperlink w:anchor="_Toc196830855" w:history="1">
                <w:r w:rsidRPr="00E16A79">
                  <w:rPr>
                    <w:rStyle w:val="Hyperlink"/>
                  </w:rPr>
                  <w:t>LEARNING INTENTION FOR THESE STUDENT ACTIVITIES:</w:t>
                </w:r>
                <w:r>
                  <w:rPr>
                    <w:webHidden/>
                  </w:rPr>
                  <w:tab/>
                </w:r>
                <w:r>
                  <w:rPr>
                    <w:webHidden/>
                  </w:rPr>
                  <w:fldChar w:fldCharType="begin"/>
                </w:r>
                <w:r>
                  <w:rPr>
                    <w:webHidden/>
                  </w:rPr>
                  <w:instrText xml:space="preserve"> PAGEREF _Toc196830855 \h </w:instrText>
                </w:r>
                <w:r>
                  <w:rPr>
                    <w:webHidden/>
                  </w:rPr>
                </w:r>
                <w:r>
                  <w:rPr>
                    <w:webHidden/>
                  </w:rPr>
                  <w:fldChar w:fldCharType="separate"/>
                </w:r>
                <w:r>
                  <w:rPr>
                    <w:webHidden/>
                  </w:rPr>
                  <w:t>8</w:t>
                </w:r>
                <w:r>
                  <w:rPr>
                    <w:webHidden/>
                  </w:rPr>
                  <w:fldChar w:fldCharType="end"/>
                </w:r>
              </w:hyperlink>
            </w:p>
            <w:p w14:paraId="52E69E7E" w14:textId="57AFE058" w:rsidR="00637E79" w:rsidRDefault="00637E79">
              <w:pPr>
                <w:pStyle w:val="TOC2"/>
                <w:rPr>
                  <w:rFonts w:eastAsiaTheme="minorEastAsia"/>
                  <w:b w:val="0"/>
                  <w:bCs w:val="0"/>
                  <w:sz w:val="24"/>
                  <w:szCs w:val="24"/>
                  <w:lang w:eastAsia="en-AU"/>
                </w:rPr>
              </w:pPr>
              <w:hyperlink w:anchor="_Toc196830856" w:history="1">
                <w:r w:rsidRPr="00E16A79">
                  <w:rPr>
                    <w:rStyle w:val="Hyperlink"/>
                  </w:rPr>
                  <w:t>SUCCESS CRITERIA FOR THESE STUDENT ACTIVITIES:</w:t>
                </w:r>
                <w:r>
                  <w:rPr>
                    <w:webHidden/>
                  </w:rPr>
                  <w:tab/>
                </w:r>
                <w:r>
                  <w:rPr>
                    <w:webHidden/>
                  </w:rPr>
                  <w:fldChar w:fldCharType="begin"/>
                </w:r>
                <w:r>
                  <w:rPr>
                    <w:webHidden/>
                  </w:rPr>
                  <w:instrText xml:space="preserve"> PAGEREF _Toc196830856 \h </w:instrText>
                </w:r>
                <w:r>
                  <w:rPr>
                    <w:webHidden/>
                  </w:rPr>
                </w:r>
                <w:r>
                  <w:rPr>
                    <w:webHidden/>
                  </w:rPr>
                  <w:fldChar w:fldCharType="separate"/>
                </w:r>
                <w:r>
                  <w:rPr>
                    <w:webHidden/>
                  </w:rPr>
                  <w:t>8</w:t>
                </w:r>
                <w:r>
                  <w:rPr>
                    <w:webHidden/>
                  </w:rPr>
                  <w:fldChar w:fldCharType="end"/>
                </w:r>
              </w:hyperlink>
            </w:p>
            <w:p w14:paraId="745B225C" w14:textId="19E9A323" w:rsidR="00637E79" w:rsidRDefault="00637E79">
              <w:pPr>
                <w:pStyle w:val="TOC2"/>
                <w:rPr>
                  <w:rFonts w:eastAsiaTheme="minorEastAsia"/>
                  <w:b w:val="0"/>
                  <w:bCs w:val="0"/>
                  <w:sz w:val="24"/>
                  <w:szCs w:val="24"/>
                  <w:lang w:eastAsia="en-AU"/>
                </w:rPr>
              </w:pPr>
              <w:hyperlink w:anchor="_Toc196830857" w:history="1">
                <w:r w:rsidRPr="00E16A79">
                  <w:rPr>
                    <w:rStyle w:val="Hyperlink"/>
                  </w:rPr>
                  <w:t>Activity 1: Introductory Tasks</w:t>
                </w:r>
                <w:r>
                  <w:rPr>
                    <w:webHidden/>
                  </w:rPr>
                  <w:tab/>
                </w:r>
                <w:r>
                  <w:rPr>
                    <w:webHidden/>
                  </w:rPr>
                  <w:fldChar w:fldCharType="begin"/>
                </w:r>
                <w:r>
                  <w:rPr>
                    <w:webHidden/>
                  </w:rPr>
                  <w:instrText xml:space="preserve"> PAGEREF _Toc196830857 \h </w:instrText>
                </w:r>
                <w:r>
                  <w:rPr>
                    <w:webHidden/>
                  </w:rPr>
                </w:r>
                <w:r>
                  <w:rPr>
                    <w:webHidden/>
                  </w:rPr>
                  <w:fldChar w:fldCharType="separate"/>
                </w:r>
                <w:r>
                  <w:rPr>
                    <w:webHidden/>
                  </w:rPr>
                  <w:t>9</w:t>
                </w:r>
                <w:r>
                  <w:rPr>
                    <w:webHidden/>
                  </w:rPr>
                  <w:fldChar w:fldCharType="end"/>
                </w:r>
              </w:hyperlink>
            </w:p>
            <w:p w14:paraId="67421469" w14:textId="77FCAAF7" w:rsidR="00637E79" w:rsidRDefault="00637E79">
              <w:pPr>
                <w:pStyle w:val="TOC3"/>
                <w:tabs>
                  <w:tab w:val="right" w:leader="dot" w:pos="10457"/>
                </w:tabs>
                <w:rPr>
                  <w:rFonts w:eastAsiaTheme="minorEastAsia"/>
                  <w:noProof/>
                  <w:sz w:val="24"/>
                  <w:szCs w:val="24"/>
                  <w:lang w:eastAsia="en-AU"/>
                </w:rPr>
              </w:pPr>
              <w:hyperlink w:anchor="_Toc196830858" w:history="1">
                <w:r w:rsidRPr="00E16A79">
                  <w:rPr>
                    <w:rStyle w:val="Hyperlink"/>
                    <w:noProof/>
                  </w:rPr>
                  <w:t>a: The Three Levels of Government – Classification Activity</w:t>
                </w:r>
                <w:r>
                  <w:rPr>
                    <w:noProof/>
                    <w:webHidden/>
                  </w:rPr>
                  <w:tab/>
                </w:r>
                <w:r>
                  <w:rPr>
                    <w:noProof/>
                    <w:webHidden/>
                  </w:rPr>
                  <w:fldChar w:fldCharType="begin"/>
                </w:r>
                <w:r>
                  <w:rPr>
                    <w:noProof/>
                    <w:webHidden/>
                  </w:rPr>
                  <w:instrText xml:space="preserve"> PAGEREF _Toc196830858 \h </w:instrText>
                </w:r>
                <w:r>
                  <w:rPr>
                    <w:noProof/>
                    <w:webHidden/>
                  </w:rPr>
                </w:r>
                <w:r>
                  <w:rPr>
                    <w:noProof/>
                    <w:webHidden/>
                  </w:rPr>
                  <w:fldChar w:fldCharType="separate"/>
                </w:r>
                <w:r>
                  <w:rPr>
                    <w:noProof/>
                    <w:webHidden/>
                  </w:rPr>
                  <w:t>9</w:t>
                </w:r>
                <w:r>
                  <w:rPr>
                    <w:noProof/>
                    <w:webHidden/>
                  </w:rPr>
                  <w:fldChar w:fldCharType="end"/>
                </w:r>
              </w:hyperlink>
            </w:p>
            <w:p w14:paraId="6D15FD0C" w14:textId="513D139A" w:rsidR="00637E79" w:rsidRDefault="00637E79">
              <w:pPr>
                <w:pStyle w:val="TOC3"/>
                <w:tabs>
                  <w:tab w:val="right" w:leader="dot" w:pos="10457"/>
                </w:tabs>
                <w:rPr>
                  <w:rFonts w:eastAsiaTheme="minorEastAsia"/>
                  <w:noProof/>
                  <w:sz w:val="24"/>
                  <w:szCs w:val="24"/>
                  <w:lang w:eastAsia="en-AU"/>
                </w:rPr>
              </w:pPr>
              <w:hyperlink w:anchor="_Toc196830859" w:history="1">
                <w:r w:rsidRPr="00E16A79">
                  <w:rPr>
                    <w:rStyle w:val="Hyperlink"/>
                    <w:noProof/>
                  </w:rPr>
                  <w:t>b: Victorian Government Departments– Matching Activity</w:t>
                </w:r>
                <w:r>
                  <w:rPr>
                    <w:noProof/>
                    <w:webHidden/>
                  </w:rPr>
                  <w:tab/>
                </w:r>
                <w:r>
                  <w:rPr>
                    <w:noProof/>
                    <w:webHidden/>
                  </w:rPr>
                  <w:fldChar w:fldCharType="begin"/>
                </w:r>
                <w:r>
                  <w:rPr>
                    <w:noProof/>
                    <w:webHidden/>
                  </w:rPr>
                  <w:instrText xml:space="preserve"> PAGEREF _Toc196830859 \h </w:instrText>
                </w:r>
                <w:r>
                  <w:rPr>
                    <w:noProof/>
                    <w:webHidden/>
                  </w:rPr>
                </w:r>
                <w:r>
                  <w:rPr>
                    <w:noProof/>
                    <w:webHidden/>
                  </w:rPr>
                  <w:fldChar w:fldCharType="separate"/>
                </w:r>
                <w:r>
                  <w:rPr>
                    <w:noProof/>
                    <w:webHidden/>
                  </w:rPr>
                  <w:t>11</w:t>
                </w:r>
                <w:r>
                  <w:rPr>
                    <w:noProof/>
                    <w:webHidden/>
                  </w:rPr>
                  <w:fldChar w:fldCharType="end"/>
                </w:r>
              </w:hyperlink>
            </w:p>
            <w:p w14:paraId="7F99ADB1" w14:textId="5830D9D0" w:rsidR="00637E79" w:rsidRDefault="00637E79">
              <w:pPr>
                <w:pStyle w:val="TOC3"/>
                <w:tabs>
                  <w:tab w:val="right" w:leader="dot" w:pos="10457"/>
                </w:tabs>
                <w:rPr>
                  <w:rFonts w:eastAsiaTheme="minorEastAsia"/>
                  <w:noProof/>
                  <w:sz w:val="24"/>
                  <w:szCs w:val="24"/>
                  <w:lang w:eastAsia="en-AU"/>
                </w:rPr>
              </w:pPr>
              <w:hyperlink w:anchor="_Toc196830860" w:history="1">
                <w:r w:rsidRPr="00E16A79">
                  <w:rPr>
                    <w:rStyle w:val="Hyperlink"/>
                    <w:noProof/>
                  </w:rPr>
                  <w:t>c: Key Vocabulary – Group Brainstorming Activity</w:t>
                </w:r>
                <w:r>
                  <w:rPr>
                    <w:noProof/>
                    <w:webHidden/>
                  </w:rPr>
                  <w:tab/>
                </w:r>
                <w:r>
                  <w:rPr>
                    <w:noProof/>
                    <w:webHidden/>
                  </w:rPr>
                  <w:fldChar w:fldCharType="begin"/>
                </w:r>
                <w:r>
                  <w:rPr>
                    <w:noProof/>
                    <w:webHidden/>
                  </w:rPr>
                  <w:instrText xml:space="preserve"> PAGEREF _Toc196830860 \h </w:instrText>
                </w:r>
                <w:r>
                  <w:rPr>
                    <w:noProof/>
                    <w:webHidden/>
                  </w:rPr>
                </w:r>
                <w:r>
                  <w:rPr>
                    <w:noProof/>
                    <w:webHidden/>
                  </w:rPr>
                  <w:fldChar w:fldCharType="separate"/>
                </w:r>
                <w:r>
                  <w:rPr>
                    <w:noProof/>
                    <w:webHidden/>
                  </w:rPr>
                  <w:t>12</w:t>
                </w:r>
                <w:r>
                  <w:rPr>
                    <w:noProof/>
                    <w:webHidden/>
                  </w:rPr>
                  <w:fldChar w:fldCharType="end"/>
                </w:r>
              </w:hyperlink>
            </w:p>
            <w:p w14:paraId="45A954B7" w14:textId="1EE4EC54" w:rsidR="00637E79" w:rsidRDefault="00637E79">
              <w:pPr>
                <w:pStyle w:val="TOC2"/>
                <w:rPr>
                  <w:rFonts w:eastAsiaTheme="minorEastAsia"/>
                  <w:b w:val="0"/>
                  <w:bCs w:val="0"/>
                  <w:sz w:val="24"/>
                  <w:szCs w:val="24"/>
                  <w:lang w:eastAsia="en-AU"/>
                </w:rPr>
              </w:pPr>
              <w:hyperlink w:anchor="_Toc196830861" w:history="1">
                <w:r w:rsidRPr="00E16A79">
                  <w:rPr>
                    <w:rStyle w:val="Hyperlink"/>
                  </w:rPr>
                  <w:t>Activity 2: Unpacking the Victorian Government’s Role in Business Regulation – Cloze Activity and Scenarios</w:t>
                </w:r>
                <w:r>
                  <w:rPr>
                    <w:webHidden/>
                  </w:rPr>
                  <w:tab/>
                </w:r>
                <w:r>
                  <w:rPr>
                    <w:webHidden/>
                  </w:rPr>
                  <w:fldChar w:fldCharType="begin"/>
                </w:r>
                <w:r>
                  <w:rPr>
                    <w:webHidden/>
                  </w:rPr>
                  <w:instrText xml:space="preserve"> PAGEREF _Toc196830861 \h </w:instrText>
                </w:r>
                <w:r>
                  <w:rPr>
                    <w:webHidden/>
                  </w:rPr>
                </w:r>
                <w:r>
                  <w:rPr>
                    <w:webHidden/>
                  </w:rPr>
                  <w:fldChar w:fldCharType="separate"/>
                </w:r>
                <w:r>
                  <w:rPr>
                    <w:webHidden/>
                  </w:rPr>
                  <w:t>14</w:t>
                </w:r>
                <w:r>
                  <w:rPr>
                    <w:webHidden/>
                  </w:rPr>
                  <w:fldChar w:fldCharType="end"/>
                </w:r>
              </w:hyperlink>
            </w:p>
            <w:p w14:paraId="0C23BC3D" w14:textId="7CEDEA27" w:rsidR="00637E79" w:rsidRDefault="00637E79">
              <w:pPr>
                <w:pStyle w:val="TOC2"/>
                <w:rPr>
                  <w:rFonts w:eastAsiaTheme="minorEastAsia"/>
                  <w:b w:val="0"/>
                  <w:bCs w:val="0"/>
                  <w:sz w:val="24"/>
                  <w:szCs w:val="24"/>
                  <w:lang w:eastAsia="en-AU"/>
                </w:rPr>
              </w:pPr>
              <w:hyperlink w:anchor="_Toc196830862" w:history="1">
                <w:r w:rsidRPr="00E16A79">
                  <w:rPr>
                    <w:rStyle w:val="Hyperlink"/>
                  </w:rPr>
                  <w:t>Activity 3:  Different Methods of Payment – PowerPoint and Scenario Activity</w:t>
                </w:r>
                <w:r>
                  <w:rPr>
                    <w:webHidden/>
                  </w:rPr>
                  <w:tab/>
                </w:r>
                <w:r>
                  <w:rPr>
                    <w:webHidden/>
                  </w:rPr>
                  <w:fldChar w:fldCharType="begin"/>
                </w:r>
                <w:r>
                  <w:rPr>
                    <w:webHidden/>
                  </w:rPr>
                  <w:instrText xml:space="preserve"> PAGEREF _Toc196830862 \h </w:instrText>
                </w:r>
                <w:r>
                  <w:rPr>
                    <w:webHidden/>
                  </w:rPr>
                </w:r>
                <w:r>
                  <w:rPr>
                    <w:webHidden/>
                  </w:rPr>
                  <w:fldChar w:fldCharType="separate"/>
                </w:r>
                <w:r>
                  <w:rPr>
                    <w:webHidden/>
                  </w:rPr>
                  <w:t>16</w:t>
                </w:r>
                <w:r>
                  <w:rPr>
                    <w:webHidden/>
                  </w:rPr>
                  <w:fldChar w:fldCharType="end"/>
                </w:r>
              </w:hyperlink>
            </w:p>
            <w:p w14:paraId="51F915C6" w14:textId="7AC0E55F" w:rsidR="00637E79" w:rsidRDefault="00637E79">
              <w:pPr>
                <w:pStyle w:val="TOC3"/>
                <w:tabs>
                  <w:tab w:val="right" w:leader="dot" w:pos="10457"/>
                </w:tabs>
                <w:rPr>
                  <w:rFonts w:eastAsiaTheme="minorEastAsia"/>
                  <w:noProof/>
                  <w:sz w:val="24"/>
                  <w:szCs w:val="24"/>
                  <w:lang w:eastAsia="en-AU"/>
                </w:rPr>
              </w:pPr>
              <w:hyperlink w:anchor="_Toc196830863" w:history="1">
                <w:r w:rsidRPr="00E16A79">
                  <w:rPr>
                    <w:rStyle w:val="Hyperlink"/>
                    <w:noProof/>
                  </w:rPr>
                  <w:t>a. Post-It Note - Methods of Payment Activity</w:t>
                </w:r>
                <w:r>
                  <w:rPr>
                    <w:noProof/>
                    <w:webHidden/>
                  </w:rPr>
                  <w:tab/>
                </w:r>
                <w:r>
                  <w:rPr>
                    <w:noProof/>
                    <w:webHidden/>
                  </w:rPr>
                  <w:fldChar w:fldCharType="begin"/>
                </w:r>
                <w:r>
                  <w:rPr>
                    <w:noProof/>
                    <w:webHidden/>
                  </w:rPr>
                  <w:instrText xml:space="preserve"> PAGEREF _Toc196830863 \h </w:instrText>
                </w:r>
                <w:r>
                  <w:rPr>
                    <w:noProof/>
                    <w:webHidden/>
                  </w:rPr>
                </w:r>
                <w:r>
                  <w:rPr>
                    <w:noProof/>
                    <w:webHidden/>
                  </w:rPr>
                  <w:fldChar w:fldCharType="separate"/>
                </w:r>
                <w:r>
                  <w:rPr>
                    <w:noProof/>
                    <w:webHidden/>
                  </w:rPr>
                  <w:t>16</w:t>
                </w:r>
                <w:r>
                  <w:rPr>
                    <w:noProof/>
                    <w:webHidden/>
                  </w:rPr>
                  <w:fldChar w:fldCharType="end"/>
                </w:r>
              </w:hyperlink>
            </w:p>
            <w:p w14:paraId="5BC52DD0" w14:textId="6150DD46" w:rsidR="00637E79" w:rsidRDefault="00637E79">
              <w:pPr>
                <w:pStyle w:val="TOC3"/>
                <w:tabs>
                  <w:tab w:val="right" w:leader="dot" w:pos="10457"/>
                </w:tabs>
                <w:rPr>
                  <w:rFonts w:eastAsiaTheme="minorEastAsia"/>
                  <w:noProof/>
                  <w:sz w:val="24"/>
                  <w:szCs w:val="24"/>
                  <w:lang w:eastAsia="en-AU"/>
                </w:rPr>
              </w:pPr>
              <w:hyperlink w:anchor="_Toc196830864" w:history="1">
                <w:r w:rsidRPr="00E16A79">
                  <w:rPr>
                    <w:rStyle w:val="Hyperlink"/>
                    <w:noProof/>
                  </w:rPr>
                  <w:t>b. PowerPoint Notetaking – Methods of Payment</w:t>
                </w:r>
                <w:r>
                  <w:rPr>
                    <w:noProof/>
                    <w:webHidden/>
                  </w:rPr>
                  <w:tab/>
                </w:r>
                <w:r>
                  <w:rPr>
                    <w:noProof/>
                    <w:webHidden/>
                  </w:rPr>
                  <w:fldChar w:fldCharType="begin"/>
                </w:r>
                <w:r>
                  <w:rPr>
                    <w:noProof/>
                    <w:webHidden/>
                  </w:rPr>
                  <w:instrText xml:space="preserve"> PAGEREF _Toc196830864 \h </w:instrText>
                </w:r>
                <w:r>
                  <w:rPr>
                    <w:noProof/>
                    <w:webHidden/>
                  </w:rPr>
                </w:r>
                <w:r>
                  <w:rPr>
                    <w:noProof/>
                    <w:webHidden/>
                  </w:rPr>
                  <w:fldChar w:fldCharType="separate"/>
                </w:r>
                <w:r>
                  <w:rPr>
                    <w:noProof/>
                    <w:webHidden/>
                  </w:rPr>
                  <w:t>17</w:t>
                </w:r>
                <w:r>
                  <w:rPr>
                    <w:noProof/>
                    <w:webHidden/>
                  </w:rPr>
                  <w:fldChar w:fldCharType="end"/>
                </w:r>
              </w:hyperlink>
            </w:p>
            <w:p w14:paraId="367B5915" w14:textId="40D16B66" w:rsidR="00637E79" w:rsidRDefault="00637E79">
              <w:pPr>
                <w:pStyle w:val="TOC3"/>
                <w:tabs>
                  <w:tab w:val="right" w:leader="dot" w:pos="10457"/>
                </w:tabs>
                <w:rPr>
                  <w:rFonts w:eastAsiaTheme="minorEastAsia"/>
                  <w:noProof/>
                  <w:sz w:val="24"/>
                  <w:szCs w:val="24"/>
                  <w:lang w:eastAsia="en-AU"/>
                </w:rPr>
              </w:pPr>
              <w:hyperlink w:anchor="_Toc196830865" w:history="1">
                <w:r w:rsidRPr="00E16A79">
                  <w:rPr>
                    <w:rStyle w:val="Hyperlink"/>
                    <w:noProof/>
                  </w:rPr>
                  <w:t>c. I SEE, I THINK, I WONDER</w:t>
                </w:r>
                <w:r>
                  <w:rPr>
                    <w:noProof/>
                    <w:webHidden/>
                  </w:rPr>
                  <w:tab/>
                </w:r>
                <w:r>
                  <w:rPr>
                    <w:noProof/>
                    <w:webHidden/>
                  </w:rPr>
                  <w:fldChar w:fldCharType="begin"/>
                </w:r>
                <w:r>
                  <w:rPr>
                    <w:noProof/>
                    <w:webHidden/>
                  </w:rPr>
                  <w:instrText xml:space="preserve"> PAGEREF _Toc196830865 \h </w:instrText>
                </w:r>
                <w:r>
                  <w:rPr>
                    <w:noProof/>
                    <w:webHidden/>
                  </w:rPr>
                </w:r>
                <w:r>
                  <w:rPr>
                    <w:noProof/>
                    <w:webHidden/>
                  </w:rPr>
                  <w:fldChar w:fldCharType="separate"/>
                </w:r>
                <w:r>
                  <w:rPr>
                    <w:noProof/>
                    <w:webHidden/>
                  </w:rPr>
                  <w:t>18</w:t>
                </w:r>
                <w:r>
                  <w:rPr>
                    <w:noProof/>
                    <w:webHidden/>
                  </w:rPr>
                  <w:fldChar w:fldCharType="end"/>
                </w:r>
              </w:hyperlink>
            </w:p>
            <w:p w14:paraId="35155046" w14:textId="3E1F731D" w:rsidR="00637E79" w:rsidRDefault="00637E79">
              <w:pPr>
                <w:pStyle w:val="TOC3"/>
                <w:tabs>
                  <w:tab w:val="right" w:leader="dot" w:pos="10457"/>
                </w:tabs>
                <w:rPr>
                  <w:rFonts w:eastAsiaTheme="minorEastAsia"/>
                  <w:noProof/>
                  <w:sz w:val="24"/>
                  <w:szCs w:val="24"/>
                  <w:lang w:eastAsia="en-AU"/>
                </w:rPr>
              </w:pPr>
              <w:hyperlink w:anchor="_Toc196830866" w:history="1">
                <w:r w:rsidRPr="00E16A79">
                  <w:rPr>
                    <w:rStyle w:val="Hyperlink"/>
                    <w:noProof/>
                  </w:rPr>
                  <w:t>d. Quiz: Methods of Paying for Goods and Services</w:t>
                </w:r>
                <w:r>
                  <w:rPr>
                    <w:noProof/>
                    <w:webHidden/>
                  </w:rPr>
                  <w:tab/>
                </w:r>
                <w:r>
                  <w:rPr>
                    <w:noProof/>
                    <w:webHidden/>
                  </w:rPr>
                  <w:fldChar w:fldCharType="begin"/>
                </w:r>
                <w:r>
                  <w:rPr>
                    <w:noProof/>
                    <w:webHidden/>
                  </w:rPr>
                  <w:instrText xml:space="preserve"> PAGEREF _Toc196830866 \h </w:instrText>
                </w:r>
                <w:r>
                  <w:rPr>
                    <w:noProof/>
                    <w:webHidden/>
                  </w:rPr>
                </w:r>
                <w:r>
                  <w:rPr>
                    <w:noProof/>
                    <w:webHidden/>
                  </w:rPr>
                  <w:fldChar w:fldCharType="separate"/>
                </w:r>
                <w:r>
                  <w:rPr>
                    <w:noProof/>
                    <w:webHidden/>
                  </w:rPr>
                  <w:t>19</w:t>
                </w:r>
                <w:r>
                  <w:rPr>
                    <w:noProof/>
                    <w:webHidden/>
                  </w:rPr>
                  <w:fldChar w:fldCharType="end"/>
                </w:r>
              </w:hyperlink>
            </w:p>
            <w:p w14:paraId="0DB55883" w14:textId="5BBF4046" w:rsidR="00637E79" w:rsidRDefault="00637E79">
              <w:pPr>
                <w:pStyle w:val="TOC3"/>
                <w:tabs>
                  <w:tab w:val="right" w:leader="dot" w:pos="10457"/>
                </w:tabs>
                <w:rPr>
                  <w:rFonts w:eastAsiaTheme="minorEastAsia"/>
                  <w:noProof/>
                  <w:sz w:val="24"/>
                  <w:szCs w:val="24"/>
                  <w:lang w:eastAsia="en-AU"/>
                </w:rPr>
              </w:pPr>
              <w:hyperlink w:anchor="_Toc196830867" w:history="1">
                <w:r w:rsidRPr="00E16A79">
                  <w:rPr>
                    <w:rStyle w:val="Hyperlink"/>
                    <w:noProof/>
                  </w:rPr>
                  <w:t>e. SCENARIO ACTIVITY</w:t>
                </w:r>
                <w:r>
                  <w:rPr>
                    <w:noProof/>
                    <w:webHidden/>
                  </w:rPr>
                  <w:tab/>
                </w:r>
                <w:r>
                  <w:rPr>
                    <w:noProof/>
                    <w:webHidden/>
                  </w:rPr>
                  <w:fldChar w:fldCharType="begin"/>
                </w:r>
                <w:r>
                  <w:rPr>
                    <w:noProof/>
                    <w:webHidden/>
                  </w:rPr>
                  <w:instrText xml:space="preserve"> PAGEREF _Toc196830867 \h </w:instrText>
                </w:r>
                <w:r>
                  <w:rPr>
                    <w:noProof/>
                    <w:webHidden/>
                  </w:rPr>
                </w:r>
                <w:r>
                  <w:rPr>
                    <w:noProof/>
                    <w:webHidden/>
                  </w:rPr>
                  <w:fldChar w:fldCharType="separate"/>
                </w:r>
                <w:r>
                  <w:rPr>
                    <w:noProof/>
                    <w:webHidden/>
                  </w:rPr>
                  <w:t>22</w:t>
                </w:r>
                <w:r>
                  <w:rPr>
                    <w:noProof/>
                    <w:webHidden/>
                  </w:rPr>
                  <w:fldChar w:fldCharType="end"/>
                </w:r>
              </w:hyperlink>
            </w:p>
            <w:p w14:paraId="01114D38" w14:textId="5286D928" w:rsidR="00637E79" w:rsidRDefault="00637E79">
              <w:pPr>
                <w:pStyle w:val="TOC2"/>
                <w:rPr>
                  <w:rFonts w:eastAsiaTheme="minorEastAsia"/>
                  <w:b w:val="0"/>
                  <w:bCs w:val="0"/>
                  <w:sz w:val="24"/>
                  <w:szCs w:val="24"/>
                  <w:lang w:eastAsia="en-AU"/>
                </w:rPr>
              </w:pPr>
              <w:hyperlink w:anchor="_Toc196830868" w:history="1">
                <w:r w:rsidRPr="00E16A79">
                  <w:rPr>
                    <w:rStyle w:val="Hyperlink"/>
                  </w:rPr>
                  <w:t>Activity 4: Media Analysis – Comprehension Activity</w:t>
                </w:r>
                <w:r>
                  <w:rPr>
                    <w:webHidden/>
                  </w:rPr>
                  <w:tab/>
                </w:r>
                <w:r>
                  <w:rPr>
                    <w:webHidden/>
                  </w:rPr>
                  <w:fldChar w:fldCharType="begin"/>
                </w:r>
                <w:r>
                  <w:rPr>
                    <w:webHidden/>
                  </w:rPr>
                  <w:instrText xml:space="preserve"> PAGEREF _Toc196830868 \h </w:instrText>
                </w:r>
                <w:r>
                  <w:rPr>
                    <w:webHidden/>
                  </w:rPr>
                </w:r>
                <w:r>
                  <w:rPr>
                    <w:webHidden/>
                  </w:rPr>
                  <w:fldChar w:fldCharType="separate"/>
                </w:r>
                <w:r>
                  <w:rPr>
                    <w:webHidden/>
                  </w:rPr>
                  <w:t>24</w:t>
                </w:r>
                <w:r>
                  <w:rPr>
                    <w:webHidden/>
                  </w:rPr>
                  <w:fldChar w:fldCharType="end"/>
                </w:r>
              </w:hyperlink>
            </w:p>
            <w:p w14:paraId="0FCC1698" w14:textId="3D3B68FA" w:rsidR="00637E79" w:rsidRDefault="00637E79">
              <w:pPr>
                <w:pStyle w:val="TOC2"/>
                <w:rPr>
                  <w:rFonts w:eastAsiaTheme="minorEastAsia"/>
                  <w:b w:val="0"/>
                  <w:bCs w:val="0"/>
                  <w:sz w:val="24"/>
                  <w:szCs w:val="24"/>
                  <w:lang w:eastAsia="en-AU"/>
                </w:rPr>
              </w:pPr>
              <w:hyperlink w:anchor="_Toc196830869" w:history="1">
                <w:r w:rsidRPr="00E16A79">
                  <w:rPr>
                    <w:rStyle w:val="Hyperlink"/>
                  </w:rPr>
                  <w:t>Activity 5: Real World Examples- Research Activity</w:t>
                </w:r>
                <w:r>
                  <w:rPr>
                    <w:webHidden/>
                  </w:rPr>
                  <w:tab/>
                </w:r>
                <w:r>
                  <w:rPr>
                    <w:webHidden/>
                  </w:rPr>
                  <w:fldChar w:fldCharType="begin"/>
                </w:r>
                <w:r>
                  <w:rPr>
                    <w:webHidden/>
                  </w:rPr>
                  <w:instrText xml:space="preserve"> PAGEREF _Toc196830869 \h </w:instrText>
                </w:r>
                <w:r>
                  <w:rPr>
                    <w:webHidden/>
                  </w:rPr>
                </w:r>
                <w:r>
                  <w:rPr>
                    <w:webHidden/>
                  </w:rPr>
                  <w:fldChar w:fldCharType="separate"/>
                </w:r>
                <w:r>
                  <w:rPr>
                    <w:webHidden/>
                  </w:rPr>
                  <w:t>34</w:t>
                </w:r>
                <w:r>
                  <w:rPr>
                    <w:webHidden/>
                  </w:rPr>
                  <w:fldChar w:fldCharType="end"/>
                </w:r>
              </w:hyperlink>
            </w:p>
            <w:p w14:paraId="238B7002" w14:textId="60CFB151" w:rsidR="00637E79" w:rsidRDefault="00637E79">
              <w:pPr>
                <w:pStyle w:val="TOC3"/>
                <w:tabs>
                  <w:tab w:val="right" w:leader="dot" w:pos="10457"/>
                </w:tabs>
                <w:rPr>
                  <w:rFonts w:eastAsiaTheme="minorEastAsia"/>
                  <w:noProof/>
                  <w:sz w:val="24"/>
                  <w:szCs w:val="24"/>
                  <w:lang w:eastAsia="en-AU"/>
                </w:rPr>
              </w:pPr>
              <w:hyperlink w:anchor="_Toc196830870" w:history="1">
                <w:r w:rsidRPr="00E16A79">
                  <w:rPr>
                    <w:rStyle w:val="Hyperlink"/>
                    <w:noProof/>
                  </w:rPr>
                  <w:t>a. Introductory video</w:t>
                </w:r>
                <w:r>
                  <w:rPr>
                    <w:noProof/>
                    <w:webHidden/>
                  </w:rPr>
                  <w:tab/>
                </w:r>
                <w:r>
                  <w:rPr>
                    <w:noProof/>
                    <w:webHidden/>
                  </w:rPr>
                  <w:fldChar w:fldCharType="begin"/>
                </w:r>
                <w:r>
                  <w:rPr>
                    <w:noProof/>
                    <w:webHidden/>
                  </w:rPr>
                  <w:instrText xml:space="preserve"> PAGEREF _Toc196830870 \h </w:instrText>
                </w:r>
                <w:r>
                  <w:rPr>
                    <w:noProof/>
                    <w:webHidden/>
                  </w:rPr>
                </w:r>
                <w:r>
                  <w:rPr>
                    <w:noProof/>
                    <w:webHidden/>
                  </w:rPr>
                  <w:fldChar w:fldCharType="separate"/>
                </w:r>
                <w:r>
                  <w:rPr>
                    <w:noProof/>
                    <w:webHidden/>
                  </w:rPr>
                  <w:t>34</w:t>
                </w:r>
                <w:r>
                  <w:rPr>
                    <w:noProof/>
                    <w:webHidden/>
                  </w:rPr>
                  <w:fldChar w:fldCharType="end"/>
                </w:r>
              </w:hyperlink>
            </w:p>
            <w:p w14:paraId="3754B0D7" w14:textId="66109E2D" w:rsidR="00637E79" w:rsidRDefault="00637E79">
              <w:pPr>
                <w:pStyle w:val="TOC3"/>
                <w:tabs>
                  <w:tab w:val="right" w:leader="dot" w:pos="10457"/>
                </w:tabs>
                <w:rPr>
                  <w:rFonts w:eastAsiaTheme="minorEastAsia"/>
                  <w:noProof/>
                  <w:sz w:val="24"/>
                  <w:szCs w:val="24"/>
                  <w:lang w:eastAsia="en-AU"/>
                </w:rPr>
              </w:pPr>
              <w:hyperlink w:anchor="_Toc196830871" w:history="1">
                <w:r w:rsidRPr="00E16A79">
                  <w:rPr>
                    <w:rStyle w:val="Hyperlink"/>
                    <w:noProof/>
                  </w:rPr>
                  <w:t>b. Group Research</w:t>
                </w:r>
                <w:r>
                  <w:rPr>
                    <w:noProof/>
                    <w:webHidden/>
                  </w:rPr>
                  <w:tab/>
                </w:r>
                <w:r>
                  <w:rPr>
                    <w:noProof/>
                    <w:webHidden/>
                  </w:rPr>
                  <w:fldChar w:fldCharType="begin"/>
                </w:r>
                <w:r>
                  <w:rPr>
                    <w:noProof/>
                    <w:webHidden/>
                  </w:rPr>
                  <w:instrText xml:space="preserve"> PAGEREF _Toc196830871 \h </w:instrText>
                </w:r>
                <w:r>
                  <w:rPr>
                    <w:noProof/>
                    <w:webHidden/>
                  </w:rPr>
                </w:r>
                <w:r>
                  <w:rPr>
                    <w:noProof/>
                    <w:webHidden/>
                  </w:rPr>
                  <w:fldChar w:fldCharType="separate"/>
                </w:r>
                <w:r>
                  <w:rPr>
                    <w:noProof/>
                    <w:webHidden/>
                  </w:rPr>
                  <w:t>35</w:t>
                </w:r>
                <w:r>
                  <w:rPr>
                    <w:noProof/>
                    <w:webHidden/>
                  </w:rPr>
                  <w:fldChar w:fldCharType="end"/>
                </w:r>
              </w:hyperlink>
            </w:p>
            <w:p w14:paraId="4710FB77" w14:textId="7F7D710E" w:rsidR="00637E79" w:rsidRDefault="00637E79">
              <w:pPr>
                <w:pStyle w:val="TOC2"/>
                <w:rPr>
                  <w:rFonts w:eastAsiaTheme="minorEastAsia"/>
                  <w:b w:val="0"/>
                  <w:bCs w:val="0"/>
                  <w:sz w:val="24"/>
                  <w:szCs w:val="24"/>
                  <w:lang w:eastAsia="en-AU"/>
                </w:rPr>
              </w:pPr>
              <w:hyperlink w:anchor="_Toc196830872" w:history="1">
                <w:r w:rsidRPr="00E16A79">
                  <w:rPr>
                    <w:rStyle w:val="Hyperlink"/>
                  </w:rPr>
                  <w:t>Activity 6: Stakeholder Perspectives – Think-Pair-Share Activity</w:t>
                </w:r>
                <w:r>
                  <w:rPr>
                    <w:webHidden/>
                  </w:rPr>
                  <w:tab/>
                </w:r>
                <w:r>
                  <w:rPr>
                    <w:webHidden/>
                  </w:rPr>
                  <w:fldChar w:fldCharType="begin"/>
                </w:r>
                <w:r>
                  <w:rPr>
                    <w:webHidden/>
                  </w:rPr>
                  <w:instrText xml:space="preserve"> PAGEREF _Toc196830872 \h </w:instrText>
                </w:r>
                <w:r>
                  <w:rPr>
                    <w:webHidden/>
                  </w:rPr>
                </w:r>
                <w:r>
                  <w:rPr>
                    <w:webHidden/>
                  </w:rPr>
                  <w:fldChar w:fldCharType="separate"/>
                </w:r>
                <w:r>
                  <w:rPr>
                    <w:webHidden/>
                  </w:rPr>
                  <w:t>40</w:t>
                </w:r>
                <w:r>
                  <w:rPr>
                    <w:webHidden/>
                  </w:rPr>
                  <w:fldChar w:fldCharType="end"/>
                </w:r>
              </w:hyperlink>
            </w:p>
            <w:p w14:paraId="718BCDCF" w14:textId="01E90C3A" w:rsidR="00637E79" w:rsidRDefault="00637E79">
              <w:pPr>
                <w:pStyle w:val="TOC2"/>
                <w:rPr>
                  <w:rFonts w:eastAsiaTheme="minorEastAsia"/>
                  <w:b w:val="0"/>
                  <w:bCs w:val="0"/>
                  <w:sz w:val="24"/>
                  <w:szCs w:val="24"/>
                  <w:lang w:eastAsia="en-AU"/>
                </w:rPr>
              </w:pPr>
              <w:hyperlink w:anchor="_Toc196830873" w:history="1">
                <w:r w:rsidRPr="00E16A79">
                  <w:rPr>
                    <w:rStyle w:val="Hyperlink"/>
                  </w:rPr>
                  <w:t>POST CONVENTION ACTIVITIES</w:t>
                </w:r>
                <w:r>
                  <w:rPr>
                    <w:webHidden/>
                  </w:rPr>
                  <w:tab/>
                </w:r>
                <w:r>
                  <w:rPr>
                    <w:webHidden/>
                  </w:rPr>
                  <w:fldChar w:fldCharType="begin"/>
                </w:r>
                <w:r>
                  <w:rPr>
                    <w:webHidden/>
                  </w:rPr>
                  <w:instrText xml:space="preserve"> PAGEREF _Toc196830873 \h </w:instrText>
                </w:r>
                <w:r>
                  <w:rPr>
                    <w:webHidden/>
                  </w:rPr>
                </w:r>
                <w:r>
                  <w:rPr>
                    <w:webHidden/>
                  </w:rPr>
                  <w:fldChar w:fldCharType="separate"/>
                </w:r>
                <w:r>
                  <w:rPr>
                    <w:webHidden/>
                  </w:rPr>
                  <w:t>43</w:t>
                </w:r>
                <w:r>
                  <w:rPr>
                    <w:webHidden/>
                  </w:rPr>
                  <w:fldChar w:fldCharType="end"/>
                </w:r>
              </w:hyperlink>
            </w:p>
            <w:p w14:paraId="1B636647" w14:textId="5F7BF3A3" w:rsidR="00637E79" w:rsidRDefault="00637E79">
              <w:pPr>
                <w:pStyle w:val="TOC3"/>
                <w:tabs>
                  <w:tab w:val="right" w:leader="dot" w:pos="10457"/>
                </w:tabs>
                <w:rPr>
                  <w:rFonts w:eastAsiaTheme="minorEastAsia"/>
                  <w:noProof/>
                  <w:sz w:val="24"/>
                  <w:szCs w:val="24"/>
                  <w:lang w:eastAsia="en-AU"/>
                </w:rPr>
              </w:pPr>
              <w:hyperlink w:anchor="_Toc196830874" w:history="1">
                <w:r w:rsidRPr="00E16A79">
                  <w:rPr>
                    <w:rStyle w:val="Hyperlink"/>
                    <w:noProof/>
                  </w:rPr>
                  <w:t>Activity 1: Fishbowl discussion</w:t>
                </w:r>
                <w:r>
                  <w:rPr>
                    <w:noProof/>
                    <w:webHidden/>
                  </w:rPr>
                  <w:tab/>
                </w:r>
                <w:r>
                  <w:rPr>
                    <w:noProof/>
                    <w:webHidden/>
                  </w:rPr>
                  <w:fldChar w:fldCharType="begin"/>
                </w:r>
                <w:r>
                  <w:rPr>
                    <w:noProof/>
                    <w:webHidden/>
                  </w:rPr>
                  <w:instrText xml:space="preserve"> PAGEREF _Toc196830874 \h </w:instrText>
                </w:r>
                <w:r>
                  <w:rPr>
                    <w:noProof/>
                    <w:webHidden/>
                  </w:rPr>
                </w:r>
                <w:r>
                  <w:rPr>
                    <w:noProof/>
                    <w:webHidden/>
                  </w:rPr>
                  <w:fldChar w:fldCharType="separate"/>
                </w:r>
                <w:r>
                  <w:rPr>
                    <w:noProof/>
                    <w:webHidden/>
                  </w:rPr>
                  <w:t>43</w:t>
                </w:r>
                <w:r>
                  <w:rPr>
                    <w:noProof/>
                    <w:webHidden/>
                  </w:rPr>
                  <w:fldChar w:fldCharType="end"/>
                </w:r>
              </w:hyperlink>
            </w:p>
            <w:p w14:paraId="4F5770CF" w14:textId="4F3BAF48" w:rsidR="00637E79" w:rsidRDefault="00637E79">
              <w:pPr>
                <w:pStyle w:val="TOC3"/>
                <w:tabs>
                  <w:tab w:val="right" w:leader="dot" w:pos="10457"/>
                </w:tabs>
                <w:rPr>
                  <w:rFonts w:eastAsiaTheme="minorEastAsia"/>
                  <w:noProof/>
                  <w:sz w:val="24"/>
                  <w:szCs w:val="24"/>
                  <w:lang w:eastAsia="en-AU"/>
                </w:rPr>
              </w:pPr>
              <w:hyperlink w:anchor="_Toc196830875" w:history="1">
                <w:r w:rsidRPr="00E16A79">
                  <w:rPr>
                    <w:rStyle w:val="Hyperlink"/>
                    <w:noProof/>
                  </w:rPr>
                  <w:t>Activity 2: Impact of the decision to ban businesses from going cashless on key stakeholders</w:t>
                </w:r>
                <w:r>
                  <w:rPr>
                    <w:noProof/>
                    <w:webHidden/>
                  </w:rPr>
                  <w:tab/>
                </w:r>
                <w:r>
                  <w:rPr>
                    <w:noProof/>
                    <w:webHidden/>
                  </w:rPr>
                  <w:fldChar w:fldCharType="begin"/>
                </w:r>
                <w:r>
                  <w:rPr>
                    <w:noProof/>
                    <w:webHidden/>
                  </w:rPr>
                  <w:instrText xml:space="preserve"> PAGEREF _Toc196830875 \h </w:instrText>
                </w:r>
                <w:r>
                  <w:rPr>
                    <w:noProof/>
                    <w:webHidden/>
                  </w:rPr>
                </w:r>
                <w:r>
                  <w:rPr>
                    <w:noProof/>
                    <w:webHidden/>
                  </w:rPr>
                  <w:fldChar w:fldCharType="separate"/>
                </w:r>
                <w:r>
                  <w:rPr>
                    <w:noProof/>
                    <w:webHidden/>
                  </w:rPr>
                  <w:t>45</w:t>
                </w:r>
                <w:r>
                  <w:rPr>
                    <w:noProof/>
                    <w:webHidden/>
                  </w:rPr>
                  <w:fldChar w:fldCharType="end"/>
                </w:r>
              </w:hyperlink>
            </w:p>
            <w:p w14:paraId="688F85D2" w14:textId="4725A216" w:rsidR="00637E79" w:rsidRDefault="00637E79">
              <w:pPr>
                <w:pStyle w:val="TOC3"/>
                <w:tabs>
                  <w:tab w:val="right" w:leader="dot" w:pos="10457"/>
                </w:tabs>
                <w:rPr>
                  <w:rFonts w:eastAsiaTheme="minorEastAsia"/>
                  <w:noProof/>
                  <w:sz w:val="24"/>
                  <w:szCs w:val="24"/>
                  <w:lang w:eastAsia="en-AU"/>
                </w:rPr>
              </w:pPr>
              <w:hyperlink w:anchor="_Toc196830876" w:history="1">
                <w:r w:rsidRPr="00E16A79">
                  <w:rPr>
                    <w:rStyle w:val="Hyperlink"/>
                    <w:noProof/>
                  </w:rPr>
                  <w:t>Activity 3: Write a Petition Task</w:t>
                </w:r>
                <w:r>
                  <w:rPr>
                    <w:noProof/>
                    <w:webHidden/>
                  </w:rPr>
                  <w:tab/>
                </w:r>
                <w:r>
                  <w:rPr>
                    <w:noProof/>
                    <w:webHidden/>
                  </w:rPr>
                  <w:fldChar w:fldCharType="begin"/>
                </w:r>
                <w:r>
                  <w:rPr>
                    <w:noProof/>
                    <w:webHidden/>
                  </w:rPr>
                  <w:instrText xml:space="preserve"> PAGEREF _Toc196830876 \h </w:instrText>
                </w:r>
                <w:r>
                  <w:rPr>
                    <w:noProof/>
                    <w:webHidden/>
                  </w:rPr>
                </w:r>
                <w:r>
                  <w:rPr>
                    <w:noProof/>
                    <w:webHidden/>
                  </w:rPr>
                  <w:fldChar w:fldCharType="separate"/>
                </w:r>
                <w:r>
                  <w:rPr>
                    <w:noProof/>
                    <w:webHidden/>
                  </w:rPr>
                  <w:t>47</w:t>
                </w:r>
                <w:r>
                  <w:rPr>
                    <w:noProof/>
                    <w:webHidden/>
                  </w:rPr>
                  <w:fldChar w:fldCharType="end"/>
                </w:r>
              </w:hyperlink>
            </w:p>
            <w:p w14:paraId="650DB436" w14:textId="1F3F6AFC" w:rsidR="00637E79" w:rsidRDefault="00637E79">
              <w:pPr>
                <w:pStyle w:val="TOC2"/>
                <w:rPr>
                  <w:rFonts w:eastAsiaTheme="minorEastAsia"/>
                  <w:b w:val="0"/>
                  <w:bCs w:val="0"/>
                  <w:sz w:val="24"/>
                  <w:szCs w:val="24"/>
                  <w:lang w:eastAsia="en-AU"/>
                </w:rPr>
              </w:pPr>
              <w:hyperlink w:anchor="_Toc196830877" w:history="1">
                <w:r w:rsidRPr="00E16A79">
                  <w:rPr>
                    <w:rStyle w:val="Hyperlink"/>
                  </w:rPr>
                  <w:t>ADDITIONAL TEACHER REFERENCES:</w:t>
                </w:r>
                <w:r>
                  <w:rPr>
                    <w:webHidden/>
                  </w:rPr>
                  <w:tab/>
                </w:r>
                <w:r>
                  <w:rPr>
                    <w:webHidden/>
                  </w:rPr>
                  <w:fldChar w:fldCharType="begin"/>
                </w:r>
                <w:r>
                  <w:rPr>
                    <w:webHidden/>
                  </w:rPr>
                  <w:instrText xml:space="preserve"> PAGEREF _Toc196830877 \h </w:instrText>
                </w:r>
                <w:r>
                  <w:rPr>
                    <w:webHidden/>
                  </w:rPr>
                </w:r>
                <w:r>
                  <w:rPr>
                    <w:webHidden/>
                  </w:rPr>
                  <w:fldChar w:fldCharType="separate"/>
                </w:r>
                <w:r>
                  <w:rPr>
                    <w:webHidden/>
                  </w:rPr>
                  <w:t>49</w:t>
                </w:r>
                <w:r>
                  <w:rPr>
                    <w:webHidden/>
                  </w:rPr>
                  <w:fldChar w:fldCharType="end"/>
                </w:r>
              </w:hyperlink>
            </w:p>
            <w:p w14:paraId="3AADC853" w14:textId="59C75D2C" w:rsidR="00C05D6E" w:rsidRDefault="00C05D6E" w:rsidP="00C05D6E">
              <w:pPr>
                <w:rPr>
                  <w:b/>
                  <w:bCs/>
                  <w:noProof/>
                </w:rPr>
              </w:pPr>
              <w:r w:rsidRPr="006B6B1C">
                <w:rPr>
                  <w:b/>
                  <w:bCs/>
                  <w:noProof/>
                </w:rPr>
                <w:fldChar w:fldCharType="end"/>
              </w:r>
            </w:p>
          </w:sdtContent>
        </w:sdt>
        <w:p w14:paraId="3ED19D61" w14:textId="37EAF2BE" w:rsidR="00C05D6E" w:rsidRDefault="00C05D6E" w:rsidP="00C05D6E">
          <w:pPr>
            <w:pStyle w:val="TOCHeading"/>
          </w:pPr>
        </w:p>
        <w:p w14:paraId="5ED51FFE" w14:textId="2437C48E" w:rsidR="0093300A" w:rsidRDefault="006C6370" w:rsidP="0093300A">
          <w:pPr>
            <w:rPr>
              <w:b/>
              <w:bCs/>
              <w:noProof/>
            </w:rPr>
          </w:pPr>
        </w:p>
      </w:sdtContent>
    </w:sdt>
    <w:p w14:paraId="406347FA" w14:textId="0731E850" w:rsidR="00F71128" w:rsidRDefault="00F71128" w:rsidP="00F71128">
      <w:pPr>
        <w:pStyle w:val="Heading2"/>
        <w:spacing w:line="360" w:lineRule="auto"/>
        <w:rPr>
          <w:lang w:val="en-US"/>
        </w:rPr>
      </w:pPr>
      <w:bookmarkStart w:id="0" w:name="_Toc196830849"/>
      <w:r w:rsidRPr="00F71128">
        <w:rPr>
          <w:lang w:val="en-US"/>
        </w:rPr>
        <w:lastRenderedPageBreak/>
        <w:t>IMPORTANT INFORMATION</w:t>
      </w:r>
      <w:bookmarkEnd w:id="0"/>
    </w:p>
    <w:p w14:paraId="46C7B2C6" w14:textId="77777777" w:rsidR="00F71128" w:rsidRPr="00C84286" w:rsidRDefault="00F71128" w:rsidP="00F71128">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The </w:t>
      </w:r>
      <w:r w:rsidRPr="00C84286">
        <w:rPr>
          <w:rFonts w:cs="Calibri"/>
        </w:rPr>
        <w:t xml:space="preserve">pre-convention </w:t>
      </w:r>
      <w:r w:rsidRPr="00C84286">
        <w:rPr>
          <w:rFonts w:cs="Arial"/>
        </w:rPr>
        <w:t xml:space="preserve">activities and resources provided to support the VSPP are </w:t>
      </w:r>
      <w:r w:rsidRPr="00374465">
        <w:rPr>
          <w:rFonts w:cs="Arial"/>
          <w:b/>
          <w:bCs/>
        </w:rPr>
        <w:t>suggestions</w:t>
      </w:r>
      <w:r w:rsidRPr="00C84286">
        <w:rPr>
          <w:rFonts w:cs="Arial"/>
        </w:rPr>
        <w:t xml:space="preserve"> only. </w:t>
      </w:r>
    </w:p>
    <w:p w14:paraId="76222C78" w14:textId="77777777" w:rsidR="00F71128" w:rsidRPr="00C84286" w:rsidRDefault="00F71128" w:rsidP="00F71128">
      <w:pPr>
        <w:pBdr>
          <w:top w:val="single" w:sz="4" w:space="1" w:color="auto"/>
          <w:left w:val="single" w:sz="4" w:space="4" w:color="auto"/>
          <w:bottom w:val="single" w:sz="4" w:space="1" w:color="auto"/>
          <w:right w:val="single" w:sz="4" w:space="4" w:color="auto"/>
        </w:pBdr>
        <w:rPr>
          <w:rFonts w:cs="Arial"/>
        </w:rPr>
      </w:pPr>
      <w:r w:rsidRPr="00C84286">
        <w:rPr>
          <w:rFonts w:cs="Calibri"/>
        </w:rPr>
        <w:t xml:space="preserve">They have been developed to help students prepare for the </w:t>
      </w:r>
      <w:r>
        <w:rPr>
          <w:rFonts w:cs="Calibri"/>
        </w:rPr>
        <w:t>Secondary</w:t>
      </w:r>
      <w:r w:rsidRPr="00C84286">
        <w:rPr>
          <w:rFonts w:cs="Calibri"/>
        </w:rPr>
        <w:t xml:space="preserve"> School Convention to debate this topic in more detail.</w:t>
      </w:r>
      <w:r w:rsidRPr="00C84286">
        <w:rPr>
          <w:rFonts w:cs="Calibri"/>
          <w:b/>
          <w:bCs/>
        </w:rPr>
        <w:t xml:space="preserve"> </w:t>
      </w:r>
    </w:p>
    <w:p w14:paraId="1810EFEE" w14:textId="77777777" w:rsidR="00F71128" w:rsidRPr="00C84286" w:rsidRDefault="00F71128" w:rsidP="00F71128">
      <w:pPr>
        <w:pBdr>
          <w:top w:val="single" w:sz="4" w:space="1" w:color="auto"/>
          <w:left w:val="single" w:sz="4" w:space="4" w:color="auto"/>
          <w:bottom w:val="single" w:sz="4" w:space="1" w:color="auto"/>
          <w:right w:val="single" w:sz="4" w:space="4" w:color="auto"/>
        </w:pBdr>
        <w:rPr>
          <w:rFonts w:cs="Arial"/>
        </w:rPr>
      </w:pPr>
      <w:r w:rsidRPr="00C84286">
        <w:rPr>
          <w:rFonts w:cs="Calibri"/>
        </w:rPr>
        <w:t xml:space="preserve">The pre-convention activities and resources provided can be completed independently of each other at the teacher’s discretion and choice. This means the teacher may choose to do </w:t>
      </w:r>
      <w:r w:rsidRPr="00374465">
        <w:rPr>
          <w:rFonts w:cs="Calibri"/>
          <w:b/>
          <w:bCs/>
          <w:u w:val="single"/>
        </w:rPr>
        <w:t>one</w:t>
      </w:r>
      <w:r w:rsidRPr="00374465">
        <w:rPr>
          <w:rFonts w:cs="Calibri"/>
          <w:u w:val="single"/>
        </w:rPr>
        <w:t>,</w:t>
      </w:r>
      <w:r w:rsidRPr="00374465">
        <w:rPr>
          <w:rFonts w:cs="Calibri"/>
          <w:b/>
          <w:bCs/>
          <w:u w:val="single"/>
        </w:rPr>
        <w:t xml:space="preserve"> some</w:t>
      </w:r>
      <w:r w:rsidRPr="00374465">
        <w:rPr>
          <w:rFonts w:cs="Calibri"/>
          <w:u w:val="single"/>
        </w:rPr>
        <w:t>,</w:t>
      </w:r>
      <w:r w:rsidRPr="00C84286">
        <w:rPr>
          <w:rFonts w:cs="Calibri"/>
        </w:rPr>
        <w:t xml:space="preserve"> or</w:t>
      </w:r>
      <w:r w:rsidRPr="00D84123">
        <w:rPr>
          <w:rFonts w:cs="Calibri"/>
          <w:b/>
          <w:bCs/>
          <w:u w:val="single"/>
        </w:rPr>
        <w:t xml:space="preserve"> all</w:t>
      </w:r>
      <w:r w:rsidRPr="00C84286">
        <w:rPr>
          <w:rFonts w:cs="Calibri"/>
        </w:rPr>
        <w:t xml:space="preserve"> the activities to help build students’ knowledge and help them prepare to be active participants in the Convention. </w:t>
      </w:r>
    </w:p>
    <w:p w14:paraId="5CD14C82" w14:textId="77777777" w:rsidR="00F71128" w:rsidRPr="00C84286" w:rsidRDefault="00F71128" w:rsidP="00F71128">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In using these suggested </w:t>
      </w:r>
      <w:r w:rsidRPr="00C84286">
        <w:rPr>
          <w:rFonts w:cs="Calibri"/>
        </w:rPr>
        <w:t xml:space="preserve">pre-convention </w:t>
      </w:r>
      <w:r w:rsidRPr="00C84286">
        <w:rPr>
          <w:rFonts w:cs="Arial"/>
        </w:rPr>
        <w:t xml:space="preserve">activities and resources, teachers should make themselves aware of the content contained and the complexity of it to ensure it is appropriate for their student cohort and school context. </w:t>
      </w:r>
    </w:p>
    <w:p w14:paraId="64710944" w14:textId="77777777" w:rsidR="00F71128" w:rsidRPr="00C84286" w:rsidRDefault="00F71128" w:rsidP="00F71128">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Teachers should plan for appropriate support to prepare their students for the </w:t>
      </w:r>
      <w:r>
        <w:rPr>
          <w:rFonts w:cs="Calibri"/>
        </w:rPr>
        <w:t xml:space="preserve">Secondary </w:t>
      </w:r>
      <w:r w:rsidRPr="00C84286">
        <w:rPr>
          <w:rFonts w:cs="Calibri"/>
        </w:rPr>
        <w:t xml:space="preserve">School Convention </w:t>
      </w:r>
      <w:r w:rsidRPr="00C84286">
        <w:rPr>
          <w:rFonts w:cs="Arial"/>
        </w:rPr>
        <w:t>by adapting, updating, extending, or removing activities (including task instructions) and any resources contained in this pack.</w:t>
      </w:r>
    </w:p>
    <w:p w14:paraId="5F7D6113" w14:textId="77777777" w:rsidR="00F71128" w:rsidRPr="00374465" w:rsidRDefault="00F71128" w:rsidP="00F71128">
      <w:pPr>
        <w:pBdr>
          <w:top w:val="single" w:sz="4" w:space="1" w:color="auto"/>
          <w:left w:val="single" w:sz="4" w:space="4" w:color="auto"/>
          <w:bottom w:val="single" w:sz="4" w:space="1" w:color="auto"/>
          <w:right w:val="single" w:sz="4" w:space="4" w:color="auto"/>
        </w:pBdr>
        <w:rPr>
          <w:rFonts w:cs="Arial"/>
        </w:rPr>
      </w:pPr>
      <w:r w:rsidRPr="00C84286">
        <w:rPr>
          <w:rFonts w:cs="Arial"/>
        </w:rPr>
        <w:t xml:space="preserve">Students are </w:t>
      </w:r>
      <w:r w:rsidRPr="00374465">
        <w:rPr>
          <w:rFonts w:cs="Arial"/>
          <w:b/>
          <w:bCs/>
          <w:i/>
          <w:iCs/>
        </w:rPr>
        <w:t>not</w:t>
      </w:r>
      <w:r w:rsidRPr="00374465">
        <w:rPr>
          <w:rFonts w:cs="Arial"/>
          <w:b/>
          <w:bCs/>
        </w:rPr>
        <w:t xml:space="preserve"> </w:t>
      </w:r>
      <w:r w:rsidRPr="00C84286">
        <w:rPr>
          <w:rFonts w:cs="Arial"/>
        </w:rPr>
        <w:t>expected to complete all activities prior to participating in the Convention, nor are they expected to complete all post-convention activities.</w:t>
      </w:r>
    </w:p>
    <w:p w14:paraId="6801FAE7" w14:textId="77777777" w:rsidR="00F71128" w:rsidRPr="00F71128" w:rsidRDefault="00F71128" w:rsidP="00F71128">
      <w:pPr>
        <w:pStyle w:val="Heading2"/>
      </w:pPr>
      <w:bookmarkStart w:id="1" w:name="_Toc196731358"/>
      <w:bookmarkStart w:id="2" w:name="_Toc196830850"/>
      <w:r w:rsidRPr="00F71128">
        <w:t>CONTEXT OF THE TOPIC</w:t>
      </w:r>
      <w:bookmarkEnd w:id="1"/>
      <w:bookmarkEnd w:id="2"/>
    </w:p>
    <w:p w14:paraId="2F036A6D" w14:textId="2E0E1287" w:rsidR="00F71128" w:rsidRPr="00607B97" w:rsidRDefault="00F71128" w:rsidP="00F71128">
      <w:pPr>
        <w:rPr>
          <w:rFonts w:cs="Arial"/>
          <w:lang w:val="en-US"/>
        </w:rPr>
      </w:pPr>
      <w:r w:rsidRPr="00607B97">
        <w:rPr>
          <w:rFonts w:cs="Arial"/>
          <w:lang w:val="en-US"/>
        </w:rPr>
        <w:t xml:space="preserve">The rise of cashless businesses has </w:t>
      </w:r>
      <w:r>
        <w:rPr>
          <w:rFonts w:cs="Arial"/>
          <w:lang w:val="en-US"/>
        </w:rPr>
        <w:t>generated</w:t>
      </w:r>
      <w:r w:rsidRPr="00607B97">
        <w:rPr>
          <w:rFonts w:cs="Arial"/>
          <w:lang w:val="en-US"/>
        </w:rPr>
        <w:t xml:space="preserve"> a significant debate regarding their impact on society, especially in relation to financial inclusion, and accessibility. As more retailers and service providers are choosing to </w:t>
      </w:r>
      <w:r>
        <w:rPr>
          <w:rFonts w:cs="Arial"/>
          <w:lang w:val="en-US"/>
        </w:rPr>
        <w:t xml:space="preserve">only </w:t>
      </w:r>
      <w:r w:rsidRPr="00607B97">
        <w:rPr>
          <w:rFonts w:cs="Arial"/>
          <w:lang w:val="en-US"/>
        </w:rPr>
        <w:t>accept digital payments over cash</w:t>
      </w:r>
      <w:r>
        <w:rPr>
          <w:rFonts w:cs="Arial"/>
          <w:lang w:val="en-US"/>
        </w:rPr>
        <w:t>,</w:t>
      </w:r>
      <w:r w:rsidRPr="00607B97">
        <w:rPr>
          <w:rFonts w:cs="Arial"/>
          <w:lang w:val="en-US"/>
        </w:rPr>
        <w:t xml:space="preserve"> questions arise about the implications of this decision for various groups in Victoria, especially those who</w:t>
      </w:r>
      <w:r>
        <w:rPr>
          <w:rFonts w:cs="Arial"/>
          <w:lang w:val="en-US"/>
        </w:rPr>
        <w:t xml:space="preserve"> only</w:t>
      </w:r>
      <w:r w:rsidRPr="00607B97">
        <w:rPr>
          <w:rFonts w:cs="Arial"/>
          <w:lang w:val="en-US"/>
        </w:rPr>
        <w:t xml:space="preserve"> rely on cash transactions. There is no current law in Australia that </w:t>
      </w:r>
      <w:r>
        <w:rPr>
          <w:rFonts w:cs="Arial"/>
          <w:lang w:val="en-US"/>
        </w:rPr>
        <w:t>requires</w:t>
      </w:r>
      <w:r w:rsidRPr="00607B97">
        <w:rPr>
          <w:rFonts w:cs="Arial"/>
          <w:lang w:val="en-US"/>
        </w:rPr>
        <w:t xml:space="preserve"> businesses to accept cash. Businesses have the right to choose their payment methods. Some businesses, particularly those in hospitality, retail and public transport a</w:t>
      </w:r>
      <w:r>
        <w:rPr>
          <w:rFonts w:cs="Arial"/>
          <w:lang w:val="en-US"/>
        </w:rPr>
        <w:t>re</w:t>
      </w:r>
      <w:r w:rsidRPr="00607B97">
        <w:rPr>
          <w:rFonts w:cs="Arial"/>
          <w:lang w:val="en-US"/>
        </w:rPr>
        <w:t xml:space="preserve"> </w:t>
      </w:r>
      <w:r>
        <w:rPr>
          <w:rFonts w:cs="Arial"/>
          <w:lang w:val="en-US"/>
        </w:rPr>
        <w:t>choosing to</w:t>
      </w:r>
      <w:r w:rsidRPr="00607B97">
        <w:rPr>
          <w:rFonts w:cs="Arial"/>
          <w:lang w:val="en-US"/>
        </w:rPr>
        <w:t xml:space="preserve"> go cashless for increased efficiency and great security. Under Section 36 of the Reserve Bank Act (1959) ( </w:t>
      </w:r>
      <w:proofErr w:type="spellStart"/>
      <w:r w:rsidRPr="00607B97">
        <w:rPr>
          <w:rFonts w:cs="Arial"/>
          <w:lang w:val="en-US"/>
        </w:rPr>
        <w:t>C’th</w:t>
      </w:r>
      <w:proofErr w:type="spellEnd"/>
      <w:r w:rsidRPr="00607B97">
        <w:rPr>
          <w:rFonts w:cs="Arial"/>
          <w:lang w:val="en-US"/>
        </w:rPr>
        <w:t>) and Section 16 of the Currency Act 1965</w:t>
      </w:r>
      <w:r>
        <w:rPr>
          <w:rFonts w:cs="Arial"/>
          <w:lang w:val="en-US"/>
        </w:rPr>
        <w:t xml:space="preserve"> </w:t>
      </w:r>
      <w:r w:rsidRPr="00607B97">
        <w:rPr>
          <w:rFonts w:cs="Arial"/>
          <w:lang w:val="en-US"/>
        </w:rPr>
        <w:t>(</w:t>
      </w:r>
      <w:proofErr w:type="spellStart"/>
      <w:r w:rsidRPr="00607B97">
        <w:rPr>
          <w:rFonts w:cs="Arial"/>
          <w:lang w:val="en-US"/>
        </w:rPr>
        <w:t>C’th</w:t>
      </w:r>
      <w:proofErr w:type="spellEnd"/>
      <w:r w:rsidRPr="00607B97">
        <w:rPr>
          <w:rFonts w:cs="Arial"/>
          <w:lang w:val="en-US"/>
        </w:rPr>
        <w:t>) cash is legal tender in Australia. However, a business can refuse cash as payment if they clearly state that this is their policy before the transaction occur</w:t>
      </w:r>
      <w:r>
        <w:rPr>
          <w:rFonts w:cs="Arial"/>
          <w:lang w:val="en-US"/>
        </w:rPr>
        <w:t>s</w:t>
      </w:r>
      <w:r w:rsidRPr="00607B97">
        <w:rPr>
          <w:rFonts w:cs="Arial"/>
          <w:lang w:val="en-US"/>
        </w:rPr>
        <w:t xml:space="preserve">. </w:t>
      </w:r>
      <w:r>
        <w:rPr>
          <w:rFonts w:cs="Arial"/>
          <w:lang w:val="en-US"/>
        </w:rPr>
        <w:t xml:space="preserve">There are compelling arguments on both sides of this debate, and it is important for the government of the day to consider how such policies will affect the different demographics in our society, especially the elderly or vulnerable. </w:t>
      </w:r>
    </w:p>
    <w:p w14:paraId="3116B0C3" w14:textId="77777777" w:rsidR="00F71128" w:rsidRPr="00F71128" w:rsidRDefault="00F71128" w:rsidP="00F71128">
      <w:pPr>
        <w:pStyle w:val="Heading2"/>
      </w:pPr>
      <w:bookmarkStart w:id="3" w:name="_Toc196731359"/>
      <w:bookmarkStart w:id="4" w:name="_Toc196830851"/>
      <w:r w:rsidRPr="00F71128">
        <w:t>LINKS TO THE CURRICULUM v2.0</w:t>
      </w:r>
      <w:bookmarkEnd w:id="3"/>
      <w:bookmarkEnd w:id="4"/>
      <w:r w:rsidRPr="00F71128">
        <w:t xml:space="preserve"> </w:t>
      </w:r>
    </w:p>
    <w:p w14:paraId="4E880886" w14:textId="77777777" w:rsidR="00F71128" w:rsidRDefault="00F71128" w:rsidP="00F71128">
      <w:pPr>
        <w:rPr>
          <w:rFonts w:cs="Arial"/>
        </w:rPr>
      </w:pPr>
      <w:r w:rsidRPr="00F24870">
        <w:rPr>
          <w:rFonts w:cs="Arial"/>
        </w:rPr>
        <w:t>This topic has strong links to Level 9 and 10 of the Civics and Citizenship</w:t>
      </w:r>
      <w:r>
        <w:rPr>
          <w:rFonts w:cs="Arial"/>
        </w:rPr>
        <w:t xml:space="preserve"> </w:t>
      </w:r>
      <w:r w:rsidRPr="00F24870">
        <w:rPr>
          <w:rFonts w:cs="Arial"/>
        </w:rPr>
        <w:t xml:space="preserve">Strands of the F-10 Victorian Curriculum. </w:t>
      </w:r>
    </w:p>
    <w:p w14:paraId="53BBD4CB" w14:textId="77777777" w:rsidR="00F71128" w:rsidRDefault="00F71128" w:rsidP="00F71128">
      <w:pPr>
        <w:rPr>
          <w:rFonts w:cs="Arial"/>
        </w:rPr>
      </w:pPr>
      <w:r>
        <w:rPr>
          <w:rFonts w:cs="Arial"/>
        </w:rPr>
        <w:t xml:space="preserve">Civics and Citizenship allows students to become more active and informed citizens so that they can participate in and support Australia’s democracy. They gain the knowledge and skill necessary to question understand and contribute to the world we live. </w:t>
      </w:r>
    </w:p>
    <w:p w14:paraId="199FBC89" w14:textId="77777777" w:rsidR="00F71128" w:rsidRDefault="00F71128">
      <w:pPr>
        <w:rPr>
          <w:rFonts w:eastAsiaTheme="majorEastAsia" w:cstheme="majorBidi"/>
          <w:color w:val="0F4761" w:themeColor="accent1" w:themeShade="BF"/>
          <w:sz w:val="28"/>
          <w:szCs w:val="28"/>
        </w:rPr>
      </w:pPr>
      <w:r>
        <w:br w:type="page"/>
      </w:r>
    </w:p>
    <w:p w14:paraId="67DF60F6" w14:textId="41D4BE92" w:rsidR="00F71128" w:rsidRPr="00B52CD5" w:rsidRDefault="00F71128" w:rsidP="00F71128">
      <w:pPr>
        <w:pStyle w:val="Heading3"/>
      </w:pPr>
      <w:bookmarkStart w:id="5" w:name="_Toc196830852"/>
      <w:r w:rsidRPr="00B52CD5">
        <w:lastRenderedPageBreak/>
        <w:t>The Links to the Convention topic:</w:t>
      </w:r>
      <w:bookmarkEnd w:id="5"/>
    </w:p>
    <w:p w14:paraId="7F97A8D0" w14:textId="77777777" w:rsidR="00F71128" w:rsidRDefault="00F71128" w:rsidP="00F71128">
      <w:pPr>
        <w:rPr>
          <w:rFonts w:cs="Arial"/>
        </w:rPr>
      </w:pPr>
      <w:r>
        <w:rPr>
          <w:rFonts w:cs="Arial"/>
        </w:rPr>
        <w:t>Students can gain a better understanding of their rights as citizens including the right to participate in economic activities. A cashless economy can limit options for those who prefer to rely on cash because of privacy concerns or lack of access to banking services.</w:t>
      </w:r>
    </w:p>
    <w:p w14:paraId="78341F88" w14:textId="77777777" w:rsidR="00F71128" w:rsidRDefault="00F71128" w:rsidP="00F71128">
      <w:pPr>
        <w:rPr>
          <w:rFonts w:cs="Arial"/>
        </w:rPr>
      </w:pPr>
      <w:r>
        <w:rPr>
          <w:rFonts w:cs="Arial"/>
        </w:rPr>
        <w:t xml:space="preserve">Students gain a better understanding of how government decisions impact society. This would include how economic policies and regulations affect businesses and consumers. </w:t>
      </w:r>
    </w:p>
    <w:p w14:paraId="02AA9ADF" w14:textId="77777777" w:rsidR="00F71128" w:rsidRDefault="00F71128" w:rsidP="00F71128">
      <w:pPr>
        <w:rPr>
          <w:rFonts w:cs="Arial"/>
        </w:rPr>
      </w:pPr>
      <w:r>
        <w:rPr>
          <w:rFonts w:cs="Arial"/>
        </w:rPr>
        <w:t xml:space="preserve">Students are encouraged to engage with current issues promoting critical thinking about government policies that may affect their lives as citizens. Discussion focused on cashless transactions can promote debate on accessibility, social justice, consideration of disadvantaged groups who do not have access to bank accounts or smartphones and consumer rights. </w:t>
      </w:r>
    </w:p>
    <w:p w14:paraId="0F346130" w14:textId="77777777" w:rsidR="00304D0A" w:rsidRPr="00304D0A" w:rsidRDefault="00304D0A" w:rsidP="00304D0A">
      <w:pPr>
        <w:spacing w:after="0"/>
        <w:rPr>
          <w:rStyle w:val="Heading3Char"/>
          <w:sz w:val="20"/>
          <w:szCs w:val="20"/>
        </w:rPr>
      </w:pPr>
    </w:p>
    <w:p w14:paraId="6604173B" w14:textId="631DF45C" w:rsidR="00F71128" w:rsidRPr="00B52CD5" w:rsidRDefault="00F71128" w:rsidP="00F71128">
      <w:pPr>
        <w:rPr>
          <w:rFonts w:cs="Arial"/>
        </w:rPr>
      </w:pPr>
      <w:bookmarkStart w:id="6" w:name="_Toc196830853"/>
      <w:r w:rsidRPr="00F71128">
        <w:rPr>
          <w:rStyle w:val="Heading3Char"/>
        </w:rPr>
        <w:t>Achievement standard – Levels 9 and 10</w:t>
      </w:r>
      <w:bookmarkEnd w:id="6"/>
      <w:r w:rsidRPr="00B52CD5">
        <w:rPr>
          <w:rFonts w:cs="Arial"/>
          <w:noProof/>
        </w:rPr>
        <mc:AlternateContent>
          <mc:Choice Requires="wps">
            <w:drawing>
              <wp:inline distT="0" distB="0" distL="0" distR="0" wp14:anchorId="31467407" wp14:editId="76DDFBEB">
                <wp:extent cx="190500" cy="190500"/>
                <wp:effectExtent l="0" t="0" r="0" b="0"/>
                <wp:docPr id="1624768609" name="Rectangle 12" descr="Chevron down 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1EAB99" id="Rectangle 12" o:spid="_x0000_s1026" alt="Chevron down icon"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" filled="f" stroked="f">
                <o:lock v:ext="edit" aspectratio="t"/>
                <w10:anchorlock/>
              </v:rect>
            </w:pict>
          </mc:Fallback>
        </mc:AlternateContent>
      </w:r>
    </w:p>
    <w:p w14:paraId="45FC1172" w14:textId="77777777" w:rsidR="00F71128" w:rsidRPr="00F2352B" w:rsidRDefault="00F71128" w:rsidP="00F71128">
      <w:pPr>
        <w:rPr>
          <w:rFonts w:cs="Arial"/>
          <w:b/>
          <w:bCs/>
        </w:rPr>
      </w:pPr>
      <w:r w:rsidRPr="00F2352B">
        <w:rPr>
          <w:rFonts w:cs="Arial"/>
          <w:b/>
          <w:bCs/>
        </w:rPr>
        <w:t>By the end of Level 10, students</w:t>
      </w:r>
      <w:r>
        <w:rPr>
          <w:rFonts w:cs="Arial"/>
          <w:b/>
          <w:bCs/>
        </w:rPr>
        <w:t xml:space="preserve"> can</w:t>
      </w:r>
      <w:r w:rsidRPr="00F2352B">
        <w:rPr>
          <w:rFonts w:cs="Arial"/>
          <w:b/>
          <w:bCs/>
        </w:rPr>
        <w:t>:</w:t>
      </w:r>
    </w:p>
    <w:p w14:paraId="7236192E" w14:textId="77777777" w:rsidR="00F71128" w:rsidRPr="002E5F80" w:rsidRDefault="00F71128" w:rsidP="00C37954">
      <w:pPr>
        <w:pStyle w:val="ListParagraph"/>
        <w:numPr>
          <w:ilvl w:val="0"/>
          <w:numId w:val="3"/>
        </w:numPr>
        <w:rPr>
          <w:rFonts w:cs="Arial"/>
        </w:rPr>
      </w:pPr>
      <w:r>
        <w:rPr>
          <w:rFonts w:cs="Arial"/>
        </w:rPr>
        <w:t>e</w:t>
      </w:r>
      <w:r w:rsidRPr="002E5F80">
        <w:rPr>
          <w:rFonts w:cs="Arial"/>
        </w:rPr>
        <w:t>valuate the Australian government’s roles and responsibilities at a regional and a global level</w:t>
      </w:r>
    </w:p>
    <w:p w14:paraId="2070E097" w14:textId="77777777" w:rsidR="00F71128" w:rsidRPr="002E5F80" w:rsidRDefault="00F71128" w:rsidP="00C37954">
      <w:pPr>
        <w:pStyle w:val="ListParagraph"/>
        <w:numPr>
          <w:ilvl w:val="0"/>
          <w:numId w:val="3"/>
        </w:numPr>
        <w:rPr>
          <w:rFonts w:cs="Arial"/>
        </w:rPr>
      </w:pPr>
      <w:r>
        <w:rPr>
          <w:rFonts w:cs="Arial"/>
        </w:rPr>
        <w:t>u</w:t>
      </w:r>
      <w:r w:rsidRPr="002E5F80">
        <w:rPr>
          <w:rFonts w:cs="Arial"/>
        </w:rPr>
        <w:t xml:space="preserve">se a range of resources and perspectives to develop and evaluate questions to best investigate contemporary civic issues  </w:t>
      </w:r>
    </w:p>
    <w:p w14:paraId="2564C378" w14:textId="77777777" w:rsidR="00F71128" w:rsidRPr="002E5F80" w:rsidRDefault="00F71128" w:rsidP="00C37954">
      <w:pPr>
        <w:pStyle w:val="ListParagraph"/>
        <w:numPr>
          <w:ilvl w:val="0"/>
          <w:numId w:val="3"/>
        </w:numPr>
        <w:rPr>
          <w:rFonts w:cs="Arial"/>
        </w:rPr>
      </w:pPr>
      <w:r>
        <w:rPr>
          <w:rFonts w:cs="Arial"/>
        </w:rPr>
        <w:t>e</w:t>
      </w:r>
      <w:r w:rsidRPr="002E5F80">
        <w:rPr>
          <w:rFonts w:cs="Arial"/>
        </w:rPr>
        <w:t>valuate political, legal and civic institutions nationally and internationally</w:t>
      </w:r>
    </w:p>
    <w:p w14:paraId="25AB986E" w14:textId="77777777" w:rsidR="00F71128" w:rsidRDefault="00F71128" w:rsidP="00C37954">
      <w:pPr>
        <w:pStyle w:val="ListParagraph"/>
        <w:numPr>
          <w:ilvl w:val="0"/>
          <w:numId w:val="3"/>
        </w:numPr>
        <w:rPr>
          <w:rFonts w:cs="Arial"/>
        </w:rPr>
      </w:pPr>
      <w:r w:rsidRPr="002E5F80">
        <w:rPr>
          <w:rFonts w:cs="Arial"/>
        </w:rPr>
        <w:t>evaluate the effectiveness of democratic decision-making and methods of civic participation, including by participating in civic processes</w:t>
      </w:r>
    </w:p>
    <w:p w14:paraId="43037287" w14:textId="77777777" w:rsidR="00F71128" w:rsidRPr="002E5F80" w:rsidRDefault="00F71128" w:rsidP="00C37954">
      <w:pPr>
        <w:pStyle w:val="ListParagraph"/>
        <w:numPr>
          <w:ilvl w:val="0"/>
          <w:numId w:val="3"/>
        </w:numPr>
        <w:rPr>
          <w:rFonts w:cs="Arial"/>
        </w:rPr>
      </w:pPr>
      <w:r w:rsidRPr="002E5F80">
        <w:rPr>
          <w:rFonts w:cs="Arial"/>
        </w:rPr>
        <w:t>evaluate civics and citizenship issues using evidence and diverse perspectives</w:t>
      </w:r>
    </w:p>
    <w:p w14:paraId="29B36B09" w14:textId="77777777" w:rsidR="00304D0A" w:rsidRPr="00304D0A" w:rsidRDefault="00304D0A" w:rsidP="00304D0A">
      <w:pPr>
        <w:pStyle w:val="Heading3"/>
        <w:spacing w:before="0" w:after="0"/>
        <w:rPr>
          <w:sz w:val="20"/>
          <w:szCs w:val="20"/>
        </w:rPr>
      </w:pPr>
    </w:p>
    <w:p w14:paraId="377C1EDF" w14:textId="14841201" w:rsidR="00F71128" w:rsidRDefault="00F71128" w:rsidP="00304D0A">
      <w:pPr>
        <w:pStyle w:val="Heading3"/>
        <w:spacing w:before="0"/>
      </w:pPr>
      <w:bookmarkStart w:id="7" w:name="_Toc196830854"/>
      <w:r>
        <w:t>Level 9 &amp; 10 Content Descriptions</w:t>
      </w:r>
      <w:bookmarkEnd w:id="7"/>
    </w:p>
    <w:tbl>
      <w:tblPr>
        <w:tblStyle w:val="TableGrid"/>
        <w:tblW w:w="0" w:type="auto"/>
        <w:tblLook w:val="04A0" w:firstRow="1" w:lastRow="0" w:firstColumn="1" w:lastColumn="0" w:noHBand="0" w:noVBand="1"/>
      </w:tblPr>
      <w:tblGrid>
        <w:gridCol w:w="10457"/>
      </w:tblGrid>
      <w:tr w:rsidR="00F71128" w14:paraId="128FAC27" w14:textId="77777777" w:rsidTr="00F71128">
        <w:tc>
          <w:tcPr>
            <w:tcW w:w="10457" w:type="dxa"/>
          </w:tcPr>
          <w:p w14:paraId="3241699E" w14:textId="77777777" w:rsidR="00F71128" w:rsidRPr="00F71128" w:rsidRDefault="00F71128" w:rsidP="00F71128">
            <w:pPr>
              <w:rPr>
                <w:rFonts w:cs="Arial"/>
                <w:b/>
                <w:bCs/>
                <w:sz w:val="20"/>
                <w:szCs w:val="20"/>
              </w:rPr>
            </w:pPr>
            <w:r w:rsidRPr="00F71128">
              <w:rPr>
                <w:rFonts w:cs="Arial"/>
                <w:b/>
                <w:bCs/>
                <w:sz w:val="20"/>
                <w:szCs w:val="20"/>
              </w:rPr>
              <w:t>Government and Democracy</w:t>
            </w:r>
          </w:p>
          <w:p w14:paraId="127D9ED4" w14:textId="77777777" w:rsidR="00F71128" w:rsidRPr="00F71128" w:rsidRDefault="00F71128" w:rsidP="00F71128">
            <w:pPr>
              <w:rPr>
                <w:rFonts w:cs="Arial"/>
                <w:b/>
                <w:bCs/>
                <w:i/>
                <w:iCs/>
                <w:sz w:val="20"/>
                <w:szCs w:val="20"/>
                <w:shd w:val="clear" w:color="auto" w:fill="FFFFFF"/>
              </w:rPr>
            </w:pPr>
            <w:r w:rsidRPr="00F71128">
              <w:rPr>
                <w:rFonts w:cs="Arial"/>
                <w:sz w:val="20"/>
                <w:szCs w:val="20"/>
              </w:rPr>
              <w:t>Code:</w:t>
            </w:r>
            <w:r w:rsidRPr="00F71128">
              <w:rPr>
                <w:rFonts w:cs="Arial"/>
                <w:color w:val="53565A"/>
                <w:sz w:val="20"/>
                <w:szCs w:val="20"/>
                <w:shd w:val="clear" w:color="auto" w:fill="FFFFFF"/>
              </w:rPr>
              <w:t xml:space="preserve"> </w:t>
            </w:r>
            <w:r w:rsidRPr="00F71128">
              <w:rPr>
                <w:rFonts w:cs="Arial"/>
                <w:sz w:val="20"/>
                <w:szCs w:val="20"/>
              </w:rPr>
              <w:t>VC2HC10K04</w:t>
            </w:r>
          </w:p>
          <w:p w14:paraId="7842E8FA" w14:textId="23BBC9A4" w:rsidR="00F71128" w:rsidRPr="00F71128" w:rsidRDefault="00F71128" w:rsidP="00F71128">
            <w:pPr>
              <w:rPr>
                <w:rFonts w:cs="Arial"/>
                <w:i/>
                <w:iCs/>
                <w:sz w:val="20"/>
                <w:szCs w:val="20"/>
                <w:shd w:val="clear" w:color="auto" w:fill="FFFFFF"/>
              </w:rPr>
            </w:pPr>
            <w:r w:rsidRPr="00F71128">
              <w:rPr>
                <w:rFonts w:cs="Arial"/>
                <w:i/>
                <w:iCs/>
                <w:sz w:val="20"/>
                <w:szCs w:val="20"/>
                <w:shd w:val="clear" w:color="auto" w:fill="FFFFFF"/>
              </w:rPr>
              <w:t>Students learn about the Australian Government’s roles and responsibilities at a regional and global level. </w:t>
            </w:r>
          </w:p>
          <w:p w14:paraId="39F0C757" w14:textId="77777777" w:rsidR="00F71128" w:rsidRPr="00F71128" w:rsidRDefault="00F71128" w:rsidP="00F71128">
            <w:pPr>
              <w:spacing w:before="240"/>
              <w:rPr>
                <w:rFonts w:cs="Arial"/>
                <w:b/>
                <w:bCs/>
                <w:sz w:val="20"/>
                <w:szCs w:val="20"/>
              </w:rPr>
            </w:pPr>
            <w:r w:rsidRPr="00F71128">
              <w:rPr>
                <w:rFonts w:cs="Arial"/>
                <w:b/>
                <w:bCs/>
                <w:sz w:val="20"/>
                <w:szCs w:val="20"/>
              </w:rPr>
              <w:t>Elaboration:</w:t>
            </w:r>
          </w:p>
          <w:p w14:paraId="651C2CA5" w14:textId="77777777" w:rsidR="00F71128" w:rsidRPr="00F71128" w:rsidRDefault="00F71128" w:rsidP="00D06EA1">
            <w:pPr>
              <w:numPr>
                <w:ilvl w:val="0"/>
                <w:numId w:val="4"/>
              </w:numPr>
              <w:shd w:val="clear" w:color="auto" w:fill="FFFFFF"/>
              <w:textAlignment w:val="baseline"/>
              <w:rPr>
                <w:rFonts w:eastAsia="Times New Roman" w:cs="Arial"/>
                <w:kern w:val="0"/>
                <w:sz w:val="20"/>
                <w:szCs w:val="20"/>
                <w:lang w:eastAsia="en-AU"/>
                <w14:ligatures w14:val="none"/>
              </w:rPr>
            </w:pPr>
            <w:r w:rsidRPr="00F71128">
              <w:rPr>
                <w:rFonts w:eastAsia="Times New Roman" w:cs="Arial"/>
                <w:kern w:val="0"/>
                <w:sz w:val="20"/>
                <w:szCs w:val="20"/>
                <w:lang w:eastAsia="en-AU"/>
                <w14:ligatures w14:val="none"/>
              </w:rPr>
              <w:t xml:space="preserve">analysing and evaluating the reasons for and effectiveness of Australia’s participation in the region and globally around a global issue </w:t>
            </w:r>
          </w:p>
          <w:p w14:paraId="62F54F32" w14:textId="77777777" w:rsidR="00D06EA1" w:rsidRDefault="00D06EA1" w:rsidP="00304D0A">
            <w:pPr>
              <w:shd w:val="clear" w:color="auto" w:fill="FFFFFF"/>
              <w:textAlignment w:val="baseline"/>
              <w:rPr>
                <w:rFonts w:eastAsia="Times New Roman" w:cs="Arial"/>
                <w:b/>
                <w:bCs/>
                <w:kern w:val="0"/>
                <w:sz w:val="20"/>
                <w:szCs w:val="20"/>
                <w:lang w:eastAsia="en-AU"/>
                <w14:ligatures w14:val="none"/>
              </w:rPr>
            </w:pPr>
          </w:p>
          <w:p w14:paraId="04E9A032" w14:textId="354CEB8D" w:rsidR="00F71128" w:rsidRPr="00F71128" w:rsidRDefault="00F71128" w:rsidP="00304D0A">
            <w:pPr>
              <w:shd w:val="clear" w:color="auto" w:fill="FFFFFF"/>
              <w:textAlignment w:val="baseline"/>
              <w:rPr>
                <w:rFonts w:eastAsia="Times New Roman" w:cs="Arial"/>
                <w:b/>
                <w:bCs/>
                <w:kern w:val="0"/>
                <w:sz w:val="20"/>
                <w:szCs w:val="20"/>
                <w:lang w:eastAsia="en-AU"/>
                <w14:ligatures w14:val="none"/>
              </w:rPr>
            </w:pPr>
            <w:r w:rsidRPr="00F71128">
              <w:rPr>
                <w:rFonts w:eastAsia="Times New Roman" w:cs="Arial"/>
                <w:b/>
                <w:bCs/>
                <w:kern w:val="0"/>
                <w:sz w:val="20"/>
                <w:szCs w:val="20"/>
                <w:lang w:eastAsia="en-AU"/>
                <w14:ligatures w14:val="none"/>
              </w:rPr>
              <w:t>The link to the topic:</w:t>
            </w:r>
          </w:p>
          <w:p w14:paraId="3804194A" w14:textId="77777777" w:rsidR="00F71128" w:rsidRDefault="00F71128" w:rsidP="00D06EA1">
            <w:pPr>
              <w:shd w:val="clear" w:color="auto" w:fill="FFFFFF"/>
              <w:spacing w:after="120"/>
              <w:textAlignment w:val="baseline"/>
              <w:rPr>
                <w:rFonts w:eastAsia="Times New Roman" w:cs="Arial"/>
                <w:kern w:val="0"/>
                <w:sz w:val="20"/>
                <w:szCs w:val="20"/>
                <w:lang w:eastAsia="en-AU"/>
                <w14:ligatures w14:val="none"/>
              </w:rPr>
            </w:pPr>
            <w:r w:rsidRPr="00F71128">
              <w:rPr>
                <w:rFonts w:eastAsia="Times New Roman" w:cs="Arial"/>
                <w:kern w:val="0"/>
                <w:sz w:val="20"/>
                <w:szCs w:val="20"/>
                <w:lang w:eastAsia="en-AU"/>
                <w14:ligatures w14:val="none"/>
              </w:rPr>
              <w:t xml:space="preserve">One reason why the government is interested in regulating cashless transactions is to improve tax compliance. Cash transactions are unreported and can lead to tax evasion. By promoting cashless payments, the government can create a more transparent economy where all transactions are recorded and traceable. Moving to a cashless society can also provide consumer protection against fraud and theft as digital payments today provide a layer of additional security through encryption and transaction tracking. Going cashless can improve efficiency and reduced costs as the handling of physical currency is no longer necessary. The global pandemic accelerated the shift towards cashless payments as a way to reduce physical contact and to reduce viral transmission. However, consideration does need to be given to financial inclusion and whether all citizens have access to technology and banking services to enable the move to go cashless. Small businesses may also struggle with additional costs due to the need to invest in new technologies or to pay transaction fees. Students need to learn about the government’s role, current global trends and the challenges that come with going cashless. </w:t>
            </w:r>
          </w:p>
          <w:p w14:paraId="145EC3F1" w14:textId="5245A9BD" w:rsidR="00D06EA1" w:rsidRPr="00D06EA1" w:rsidRDefault="00D06EA1" w:rsidP="00D06EA1">
            <w:pPr>
              <w:shd w:val="clear" w:color="auto" w:fill="FFFFFF"/>
              <w:spacing w:after="120"/>
              <w:textAlignment w:val="baseline"/>
              <w:rPr>
                <w:rFonts w:eastAsia="Times New Roman" w:cs="Arial"/>
                <w:kern w:val="0"/>
                <w:sz w:val="20"/>
                <w:szCs w:val="20"/>
                <w14:ligatures w14:val="none"/>
              </w:rPr>
            </w:pPr>
          </w:p>
        </w:tc>
      </w:tr>
    </w:tbl>
    <w:p w14:paraId="2ECB256A" w14:textId="77777777" w:rsidR="00F71128" w:rsidRPr="00F71128" w:rsidRDefault="00F71128" w:rsidP="00F71128"/>
    <w:p w14:paraId="5EE930FF" w14:textId="77777777" w:rsidR="00304D0A" w:rsidRDefault="00304D0A">
      <w:r>
        <w:br w:type="page"/>
      </w:r>
    </w:p>
    <w:tbl>
      <w:tblPr>
        <w:tblStyle w:val="TableGrid"/>
        <w:tblW w:w="0" w:type="auto"/>
        <w:tblLook w:val="04A0" w:firstRow="1" w:lastRow="0" w:firstColumn="1" w:lastColumn="0" w:noHBand="0" w:noVBand="1"/>
      </w:tblPr>
      <w:tblGrid>
        <w:gridCol w:w="10457"/>
      </w:tblGrid>
      <w:tr w:rsidR="00F71128" w14:paraId="7F12B5A9" w14:textId="77777777" w:rsidTr="00F71128">
        <w:tc>
          <w:tcPr>
            <w:tcW w:w="10457" w:type="dxa"/>
          </w:tcPr>
          <w:p w14:paraId="78B8CB62" w14:textId="4FDFFC91" w:rsidR="00F71128" w:rsidRPr="00F71128" w:rsidRDefault="00F71128" w:rsidP="00F71128">
            <w:pPr>
              <w:rPr>
                <w:rFonts w:eastAsia="Times New Roman" w:cs="Arial"/>
                <w:b/>
                <w:bCs/>
                <w:sz w:val="20"/>
                <w:szCs w:val="20"/>
                <w:lang w:eastAsia="en-AU"/>
              </w:rPr>
            </w:pPr>
            <w:r w:rsidRPr="00F71128">
              <w:rPr>
                <w:rFonts w:eastAsia="Times New Roman" w:cs="Arial"/>
                <w:b/>
                <w:bCs/>
                <w:sz w:val="20"/>
                <w:szCs w:val="20"/>
                <w:lang w:eastAsia="en-AU"/>
              </w:rPr>
              <w:lastRenderedPageBreak/>
              <w:t>Citizenship, Diversity and Identity</w:t>
            </w:r>
          </w:p>
          <w:p w14:paraId="645F75D8" w14:textId="77777777" w:rsidR="00F71128" w:rsidRPr="00F71128" w:rsidRDefault="00F71128" w:rsidP="00F71128">
            <w:pPr>
              <w:rPr>
                <w:rFonts w:eastAsia="Times New Roman" w:cs="Arial"/>
                <w:b/>
                <w:bCs/>
                <w:sz w:val="20"/>
                <w:szCs w:val="20"/>
                <w:lang w:eastAsia="en-AU"/>
              </w:rPr>
            </w:pPr>
            <w:r w:rsidRPr="00F71128">
              <w:rPr>
                <w:rFonts w:eastAsia="Times New Roman" w:cs="Arial"/>
                <w:sz w:val="20"/>
                <w:szCs w:val="20"/>
                <w:lang w:eastAsia="en-AU"/>
              </w:rPr>
              <w:t>Code: VC2HC10K09</w:t>
            </w:r>
          </w:p>
          <w:p w14:paraId="3D38DA6D" w14:textId="77777777" w:rsidR="00F71128" w:rsidRPr="00F71128" w:rsidRDefault="00F71128" w:rsidP="00F71128">
            <w:pPr>
              <w:rPr>
                <w:rFonts w:cs="Arial"/>
                <w:i/>
                <w:iCs/>
                <w:sz w:val="20"/>
                <w:szCs w:val="20"/>
              </w:rPr>
            </w:pPr>
            <w:r w:rsidRPr="00F71128">
              <w:rPr>
                <w:rFonts w:cs="Arial"/>
                <w:i/>
                <w:iCs/>
                <w:sz w:val="20"/>
                <w:szCs w:val="20"/>
              </w:rPr>
              <w:t>Students learn about individual and group participation in, and contribution to, civic life and global citizenship.</w:t>
            </w:r>
          </w:p>
          <w:p w14:paraId="49206435" w14:textId="77777777" w:rsidR="00F71128" w:rsidRPr="00F71128" w:rsidRDefault="00F71128" w:rsidP="00F71128">
            <w:pPr>
              <w:spacing w:before="240"/>
              <w:rPr>
                <w:rFonts w:cs="Arial"/>
                <w:b/>
                <w:bCs/>
                <w:sz w:val="20"/>
                <w:szCs w:val="20"/>
              </w:rPr>
            </w:pPr>
            <w:r w:rsidRPr="00F71128">
              <w:rPr>
                <w:rFonts w:cs="Arial"/>
                <w:b/>
                <w:bCs/>
                <w:sz w:val="20"/>
                <w:szCs w:val="20"/>
              </w:rPr>
              <w:t>Elaboration:</w:t>
            </w:r>
          </w:p>
          <w:p w14:paraId="7AB13292" w14:textId="77777777" w:rsidR="00F71128" w:rsidRPr="00F71128" w:rsidRDefault="00F71128" w:rsidP="00C37954">
            <w:pPr>
              <w:numPr>
                <w:ilvl w:val="0"/>
                <w:numId w:val="5"/>
              </w:numPr>
              <w:rPr>
                <w:rFonts w:eastAsia="Times New Roman" w:cs="Arial"/>
                <w:sz w:val="20"/>
                <w:szCs w:val="20"/>
                <w:lang w:eastAsia="en-AU"/>
              </w:rPr>
            </w:pPr>
            <w:r w:rsidRPr="00F71128">
              <w:rPr>
                <w:rFonts w:eastAsia="Times New Roman" w:cs="Arial"/>
                <w:sz w:val="20"/>
                <w:szCs w:val="20"/>
                <w:lang w:eastAsia="en-AU"/>
              </w:rPr>
              <w:t xml:space="preserve">investigating individuals and communities, that actively participate in local and global civic life, </w:t>
            </w:r>
          </w:p>
          <w:p w14:paraId="19463A71" w14:textId="0DA4FE82" w:rsidR="00F71128" w:rsidRPr="00D06EA1" w:rsidRDefault="00F71128" w:rsidP="00D06EA1">
            <w:pPr>
              <w:numPr>
                <w:ilvl w:val="0"/>
                <w:numId w:val="5"/>
              </w:numPr>
              <w:rPr>
                <w:rFonts w:eastAsia="Times New Roman" w:cs="Arial"/>
                <w:sz w:val="20"/>
                <w:szCs w:val="20"/>
                <w:lang w:eastAsia="en-AU"/>
              </w:rPr>
            </w:pPr>
            <w:r w:rsidRPr="00F71128">
              <w:rPr>
                <w:rFonts w:eastAsia="Times New Roman" w:cs="Arial"/>
                <w:sz w:val="20"/>
                <w:szCs w:val="20"/>
                <w:lang w:eastAsia="en-AU"/>
              </w:rPr>
              <w:t>comparing the power held or perceived by different groups and individuals in Australian society</w:t>
            </w:r>
          </w:p>
          <w:p w14:paraId="2AC54942" w14:textId="77777777" w:rsidR="00D06EA1" w:rsidRDefault="00D06EA1" w:rsidP="00304D0A">
            <w:pPr>
              <w:shd w:val="clear" w:color="auto" w:fill="FFFFFF"/>
              <w:textAlignment w:val="baseline"/>
              <w:rPr>
                <w:rFonts w:eastAsia="Times New Roman" w:cs="Arial"/>
                <w:b/>
                <w:bCs/>
                <w:kern w:val="0"/>
                <w:sz w:val="20"/>
                <w:szCs w:val="20"/>
                <w:lang w:eastAsia="en-AU"/>
                <w14:ligatures w14:val="none"/>
              </w:rPr>
            </w:pPr>
          </w:p>
          <w:p w14:paraId="363CCB9B" w14:textId="104B1084" w:rsidR="00F71128" w:rsidRPr="00F71128" w:rsidRDefault="00F71128" w:rsidP="00304D0A">
            <w:pPr>
              <w:shd w:val="clear" w:color="auto" w:fill="FFFFFF"/>
              <w:textAlignment w:val="baseline"/>
              <w:rPr>
                <w:rFonts w:eastAsia="Times New Roman" w:cs="Arial"/>
                <w:b/>
                <w:bCs/>
                <w:kern w:val="0"/>
                <w:sz w:val="20"/>
                <w:szCs w:val="20"/>
                <w:lang w:eastAsia="en-AU"/>
                <w14:ligatures w14:val="none"/>
              </w:rPr>
            </w:pPr>
            <w:r w:rsidRPr="00F71128">
              <w:rPr>
                <w:rFonts w:eastAsia="Times New Roman" w:cs="Arial"/>
                <w:b/>
                <w:bCs/>
                <w:kern w:val="0"/>
                <w:sz w:val="20"/>
                <w:szCs w:val="20"/>
                <w:lang w:eastAsia="en-AU"/>
                <w14:ligatures w14:val="none"/>
              </w:rPr>
              <w:t>The link to the topic:</w:t>
            </w:r>
          </w:p>
          <w:p w14:paraId="0284FD6A" w14:textId="77777777" w:rsidR="00F71128" w:rsidRDefault="00F71128" w:rsidP="00D06EA1">
            <w:pPr>
              <w:shd w:val="clear" w:color="auto" w:fill="FFFFFF"/>
              <w:textAlignment w:val="baseline"/>
              <w:rPr>
                <w:rFonts w:eastAsia="Times New Roman" w:cs="Arial"/>
                <w:kern w:val="0"/>
                <w:sz w:val="20"/>
                <w:szCs w:val="20"/>
                <w:lang w:eastAsia="en-AU"/>
                <w14:ligatures w14:val="none"/>
              </w:rPr>
            </w:pPr>
            <w:r w:rsidRPr="00F71128">
              <w:rPr>
                <w:rFonts w:eastAsia="Times New Roman" w:cs="Arial"/>
                <w:kern w:val="0"/>
                <w:sz w:val="20"/>
                <w:szCs w:val="20"/>
                <w:lang w:eastAsia="en-AU"/>
                <w14:ligatures w14:val="none"/>
              </w:rPr>
              <w:t xml:space="preserve">In Australia various individuals and communities participate in civil life through different means such as voting, advocacy, volunteering and engaging in the right to freedom of speech. This promotes a sense of belonging and responsibility amongst citizens. The government of the day holds significant power to legislate policies affecting financial transactions. Their position on whether businesses should be cashless can influence and indeed drive economic practice across the nation. Businesses that advocate for cashless transactions argue that it improves efficiency and reduces costs. Community groups representing marginalised communities highlight the risks associated with a cashless society if individuals do not have access to banking facilities or digital literacy. Consumers who are financially stable favour cashless options for ease and convenience while low-income individuals may resist these changes due to accessibility issues. The debate on whether the government should ban business from going cashless involves complex considerations around the needs of both consumers and businesses as well as the benefits to the Australian economy. </w:t>
            </w:r>
          </w:p>
          <w:p w14:paraId="31AAC34A" w14:textId="0DC47FA5" w:rsidR="00D06EA1" w:rsidRPr="00D06EA1" w:rsidRDefault="00D06EA1" w:rsidP="00D06EA1">
            <w:pPr>
              <w:shd w:val="clear" w:color="auto" w:fill="FFFFFF"/>
              <w:textAlignment w:val="baseline"/>
              <w:rPr>
                <w:rFonts w:eastAsia="Times New Roman" w:cs="Arial"/>
                <w:kern w:val="0"/>
                <w:sz w:val="20"/>
                <w:szCs w:val="20"/>
                <w:lang w:eastAsia="en-AU"/>
                <w14:ligatures w14:val="none"/>
              </w:rPr>
            </w:pPr>
          </w:p>
        </w:tc>
      </w:tr>
    </w:tbl>
    <w:p w14:paraId="56862E96" w14:textId="77777777" w:rsidR="00F71128" w:rsidRDefault="00F71128" w:rsidP="00F71128">
      <w:pPr>
        <w:rPr>
          <w:rFonts w:eastAsia="Times New Roman" w:cs="Arial"/>
          <w:b/>
          <w:bCs/>
          <w:lang w:eastAsia="en-AU"/>
        </w:rPr>
      </w:pPr>
    </w:p>
    <w:tbl>
      <w:tblPr>
        <w:tblStyle w:val="TableGrid"/>
        <w:tblW w:w="0" w:type="auto"/>
        <w:tblLook w:val="04A0" w:firstRow="1" w:lastRow="0" w:firstColumn="1" w:lastColumn="0" w:noHBand="0" w:noVBand="1"/>
      </w:tblPr>
      <w:tblGrid>
        <w:gridCol w:w="10457"/>
      </w:tblGrid>
      <w:tr w:rsidR="00F71128" w14:paraId="0BC533F7" w14:textId="77777777" w:rsidTr="00F71128">
        <w:tc>
          <w:tcPr>
            <w:tcW w:w="10457" w:type="dxa"/>
          </w:tcPr>
          <w:p w14:paraId="0596EC9E" w14:textId="679540B4" w:rsidR="00F71128" w:rsidRPr="00F71128" w:rsidRDefault="00F71128" w:rsidP="00F71128">
            <w:pPr>
              <w:rPr>
                <w:rFonts w:eastAsia="Times New Roman" w:cs="Arial"/>
                <w:b/>
                <w:bCs/>
                <w:sz w:val="20"/>
                <w:szCs w:val="20"/>
                <w:lang w:eastAsia="en-AU"/>
              </w:rPr>
            </w:pPr>
            <w:r w:rsidRPr="00F71128">
              <w:rPr>
                <w:rFonts w:eastAsia="Times New Roman" w:cs="Arial"/>
                <w:b/>
                <w:bCs/>
                <w:sz w:val="20"/>
                <w:szCs w:val="20"/>
                <w:lang w:eastAsia="en-AU"/>
              </w:rPr>
              <w:t>S</w:t>
            </w:r>
            <w:r w:rsidR="00D06EA1">
              <w:rPr>
                <w:rFonts w:eastAsia="Times New Roman" w:cs="Arial"/>
                <w:b/>
                <w:bCs/>
                <w:sz w:val="20"/>
                <w:szCs w:val="20"/>
                <w:lang w:eastAsia="en-AU"/>
              </w:rPr>
              <w:t>kills</w:t>
            </w:r>
            <w:r w:rsidRPr="00F71128">
              <w:rPr>
                <w:rFonts w:eastAsia="Times New Roman" w:cs="Arial"/>
                <w:b/>
                <w:bCs/>
                <w:sz w:val="20"/>
                <w:szCs w:val="20"/>
                <w:lang w:eastAsia="en-AU"/>
              </w:rPr>
              <w:t>:</w:t>
            </w:r>
            <w:r w:rsidR="00304D0A">
              <w:rPr>
                <w:rFonts w:eastAsia="Times New Roman" w:cs="Arial"/>
                <w:b/>
                <w:bCs/>
                <w:sz w:val="20"/>
                <w:szCs w:val="20"/>
                <w:lang w:eastAsia="en-AU"/>
              </w:rPr>
              <w:t xml:space="preserve"> </w:t>
            </w:r>
            <w:r w:rsidRPr="00F71128">
              <w:rPr>
                <w:rFonts w:eastAsia="Times New Roman" w:cs="Arial"/>
                <w:b/>
                <w:bCs/>
                <w:sz w:val="20"/>
                <w:szCs w:val="20"/>
                <w:lang w:eastAsia="en-AU"/>
              </w:rPr>
              <w:t>Investigating contemporary issues civics and citizenship</w:t>
            </w:r>
          </w:p>
          <w:p w14:paraId="0A002CEA" w14:textId="77777777" w:rsidR="00F71128" w:rsidRPr="00F71128" w:rsidRDefault="00F71128" w:rsidP="00F71128">
            <w:pPr>
              <w:rPr>
                <w:rFonts w:eastAsia="Times New Roman" w:cs="Arial"/>
                <w:i/>
                <w:iCs/>
                <w:sz w:val="20"/>
                <w:szCs w:val="20"/>
                <w:lang w:eastAsia="en-AU"/>
              </w:rPr>
            </w:pPr>
            <w:r w:rsidRPr="00F71128">
              <w:rPr>
                <w:rFonts w:eastAsia="Times New Roman" w:cs="Arial"/>
                <w:i/>
                <w:iCs/>
                <w:sz w:val="20"/>
                <w:szCs w:val="20"/>
                <w:lang w:eastAsia="en-AU"/>
              </w:rPr>
              <w:t>Students learn to develop and evaluate questions to investigate contemporary political, legal and civic issues.</w:t>
            </w:r>
          </w:p>
          <w:p w14:paraId="43C7B35F" w14:textId="77777777" w:rsidR="00F71128" w:rsidRPr="00F71128" w:rsidRDefault="00F71128" w:rsidP="00F71128">
            <w:pPr>
              <w:rPr>
                <w:rFonts w:eastAsia="Times New Roman" w:cs="Arial"/>
                <w:sz w:val="20"/>
                <w:szCs w:val="20"/>
                <w:lang w:eastAsia="en-AU"/>
              </w:rPr>
            </w:pPr>
            <w:r w:rsidRPr="00F71128">
              <w:rPr>
                <w:rFonts w:eastAsia="Times New Roman" w:cs="Arial"/>
                <w:sz w:val="20"/>
                <w:szCs w:val="20"/>
                <w:lang w:eastAsia="en-AU"/>
              </w:rPr>
              <w:t>Code:</w:t>
            </w:r>
            <w:r w:rsidRPr="00F71128">
              <w:rPr>
                <w:rFonts w:ascii="VIC-Regular" w:hAnsi="VIC-Regular"/>
                <w:color w:val="53565A"/>
                <w:sz w:val="20"/>
                <w:szCs w:val="20"/>
                <w:shd w:val="clear" w:color="auto" w:fill="FFFFFF"/>
              </w:rPr>
              <w:t xml:space="preserve"> </w:t>
            </w:r>
            <w:r w:rsidRPr="00F71128">
              <w:rPr>
                <w:rFonts w:eastAsia="Times New Roman" w:cs="Arial"/>
                <w:sz w:val="20"/>
                <w:szCs w:val="20"/>
                <w:lang w:eastAsia="en-AU"/>
              </w:rPr>
              <w:t>VC2HC10S01</w:t>
            </w:r>
          </w:p>
          <w:p w14:paraId="5F391D59" w14:textId="77777777" w:rsidR="00F71128" w:rsidRPr="00F71128" w:rsidRDefault="00F71128" w:rsidP="00F71128">
            <w:pPr>
              <w:spacing w:before="240"/>
              <w:rPr>
                <w:rFonts w:eastAsia="Times New Roman" w:cs="Arial"/>
                <w:b/>
                <w:bCs/>
                <w:sz w:val="20"/>
                <w:szCs w:val="20"/>
                <w:lang w:eastAsia="en-AU"/>
              </w:rPr>
            </w:pPr>
            <w:r w:rsidRPr="00F71128">
              <w:rPr>
                <w:rFonts w:eastAsia="Times New Roman" w:cs="Arial"/>
                <w:b/>
                <w:bCs/>
                <w:sz w:val="20"/>
                <w:szCs w:val="20"/>
                <w:lang w:eastAsia="en-AU"/>
              </w:rPr>
              <w:t>Elaboration:</w:t>
            </w:r>
          </w:p>
          <w:p w14:paraId="2D27D75E" w14:textId="77777777" w:rsidR="00F71128" w:rsidRPr="00F71128" w:rsidRDefault="00F71128" w:rsidP="00C37954">
            <w:pPr>
              <w:numPr>
                <w:ilvl w:val="0"/>
                <w:numId w:val="6"/>
              </w:numPr>
              <w:rPr>
                <w:rFonts w:eastAsia="Times New Roman" w:cs="Arial"/>
                <w:sz w:val="20"/>
                <w:szCs w:val="20"/>
                <w:lang w:eastAsia="en-AU"/>
              </w:rPr>
            </w:pPr>
            <w:r w:rsidRPr="00F71128">
              <w:rPr>
                <w:rFonts w:eastAsia="Times New Roman" w:cs="Arial"/>
                <w:sz w:val="20"/>
                <w:szCs w:val="20"/>
                <w:lang w:eastAsia="en-AU"/>
              </w:rPr>
              <w:t>brainstorming questions about a contemporary local or global issue and then evaluating which question will result in the most useful answer</w:t>
            </w:r>
          </w:p>
          <w:p w14:paraId="36B149C2" w14:textId="1E585439" w:rsidR="00304D0A" w:rsidRPr="00D06EA1" w:rsidRDefault="00F71128" w:rsidP="00F71128">
            <w:pPr>
              <w:numPr>
                <w:ilvl w:val="0"/>
                <w:numId w:val="6"/>
              </w:numPr>
              <w:rPr>
                <w:rFonts w:eastAsia="Times New Roman" w:cs="Arial"/>
                <w:sz w:val="20"/>
                <w:szCs w:val="20"/>
                <w:lang w:eastAsia="en-AU"/>
              </w:rPr>
            </w:pPr>
            <w:r w:rsidRPr="00F71128">
              <w:rPr>
                <w:rFonts w:eastAsia="Times New Roman" w:cs="Arial"/>
                <w:sz w:val="20"/>
                <w:szCs w:val="20"/>
                <w:lang w:eastAsia="en-AU"/>
              </w:rPr>
              <w:t>developing a question to investigate how the Australian Government has responded to a regional or global issue</w:t>
            </w:r>
          </w:p>
          <w:p w14:paraId="26582E77" w14:textId="77777777" w:rsidR="00D06EA1" w:rsidRDefault="00D06EA1" w:rsidP="00304D0A">
            <w:pPr>
              <w:rPr>
                <w:rFonts w:eastAsia="Times New Roman" w:cs="Arial"/>
                <w:b/>
                <w:bCs/>
                <w:sz w:val="20"/>
                <w:szCs w:val="20"/>
                <w:lang w:eastAsia="en-AU"/>
              </w:rPr>
            </w:pPr>
          </w:p>
          <w:p w14:paraId="3A671E5C" w14:textId="705C7743" w:rsidR="00F71128" w:rsidRPr="00F71128" w:rsidRDefault="00F71128" w:rsidP="00304D0A">
            <w:pPr>
              <w:rPr>
                <w:rFonts w:eastAsia="Times New Roman" w:cs="Arial"/>
                <w:b/>
                <w:bCs/>
                <w:sz w:val="20"/>
                <w:szCs w:val="20"/>
                <w:lang w:eastAsia="en-AU"/>
              </w:rPr>
            </w:pPr>
            <w:r w:rsidRPr="00F71128">
              <w:rPr>
                <w:rFonts w:eastAsia="Times New Roman" w:cs="Arial"/>
                <w:b/>
                <w:bCs/>
                <w:sz w:val="20"/>
                <w:szCs w:val="20"/>
                <w:lang w:eastAsia="en-AU"/>
              </w:rPr>
              <w:t xml:space="preserve">The link to the topic: </w:t>
            </w:r>
          </w:p>
          <w:p w14:paraId="097B3F90" w14:textId="77777777" w:rsidR="00F71128" w:rsidRDefault="00F71128" w:rsidP="00F71128">
            <w:pPr>
              <w:rPr>
                <w:rFonts w:eastAsia="Times New Roman" w:cs="Arial"/>
                <w:sz w:val="20"/>
                <w:szCs w:val="20"/>
                <w:lang w:eastAsia="en-AU"/>
              </w:rPr>
            </w:pPr>
            <w:r w:rsidRPr="00F71128">
              <w:rPr>
                <w:rFonts w:eastAsia="Times New Roman" w:cs="Arial"/>
                <w:sz w:val="20"/>
                <w:szCs w:val="20"/>
                <w:lang w:eastAsia="en-AU"/>
              </w:rPr>
              <w:t xml:space="preserve">The trend to towards cashless societies has been growing globally due to convenience, efficiency and technology advancements. However, it also raises concerns about privacy, accessibility for those without bank accounts and mobile devices and the potential exclusion of vulnerable members of our society. The trend to go cashless gained momentum during the COVID -19 pandemic when health concerns prompted businesses and consumers to prefer contactless methods of payment. The government’s response to this issue requires consideration for the need to regulate payment systems in Australia, the rights of consumers to choose their own payment preferences, the need for financial inclusion and public consultation to ensure that all affected groups voice their opinion and are heard. By considering all aspects of this topic students can explore a contemporary and topical issue as they prepare for the Convention. </w:t>
            </w:r>
          </w:p>
          <w:p w14:paraId="38D62E91" w14:textId="3DA3DC42" w:rsidR="00D06EA1" w:rsidRPr="00D06EA1" w:rsidRDefault="00D06EA1" w:rsidP="00F71128">
            <w:pPr>
              <w:rPr>
                <w:rFonts w:eastAsia="Times New Roman" w:cs="Arial"/>
                <w:sz w:val="20"/>
                <w:szCs w:val="20"/>
                <w:lang w:eastAsia="en-AU"/>
              </w:rPr>
            </w:pPr>
          </w:p>
        </w:tc>
      </w:tr>
    </w:tbl>
    <w:p w14:paraId="522E16DD" w14:textId="2B38C2E0" w:rsidR="00D06EA1" w:rsidRDefault="00D06EA1" w:rsidP="00F71128">
      <w:pPr>
        <w:rPr>
          <w:rFonts w:eastAsia="Times New Roman" w:cs="Arial"/>
          <w:b/>
          <w:bCs/>
          <w:lang w:eastAsia="en-AU"/>
        </w:rPr>
      </w:pPr>
    </w:p>
    <w:p w14:paraId="3B98D63B" w14:textId="77777777" w:rsidR="00D06EA1" w:rsidRDefault="00D06EA1">
      <w:pPr>
        <w:rPr>
          <w:rFonts w:eastAsia="Times New Roman" w:cs="Arial"/>
          <w:b/>
          <w:bCs/>
          <w:lang w:eastAsia="en-AU"/>
        </w:rPr>
      </w:pPr>
      <w:r>
        <w:rPr>
          <w:rFonts w:eastAsia="Times New Roman" w:cs="Arial"/>
          <w:b/>
          <w:bCs/>
          <w:lang w:eastAsia="en-AU"/>
        </w:rPr>
        <w:br w:type="page"/>
      </w:r>
    </w:p>
    <w:tbl>
      <w:tblPr>
        <w:tblStyle w:val="TableGrid"/>
        <w:tblW w:w="0" w:type="auto"/>
        <w:tblLook w:val="04A0" w:firstRow="1" w:lastRow="0" w:firstColumn="1" w:lastColumn="0" w:noHBand="0" w:noVBand="1"/>
      </w:tblPr>
      <w:tblGrid>
        <w:gridCol w:w="10457"/>
      </w:tblGrid>
      <w:tr w:rsidR="00F71128" w14:paraId="4A08966C" w14:textId="77777777" w:rsidTr="00F71128">
        <w:tc>
          <w:tcPr>
            <w:tcW w:w="10457" w:type="dxa"/>
          </w:tcPr>
          <w:p w14:paraId="3D7B11F0" w14:textId="4869DD2E" w:rsidR="00BA7079" w:rsidRPr="00F71128" w:rsidRDefault="00D06EA1" w:rsidP="00BA7079">
            <w:pPr>
              <w:rPr>
                <w:rFonts w:eastAsia="Times New Roman" w:cs="Arial"/>
                <w:b/>
                <w:bCs/>
                <w:sz w:val="20"/>
                <w:szCs w:val="20"/>
                <w:lang w:eastAsia="en-AU"/>
              </w:rPr>
            </w:pPr>
            <w:r>
              <w:rPr>
                <w:rFonts w:eastAsia="Times New Roman" w:cs="Arial"/>
                <w:b/>
                <w:bCs/>
                <w:sz w:val="20"/>
                <w:szCs w:val="20"/>
                <w:lang w:eastAsia="en-AU"/>
              </w:rPr>
              <w:lastRenderedPageBreak/>
              <w:t xml:space="preserve">Skills: </w:t>
            </w:r>
            <w:r w:rsidR="00BA7079" w:rsidRPr="00F71128">
              <w:rPr>
                <w:rFonts w:eastAsia="Times New Roman" w:cs="Arial"/>
                <w:b/>
                <w:bCs/>
                <w:sz w:val="20"/>
                <w:szCs w:val="20"/>
                <w:lang w:eastAsia="en-AU"/>
              </w:rPr>
              <w:t>Investigating contemporary issues civics and citizenship</w:t>
            </w:r>
          </w:p>
          <w:p w14:paraId="1C0264C9" w14:textId="7C2C83EB" w:rsidR="00F71128" w:rsidRPr="00F71128" w:rsidRDefault="00F71128" w:rsidP="00F71128">
            <w:pPr>
              <w:rPr>
                <w:rFonts w:eastAsia="Times New Roman" w:cs="Arial"/>
                <w:i/>
                <w:iCs/>
                <w:sz w:val="20"/>
                <w:szCs w:val="20"/>
                <w:lang w:eastAsia="en-AU"/>
              </w:rPr>
            </w:pPr>
            <w:r w:rsidRPr="00F71128">
              <w:rPr>
                <w:rFonts w:eastAsia="Times New Roman" w:cs="Arial"/>
                <w:i/>
                <w:iCs/>
                <w:sz w:val="20"/>
                <w:szCs w:val="20"/>
                <w:lang w:eastAsia="en-AU"/>
              </w:rPr>
              <w:t>Students evaluate information, data, perspectives and ideas from a range of sources on contemporary issues.</w:t>
            </w:r>
          </w:p>
          <w:p w14:paraId="22E138A1" w14:textId="77777777" w:rsidR="00F71128" w:rsidRPr="00F71128" w:rsidRDefault="00F71128" w:rsidP="00F71128">
            <w:pPr>
              <w:rPr>
                <w:rFonts w:eastAsia="Times New Roman" w:cs="Arial"/>
                <w:sz w:val="20"/>
                <w:szCs w:val="20"/>
                <w:lang w:eastAsia="en-AU"/>
              </w:rPr>
            </w:pPr>
            <w:r w:rsidRPr="00F71128">
              <w:rPr>
                <w:rFonts w:eastAsia="Times New Roman" w:cs="Arial"/>
                <w:sz w:val="20"/>
                <w:szCs w:val="20"/>
                <w:lang w:eastAsia="en-AU"/>
              </w:rPr>
              <w:t>Code: VC2HC10S02</w:t>
            </w:r>
          </w:p>
          <w:p w14:paraId="35464883" w14:textId="77777777" w:rsidR="00F71128" w:rsidRPr="00F71128" w:rsidRDefault="00F71128" w:rsidP="00BA7079">
            <w:pPr>
              <w:spacing w:before="240"/>
              <w:rPr>
                <w:rFonts w:eastAsia="Times New Roman" w:cs="Arial"/>
                <w:b/>
                <w:bCs/>
                <w:sz w:val="20"/>
                <w:szCs w:val="20"/>
                <w:lang w:eastAsia="en-AU"/>
              </w:rPr>
            </w:pPr>
            <w:r w:rsidRPr="00F71128">
              <w:rPr>
                <w:rFonts w:eastAsia="Times New Roman" w:cs="Arial"/>
                <w:b/>
                <w:bCs/>
                <w:sz w:val="20"/>
                <w:szCs w:val="20"/>
                <w:lang w:eastAsia="en-AU"/>
              </w:rPr>
              <w:t>Elaboration</w:t>
            </w:r>
          </w:p>
          <w:p w14:paraId="6458A321" w14:textId="77777777" w:rsidR="00F71128" w:rsidRPr="00F71128" w:rsidRDefault="00F71128" w:rsidP="00C37954">
            <w:pPr>
              <w:numPr>
                <w:ilvl w:val="0"/>
                <w:numId w:val="7"/>
              </w:numPr>
              <w:rPr>
                <w:rFonts w:eastAsia="Times New Roman" w:cs="Arial"/>
                <w:sz w:val="20"/>
                <w:szCs w:val="20"/>
                <w:lang w:eastAsia="en-AU"/>
              </w:rPr>
            </w:pPr>
            <w:r w:rsidRPr="00F71128">
              <w:rPr>
                <w:rFonts w:eastAsia="Times New Roman" w:cs="Arial"/>
                <w:sz w:val="20"/>
                <w:szCs w:val="20"/>
                <w:lang w:eastAsia="en-AU"/>
              </w:rPr>
              <w:t xml:space="preserve">explaining multiple perspectives responding to a global contemporary issue </w:t>
            </w:r>
          </w:p>
          <w:p w14:paraId="29EC2677" w14:textId="44D58B40" w:rsidR="00D06EA1" w:rsidRPr="00D06EA1" w:rsidRDefault="00F71128" w:rsidP="00F71128">
            <w:pPr>
              <w:numPr>
                <w:ilvl w:val="0"/>
                <w:numId w:val="7"/>
              </w:numPr>
              <w:rPr>
                <w:rFonts w:eastAsia="Times New Roman" w:cs="Arial"/>
                <w:sz w:val="20"/>
                <w:szCs w:val="20"/>
                <w:lang w:eastAsia="en-AU"/>
              </w:rPr>
            </w:pPr>
            <w:r w:rsidRPr="00F71128">
              <w:rPr>
                <w:rFonts w:eastAsia="Times New Roman" w:cs="Arial"/>
                <w:sz w:val="20"/>
                <w:szCs w:val="20"/>
                <w:lang w:eastAsia="en-AU"/>
              </w:rPr>
              <w:t>examining possible changes to laws about human rights in Australia or Victoria and the multiple perspectives on these changes</w:t>
            </w:r>
          </w:p>
          <w:p w14:paraId="722065EC" w14:textId="77777777" w:rsidR="00D06EA1" w:rsidRDefault="00D06EA1" w:rsidP="00F71128">
            <w:pPr>
              <w:rPr>
                <w:rFonts w:eastAsia="Times New Roman" w:cs="Arial"/>
                <w:b/>
                <w:bCs/>
                <w:sz w:val="20"/>
                <w:szCs w:val="20"/>
                <w:lang w:eastAsia="en-AU"/>
              </w:rPr>
            </w:pPr>
          </w:p>
          <w:p w14:paraId="6C0D6CAD" w14:textId="715F5A84" w:rsidR="00F71128" w:rsidRPr="00F71128" w:rsidRDefault="00F71128" w:rsidP="00F71128">
            <w:pPr>
              <w:rPr>
                <w:rFonts w:eastAsia="Times New Roman" w:cs="Arial"/>
                <w:b/>
                <w:bCs/>
                <w:sz w:val="20"/>
                <w:szCs w:val="20"/>
                <w:lang w:eastAsia="en-AU"/>
              </w:rPr>
            </w:pPr>
            <w:r w:rsidRPr="00F71128">
              <w:rPr>
                <w:rFonts w:eastAsia="Times New Roman" w:cs="Arial"/>
                <w:b/>
                <w:bCs/>
                <w:sz w:val="20"/>
                <w:szCs w:val="20"/>
                <w:lang w:eastAsia="en-AU"/>
              </w:rPr>
              <w:t>The link to the topic:</w:t>
            </w:r>
          </w:p>
          <w:p w14:paraId="091B2FC0" w14:textId="77777777" w:rsidR="00F71128" w:rsidRDefault="00F71128" w:rsidP="00F71128">
            <w:pPr>
              <w:rPr>
                <w:rFonts w:eastAsia="Times New Roman" w:cs="Arial"/>
                <w:sz w:val="20"/>
                <w:szCs w:val="20"/>
                <w:lang w:eastAsia="en-AU"/>
              </w:rPr>
            </w:pPr>
            <w:r w:rsidRPr="00F71128">
              <w:rPr>
                <w:rFonts w:eastAsia="Times New Roman" w:cs="Arial"/>
                <w:sz w:val="20"/>
                <w:szCs w:val="20"/>
                <w:lang w:eastAsia="en-AU"/>
              </w:rPr>
              <w:t xml:space="preserve">The issue of a government’s ban on cashless businesses in Australia raises an important examination of consumer rights, business efficiency, and human rights. Some groups argue that such a ban is necessary to ensure inclusivity for individuals who rely on cash, such as low-income and elderly populations. Conversely, businesses advocate for the freedom to operate using digital transactions rather than a physical currency due to operational efficiencies and safety concerns. Policymakers must balance these perspectives while considering potential changes to the laws that protect consumer rights without holding back innovation. Involving key stakeholders in this debate through public consultation and pilot programs could help assess whether such a ban is needed. </w:t>
            </w:r>
          </w:p>
          <w:p w14:paraId="138E02A8" w14:textId="4F4BFB8D" w:rsidR="00D06EA1" w:rsidRPr="00D06EA1" w:rsidRDefault="00D06EA1" w:rsidP="00F71128">
            <w:pPr>
              <w:rPr>
                <w:rFonts w:eastAsia="Times New Roman" w:cs="Arial"/>
                <w:sz w:val="20"/>
                <w:szCs w:val="20"/>
                <w:lang w:eastAsia="en-AU"/>
              </w:rPr>
            </w:pPr>
          </w:p>
        </w:tc>
      </w:tr>
    </w:tbl>
    <w:p w14:paraId="4D2FFC58" w14:textId="77777777" w:rsidR="00F71128" w:rsidRDefault="00F71128" w:rsidP="00F71128">
      <w:pPr>
        <w:rPr>
          <w:rFonts w:eastAsia="Times New Roman" w:cs="Arial"/>
          <w:b/>
          <w:bCs/>
          <w:lang w:eastAsia="en-AU"/>
        </w:rPr>
      </w:pPr>
    </w:p>
    <w:tbl>
      <w:tblPr>
        <w:tblStyle w:val="TableGrid"/>
        <w:tblW w:w="0" w:type="auto"/>
        <w:tblLook w:val="04A0" w:firstRow="1" w:lastRow="0" w:firstColumn="1" w:lastColumn="0" w:noHBand="0" w:noVBand="1"/>
      </w:tblPr>
      <w:tblGrid>
        <w:gridCol w:w="10457"/>
      </w:tblGrid>
      <w:tr w:rsidR="00BA7079" w14:paraId="767A90E1" w14:textId="77777777" w:rsidTr="00BA7079">
        <w:tc>
          <w:tcPr>
            <w:tcW w:w="10457" w:type="dxa"/>
          </w:tcPr>
          <w:p w14:paraId="2A152B43" w14:textId="12771FF8" w:rsidR="00BA7079" w:rsidRPr="00BA7079" w:rsidRDefault="00D06EA1" w:rsidP="00BA7079">
            <w:pPr>
              <w:rPr>
                <w:rFonts w:eastAsia="Times New Roman" w:cs="Arial"/>
                <w:b/>
                <w:bCs/>
                <w:sz w:val="20"/>
                <w:szCs w:val="20"/>
                <w:lang w:eastAsia="en-AU"/>
              </w:rPr>
            </w:pPr>
            <w:r>
              <w:rPr>
                <w:rFonts w:eastAsia="Times New Roman" w:cs="Arial"/>
                <w:b/>
                <w:bCs/>
                <w:sz w:val="20"/>
                <w:szCs w:val="20"/>
                <w:lang w:eastAsia="en-AU"/>
              </w:rPr>
              <w:t xml:space="preserve">Skills: </w:t>
            </w:r>
            <w:r w:rsidR="00BA7079" w:rsidRPr="00BA7079">
              <w:rPr>
                <w:rFonts w:eastAsia="Times New Roman" w:cs="Arial"/>
                <w:b/>
                <w:bCs/>
                <w:sz w:val="20"/>
                <w:szCs w:val="20"/>
                <w:lang w:eastAsia="en-AU"/>
              </w:rPr>
              <w:t>P</w:t>
            </w:r>
            <w:r w:rsidR="00BA7079">
              <w:rPr>
                <w:rFonts w:eastAsia="Times New Roman" w:cs="Arial"/>
                <w:b/>
                <w:bCs/>
                <w:sz w:val="20"/>
                <w:szCs w:val="20"/>
                <w:lang w:eastAsia="en-AU"/>
              </w:rPr>
              <w:t xml:space="preserve">articipating in Civic Processes </w:t>
            </w:r>
          </w:p>
          <w:p w14:paraId="0929607E" w14:textId="77777777" w:rsidR="00BA7079" w:rsidRPr="00BA7079" w:rsidRDefault="00BA7079" w:rsidP="00BA7079">
            <w:pPr>
              <w:rPr>
                <w:rFonts w:eastAsia="Times New Roman" w:cs="Arial"/>
                <w:i/>
                <w:iCs/>
                <w:sz w:val="20"/>
                <w:szCs w:val="20"/>
                <w:lang w:eastAsia="en-AU"/>
              </w:rPr>
            </w:pPr>
            <w:r w:rsidRPr="00BA7079">
              <w:rPr>
                <w:rFonts w:eastAsia="Times New Roman" w:cs="Arial"/>
                <w:i/>
                <w:iCs/>
                <w:sz w:val="20"/>
                <w:szCs w:val="20"/>
                <w:lang w:eastAsia="en-AU"/>
              </w:rPr>
              <w:t>Students learn to evaluate the effectiveness of democratic decision-making.</w:t>
            </w:r>
          </w:p>
          <w:p w14:paraId="13676944" w14:textId="77777777" w:rsidR="00BA7079" w:rsidRPr="00BA7079" w:rsidRDefault="00BA7079" w:rsidP="00BA7079">
            <w:pPr>
              <w:rPr>
                <w:rFonts w:eastAsia="Times New Roman" w:cs="Arial"/>
                <w:sz w:val="20"/>
                <w:szCs w:val="20"/>
                <w:lang w:eastAsia="en-AU"/>
              </w:rPr>
            </w:pPr>
            <w:r w:rsidRPr="00BA7079">
              <w:rPr>
                <w:rFonts w:eastAsia="Times New Roman" w:cs="Arial"/>
                <w:sz w:val="20"/>
                <w:szCs w:val="20"/>
                <w:lang w:eastAsia="en-AU"/>
              </w:rPr>
              <w:t>Code: VC2HC10S06</w:t>
            </w:r>
          </w:p>
          <w:p w14:paraId="013DFE9E" w14:textId="77777777" w:rsidR="00BA7079" w:rsidRPr="00BA7079" w:rsidRDefault="00BA7079" w:rsidP="00BA7079">
            <w:pPr>
              <w:spacing w:before="240"/>
              <w:rPr>
                <w:rFonts w:eastAsia="Times New Roman" w:cs="Arial"/>
                <w:b/>
                <w:bCs/>
                <w:sz w:val="20"/>
                <w:szCs w:val="20"/>
                <w:lang w:eastAsia="en-AU"/>
              </w:rPr>
            </w:pPr>
            <w:r w:rsidRPr="00BA7079">
              <w:rPr>
                <w:rFonts w:eastAsia="Times New Roman" w:cs="Arial"/>
                <w:b/>
                <w:bCs/>
                <w:sz w:val="20"/>
                <w:szCs w:val="20"/>
                <w:lang w:eastAsia="en-AU"/>
              </w:rPr>
              <w:t>Elaboration</w:t>
            </w:r>
          </w:p>
          <w:p w14:paraId="425DAD9E" w14:textId="77777777" w:rsidR="00BA7079" w:rsidRPr="00BA7079" w:rsidRDefault="00BA7079" w:rsidP="00C37954">
            <w:pPr>
              <w:numPr>
                <w:ilvl w:val="0"/>
                <w:numId w:val="8"/>
              </w:numPr>
              <w:rPr>
                <w:rFonts w:eastAsia="Times New Roman" w:cs="Arial"/>
                <w:sz w:val="20"/>
                <w:szCs w:val="20"/>
                <w:lang w:eastAsia="en-AU"/>
              </w:rPr>
            </w:pPr>
            <w:r w:rsidRPr="00BA7079">
              <w:rPr>
                <w:rFonts w:eastAsia="Times New Roman" w:cs="Arial"/>
                <w:sz w:val="20"/>
                <w:szCs w:val="20"/>
                <w:lang w:eastAsia="en-AU"/>
              </w:rPr>
              <w:t>analysing the scope of consensus-building and what democratic decision-making may be needed at a bigger scale</w:t>
            </w:r>
          </w:p>
          <w:p w14:paraId="1C31950C" w14:textId="2FE481F5" w:rsidR="00D06EA1" w:rsidRPr="00D06EA1" w:rsidRDefault="00BA7079" w:rsidP="00BA7079">
            <w:pPr>
              <w:numPr>
                <w:ilvl w:val="0"/>
                <w:numId w:val="8"/>
              </w:numPr>
              <w:rPr>
                <w:rFonts w:eastAsia="Times New Roman" w:cs="Arial"/>
                <w:sz w:val="20"/>
                <w:szCs w:val="20"/>
                <w:lang w:eastAsia="en-AU"/>
              </w:rPr>
            </w:pPr>
            <w:r w:rsidRPr="00BA7079">
              <w:rPr>
                <w:rFonts w:eastAsia="Times New Roman" w:cs="Arial"/>
                <w:sz w:val="20"/>
                <w:szCs w:val="20"/>
                <w:lang w:eastAsia="en-AU"/>
              </w:rPr>
              <w:t>evaluating the potential for democratic decision-making about global issues</w:t>
            </w:r>
          </w:p>
          <w:p w14:paraId="6AEDB5D1" w14:textId="77777777" w:rsidR="00D06EA1" w:rsidRDefault="00D06EA1" w:rsidP="00BA7079">
            <w:pPr>
              <w:rPr>
                <w:rFonts w:eastAsia="Times New Roman" w:cs="Arial"/>
                <w:b/>
                <w:bCs/>
                <w:sz w:val="20"/>
                <w:szCs w:val="20"/>
                <w:lang w:eastAsia="en-AU"/>
              </w:rPr>
            </w:pPr>
          </w:p>
          <w:p w14:paraId="3B713860" w14:textId="73039165" w:rsidR="00BA7079" w:rsidRPr="00BA7079" w:rsidRDefault="00BA7079" w:rsidP="00BA7079">
            <w:pPr>
              <w:rPr>
                <w:rFonts w:eastAsia="Times New Roman" w:cs="Arial"/>
                <w:b/>
                <w:bCs/>
                <w:sz w:val="20"/>
                <w:szCs w:val="20"/>
                <w:lang w:eastAsia="en-AU"/>
              </w:rPr>
            </w:pPr>
            <w:r w:rsidRPr="00BA7079">
              <w:rPr>
                <w:rFonts w:eastAsia="Times New Roman" w:cs="Arial"/>
                <w:b/>
                <w:bCs/>
                <w:sz w:val="20"/>
                <w:szCs w:val="20"/>
                <w:lang w:eastAsia="en-AU"/>
              </w:rPr>
              <w:t>The link to the topic:</w:t>
            </w:r>
          </w:p>
          <w:p w14:paraId="0A2EC6AC" w14:textId="77777777" w:rsidR="00BA7079" w:rsidRDefault="00BA7079" w:rsidP="00BA7079">
            <w:pPr>
              <w:rPr>
                <w:rFonts w:eastAsia="Times New Roman" w:cs="Arial"/>
                <w:lang w:eastAsia="en-AU"/>
              </w:rPr>
            </w:pPr>
            <w:r w:rsidRPr="00BA7079">
              <w:rPr>
                <w:rFonts w:eastAsia="Times New Roman" w:cs="Arial"/>
                <w:sz w:val="20"/>
                <w:szCs w:val="20"/>
                <w:lang w:eastAsia="en-AU"/>
              </w:rPr>
              <w:t>Democratic decision-making involves consensus-building among all key stakeholders to reach agreements that reflect the collective interests of the members of our society. When addressing issues, such as government bans on cashless businesses, it is essential to evaluate economic impacts, social equity, and privacy concerns. Effective democratic processes require public engagement, transparency, and adaptability to ensure that policies meet the needs of all affected parties. In the long term the success of these decisions relies on comprehensive dialogue and consideration between the government, businesses and all consumers as the decision to go cashless will impact all of them in either a positive or negative way.</w:t>
            </w:r>
            <w:r w:rsidRPr="00A45268">
              <w:rPr>
                <w:rFonts w:eastAsia="Times New Roman" w:cs="Arial"/>
                <w:lang w:eastAsia="en-AU"/>
              </w:rPr>
              <w:t xml:space="preserve">  </w:t>
            </w:r>
          </w:p>
          <w:p w14:paraId="5B4EBB76" w14:textId="018C7C71" w:rsidR="00D06EA1" w:rsidRDefault="00D06EA1" w:rsidP="00BA7079">
            <w:pPr>
              <w:rPr>
                <w:rFonts w:eastAsia="Times New Roman" w:cs="Arial"/>
                <w:b/>
                <w:bCs/>
                <w:lang w:eastAsia="en-AU"/>
              </w:rPr>
            </w:pPr>
          </w:p>
        </w:tc>
      </w:tr>
    </w:tbl>
    <w:p w14:paraId="3E840B0E" w14:textId="5DC52781" w:rsidR="00D06EA1" w:rsidRDefault="00D06EA1" w:rsidP="00F71128">
      <w:pPr>
        <w:rPr>
          <w:rFonts w:eastAsia="Times New Roman" w:cs="Arial"/>
          <w:lang w:eastAsia="en-AU"/>
        </w:rPr>
      </w:pPr>
    </w:p>
    <w:p w14:paraId="6F8956ED" w14:textId="77777777" w:rsidR="00D06EA1" w:rsidRDefault="00D06EA1">
      <w:pPr>
        <w:rPr>
          <w:rFonts w:eastAsia="Times New Roman" w:cs="Arial"/>
          <w:lang w:eastAsia="en-AU"/>
        </w:rPr>
      </w:pPr>
      <w:r>
        <w:rPr>
          <w:rFonts w:eastAsia="Times New Roman" w:cs="Arial"/>
          <w:lang w:eastAsia="en-AU"/>
        </w:rPr>
        <w:br w:type="page"/>
      </w:r>
    </w:p>
    <w:p w14:paraId="39A3D8E9" w14:textId="77777777" w:rsidR="00F71128" w:rsidRDefault="00F71128" w:rsidP="00F71128">
      <w:pPr>
        <w:rPr>
          <w:rFonts w:eastAsia="Times New Roman" w:cs="Arial"/>
          <w:lang w:eastAsia="en-AU"/>
        </w:rPr>
      </w:pPr>
    </w:p>
    <w:tbl>
      <w:tblPr>
        <w:tblStyle w:val="TableGrid"/>
        <w:tblW w:w="0" w:type="auto"/>
        <w:tblLook w:val="04A0" w:firstRow="1" w:lastRow="0" w:firstColumn="1" w:lastColumn="0" w:noHBand="0" w:noVBand="1"/>
      </w:tblPr>
      <w:tblGrid>
        <w:gridCol w:w="10457"/>
      </w:tblGrid>
      <w:tr w:rsidR="00BA7079" w14:paraId="61BA7819" w14:textId="77777777" w:rsidTr="00BA7079">
        <w:tc>
          <w:tcPr>
            <w:tcW w:w="10457" w:type="dxa"/>
          </w:tcPr>
          <w:p w14:paraId="778A21CF" w14:textId="48B000D8" w:rsidR="00BA7079" w:rsidRPr="00A077F3" w:rsidRDefault="00D06EA1" w:rsidP="00A077F3">
            <w:pPr>
              <w:rPr>
                <w:b/>
                <w:bCs/>
                <w:sz w:val="20"/>
                <w:szCs w:val="20"/>
              </w:rPr>
            </w:pPr>
            <w:bookmarkStart w:id="8" w:name="_Toc196731360"/>
            <w:r>
              <w:rPr>
                <w:b/>
                <w:bCs/>
                <w:sz w:val="20"/>
                <w:szCs w:val="20"/>
              </w:rPr>
              <w:t xml:space="preserve">Skills: </w:t>
            </w:r>
            <w:r w:rsidR="00BA7079" w:rsidRPr="00A077F3">
              <w:rPr>
                <w:b/>
                <w:bCs/>
                <w:sz w:val="20"/>
                <w:szCs w:val="20"/>
              </w:rPr>
              <w:t xml:space="preserve">Communicating </w:t>
            </w:r>
            <w:bookmarkEnd w:id="8"/>
          </w:p>
          <w:p w14:paraId="09400B66" w14:textId="77777777" w:rsidR="00BA7079" w:rsidRPr="00BA7079" w:rsidRDefault="00BA7079" w:rsidP="00BA7079">
            <w:pPr>
              <w:rPr>
                <w:i/>
                <w:iCs/>
                <w:sz w:val="20"/>
                <w:szCs w:val="20"/>
              </w:rPr>
            </w:pPr>
            <w:r w:rsidRPr="00BA7079">
              <w:rPr>
                <w:i/>
                <w:iCs/>
                <w:sz w:val="20"/>
                <w:szCs w:val="20"/>
              </w:rPr>
              <w:t>Students learn to construct evidence-based arguments using civics and citizenship knowledge, concepts and different perspectives, and determine the most effective method of communication.</w:t>
            </w:r>
          </w:p>
          <w:p w14:paraId="7901EBA4" w14:textId="77777777" w:rsidR="00BA7079" w:rsidRPr="00BA7079" w:rsidRDefault="00BA7079" w:rsidP="00BA7079">
            <w:pPr>
              <w:rPr>
                <w:sz w:val="20"/>
                <w:szCs w:val="20"/>
              </w:rPr>
            </w:pPr>
            <w:r w:rsidRPr="00BA7079">
              <w:rPr>
                <w:sz w:val="20"/>
                <w:szCs w:val="20"/>
              </w:rPr>
              <w:t>Code: VC2HC10S08</w:t>
            </w:r>
          </w:p>
          <w:p w14:paraId="59B9FD7E" w14:textId="77777777" w:rsidR="00BA7079" w:rsidRPr="00BA7079" w:rsidRDefault="00BA7079" w:rsidP="00BA7079">
            <w:pPr>
              <w:spacing w:before="240"/>
              <w:rPr>
                <w:b/>
                <w:bCs/>
                <w:sz w:val="20"/>
                <w:szCs w:val="20"/>
              </w:rPr>
            </w:pPr>
            <w:r w:rsidRPr="00BA7079">
              <w:rPr>
                <w:b/>
                <w:bCs/>
                <w:sz w:val="20"/>
                <w:szCs w:val="20"/>
              </w:rPr>
              <w:t>Elaboration:</w:t>
            </w:r>
          </w:p>
          <w:p w14:paraId="4F3EC1FC" w14:textId="77777777" w:rsidR="00BA7079" w:rsidRPr="00BA7079" w:rsidRDefault="00BA7079" w:rsidP="00C37954">
            <w:pPr>
              <w:numPr>
                <w:ilvl w:val="0"/>
                <w:numId w:val="9"/>
              </w:numPr>
              <w:rPr>
                <w:sz w:val="20"/>
                <w:szCs w:val="20"/>
              </w:rPr>
            </w:pPr>
            <w:r w:rsidRPr="00BA7079">
              <w:rPr>
                <w:sz w:val="20"/>
                <w:szCs w:val="20"/>
              </w:rPr>
              <w:t>using reflective tools to evaluate how they came to their perspective on a contemporary issue and what evidence they used to come to that perspective, including acknowledging evidence that does not support their perspective</w:t>
            </w:r>
          </w:p>
          <w:p w14:paraId="35A4BA03" w14:textId="77777777" w:rsidR="00BA7079" w:rsidRPr="00BA7079" w:rsidRDefault="00BA7079" w:rsidP="00C37954">
            <w:pPr>
              <w:numPr>
                <w:ilvl w:val="0"/>
                <w:numId w:val="9"/>
              </w:numPr>
              <w:rPr>
                <w:sz w:val="20"/>
                <w:szCs w:val="20"/>
              </w:rPr>
            </w:pPr>
            <w:r w:rsidRPr="00BA7079">
              <w:rPr>
                <w:sz w:val="20"/>
                <w:szCs w:val="20"/>
              </w:rPr>
              <w:t>analysing the media and campaign methods of communication in relation to global issues</w:t>
            </w:r>
          </w:p>
          <w:p w14:paraId="0B80DA49" w14:textId="77777777" w:rsidR="00BA7079" w:rsidRPr="00BA7079" w:rsidRDefault="00BA7079" w:rsidP="00C37954">
            <w:pPr>
              <w:numPr>
                <w:ilvl w:val="0"/>
                <w:numId w:val="9"/>
              </w:numPr>
              <w:rPr>
                <w:sz w:val="20"/>
                <w:szCs w:val="20"/>
              </w:rPr>
            </w:pPr>
            <w:r w:rsidRPr="00BA7079">
              <w:rPr>
                <w:sz w:val="20"/>
                <w:szCs w:val="20"/>
              </w:rPr>
              <w:t>analysing the most effective methods of communication when responding to contemporary issues</w:t>
            </w:r>
          </w:p>
          <w:p w14:paraId="7FA73E7F" w14:textId="0FAB2F94" w:rsidR="00D06EA1" w:rsidRPr="00D06EA1" w:rsidRDefault="00BA7079" w:rsidP="00BA7079">
            <w:pPr>
              <w:numPr>
                <w:ilvl w:val="0"/>
                <w:numId w:val="9"/>
              </w:numPr>
              <w:rPr>
                <w:sz w:val="20"/>
                <w:szCs w:val="20"/>
              </w:rPr>
            </w:pPr>
            <w:r w:rsidRPr="00BA7079">
              <w:rPr>
                <w:sz w:val="20"/>
                <w:szCs w:val="20"/>
              </w:rPr>
              <w:t>determining whether some methods of communication are more effective in particular campaigns</w:t>
            </w:r>
          </w:p>
          <w:p w14:paraId="51049152" w14:textId="77777777" w:rsidR="00D06EA1" w:rsidRDefault="00D06EA1" w:rsidP="00BA7079">
            <w:pPr>
              <w:rPr>
                <w:b/>
                <w:bCs/>
                <w:sz w:val="20"/>
                <w:szCs w:val="20"/>
              </w:rPr>
            </w:pPr>
          </w:p>
          <w:p w14:paraId="471DA685" w14:textId="02D8C4DA" w:rsidR="00BA7079" w:rsidRPr="00BA7079" w:rsidRDefault="00BA7079" w:rsidP="00BA7079">
            <w:pPr>
              <w:rPr>
                <w:b/>
                <w:bCs/>
                <w:sz w:val="20"/>
                <w:szCs w:val="20"/>
              </w:rPr>
            </w:pPr>
            <w:r w:rsidRPr="00BA7079">
              <w:rPr>
                <w:b/>
                <w:bCs/>
                <w:sz w:val="20"/>
                <w:szCs w:val="20"/>
              </w:rPr>
              <w:t>The link to the topic:</w:t>
            </w:r>
          </w:p>
          <w:p w14:paraId="5C1556E4" w14:textId="77777777" w:rsidR="00BA7079" w:rsidRDefault="00BA7079" w:rsidP="00F71128">
            <w:pPr>
              <w:rPr>
                <w:sz w:val="20"/>
                <w:szCs w:val="20"/>
              </w:rPr>
            </w:pPr>
            <w:r w:rsidRPr="00BA7079">
              <w:rPr>
                <w:sz w:val="20"/>
                <w:szCs w:val="20"/>
              </w:rPr>
              <w:t xml:space="preserve">Students are encouraged to develop their skills to enable them to construct evidence-based arguments for this Convention topic. They are given the opportunity to consider and indeed analyse a range of media articles on this topic to understand the different perspectives before arriving at their own conclusion about whether the government should ban businesses from being cashless. They build on their communication skills through active listening, actively contributing to class discussion and completing the tasks to prepare for the Convention. </w:t>
            </w:r>
          </w:p>
          <w:p w14:paraId="7962E364" w14:textId="32A363AD" w:rsidR="00D06EA1" w:rsidRPr="00BA7079" w:rsidRDefault="00D06EA1" w:rsidP="00F71128">
            <w:pPr>
              <w:rPr>
                <w:sz w:val="20"/>
                <w:szCs w:val="20"/>
              </w:rPr>
            </w:pPr>
          </w:p>
        </w:tc>
      </w:tr>
    </w:tbl>
    <w:p w14:paraId="0EF1762C" w14:textId="77777777" w:rsidR="00BA7079" w:rsidRDefault="00BA7079" w:rsidP="00F71128">
      <w:pPr>
        <w:rPr>
          <w:rFonts w:eastAsia="Times New Roman" w:cs="Arial"/>
          <w:lang w:eastAsia="en-AU"/>
        </w:rPr>
      </w:pPr>
    </w:p>
    <w:tbl>
      <w:tblPr>
        <w:tblStyle w:val="TableGrid"/>
        <w:tblW w:w="0" w:type="auto"/>
        <w:tblLook w:val="04A0" w:firstRow="1" w:lastRow="0" w:firstColumn="1" w:lastColumn="0" w:noHBand="0" w:noVBand="1"/>
      </w:tblPr>
      <w:tblGrid>
        <w:gridCol w:w="10457"/>
      </w:tblGrid>
      <w:tr w:rsidR="00BA7079" w14:paraId="02EFDC66" w14:textId="77777777" w:rsidTr="00BA7079">
        <w:tc>
          <w:tcPr>
            <w:tcW w:w="10457" w:type="dxa"/>
          </w:tcPr>
          <w:p w14:paraId="6FE0AE82" w14:textId="74EEE1AF" w:rsidR="00BA7079" w:rsidRPr="00BA7079" w:rsidRDefault="00BA7079" w:rsidP="00BA7079">
            <w:pPr>
              <w:rPr>
                <w:b/>
                <w:bCs/>
                <w:sz w:val="20"/>
                <w:szCs w:val="20"/>
              </w:rPr>
            </w:pPr>
            <w:r w:rsidRPr="00BA7079">
              <w:rPr>
                <w:b/>
                <w:bCs/>
                <w:sz w:val="20"/>
                <w:szCs w:val="20"/>
              </w:rPr>
              <w:t xml:space="preserve">Critical and Creating Thinking </w:t>
            </w:r>
          </w:p>
          <w:p w14:paraId="1993A106" w14:textId="77777777" w:rsidR="00BA7079" w:rsidRPr="00BA7079" w:rsidRDefault="00BA7079" w:rsidP="00BA7079">
            <w:pPr>
              <w:rPr>
                <w:b/>
                <w:bCs/>
                <w:sz w:val="20"/>
                <w:szCs w:val="20"/>
              </w:rPr>
            </w:pPr>
            <w:r w:rsidRPr="00BA7079">
              <w:rPr>
                <w:b/>
                <w:bCs/>
                <w:sz w:val="20"/>
                <w:szCs w:val="20"/>
              </w:rPr>
              <w:t>Questions and Possibilities</w:t>
            </w:r>
          </w:p>
          <w:p w14:paraId="4F9516F4" w14:textId="77777777" w:rsidR="00BA7079" w:rsidRPr="00BA7079" w:rsidRDefault="00BA7079" w:rsidP="00BA7079">
            <w:pPr>
              <w:rPr>
                <w:i/>
                <w:iCs/>
                <w:sz w:val="20"/>
                <w:szCs w:val="20"/>
              </w:rPr>
            </w:pPr>
            <w:r w:rsidRPr="00BA7079">
              <w:rPr>
                <w:i/>
                <w:iCs/>
                <w:sz w:val="20"/>
                <w:szCs w:val="20"/>
              </w:rPr>
              <w:t>Students learn about when and how to critically reflect on suspension of judgement when generating and evaluating alternative ideas and possibilities from different perspectives</w:t>
            </w:r>
          </w:p>
          <w:p w14:paraId="259E7C30" w14:textId="77777777" w:rsidR="00BA7079" w:rsidRPr="00BA7079" w:rsidRDefault="00BA7079" w:rsidP="00BA7079">
            <w:pPr>
              <w:rPr>
                <w:sz w:val="20"/>
                <w:szCs w:val="20"/>
              </w:rPr>
            </w:pPr>
            <w:r w:rsidRPr="00BA7079">
              <w:rPr>
                <w:sz w:val="20"/>
                <w:szCs w:val="20"/>
              </w:rPr>
              <w:t>Code:VC2CC10Q02</w:t>
            </w:r>
          </w:p>
          <w:p w14:paraId="4C0F0658" w14:textId="77777777" w:rsidR="00BA7079" w:rsidRPr="00BA7079" w:rsidRDefault="00BA7079" w:rsidP="00BA7079">
            <w:pPr>
              <w:spacing w:before="240"/>
              <w:rPr>
                <w:b/>
                <w:bCs/>
                <w:sz w:val="20"/>
                <w:szCs w:val="20"/>
              </w:rPr>
            </w:pPr>
            <w:r w:rsidRPr="00BA7079">
              <w:rPr>
                <w:b/>
                <w:bCs/>
                <w:sz w:val="20"/>
                <w:szCs w:val="20"/>
              </w:rPr>
              <w:t>Elaboration</w:t>
            </w:r>
          </w:p>
          <w:p w14:paraId="77732DB0" w14:textId="77777777" w:rsidR="00BA7079" w:rsidRPr="00BA7079" w:rsidRDefault="00BA7079" w:rsidP="00C37954">
            <w:pPr>
              <w:numPr>
                <w:ilvl w:val="0"/>
                <w:numId w:val="10"/>
              </w:numPr>
              <w:rPr>
                <w:sz w:val="20"/>
                <w:szCs w:val="20"/>
              </w:rPr>
            </w:pPr>
            <w:r w:rsidRPr="00BA7079">
              <w:rPr>
                <w:sz w:val="20"/>
                <w:szCs w:val="20"/>
              </w:rPr>
              <w:t>comparing a creative process that quickly responds to initial judgements to one that intentionally suspends judgements over a period of time, reflecting on the quality of the ideas produced and discussing when each type of process might be used</w:t>
            </w:r>
          </w:p>
          <w:p w14:paraId="18ACC355" w14:textId="77777777" w:rsidR="00BA7079" w:rsidRPr="00BA7079" w:rsidRDefault="00BA7079" w:rsidP="00C37954">
            <w:pPr>
              <w:numPr>
                <w:ilvl w:val="0"/>
                <w:numId w:val="10"/>
              </w:numPr>
              <w:rPr>
                <w:sz w:val="20"/>
                <w:szCs w:val="20"/>
              </w:rPr>
            </w:pPr>
            <w:r w:rsidRPr="00BA7079">
              <w:rPr>
                <w:sz w:val="20"/>
                <w:szCs w:val="20"/>
              </w:rPr>
              <w:t>discussing the concept of unconscious bias and how this might affect suspension of judgement when engaging with alternative perspectives, and discussing ways to mitigate this</w:t>
            </w:r>
          </w:p>
          <w:p w14:paraId="36CE5A3D" w14:textId="77777777" w:rsidR="00BA7079" w:rsidRPr="00BA7079" w:rsidRDefault="00BA7079" w:rsidP="00C37954">
            <w:pPr>
              <w:numPr>
                <w:ilvl w:val="0"/>
                <w:numId w:val="10"/>
              </w:numPr>
              <w:rPr>
                <w:sz w:val="20"/>
                <w:szCs w:val="20"/>
              </w:rPr>
            </w:pPr>
            <w:r w:rsidRPr="00BA7079">
              <w:rPr>
                <w:sz w:val="20"/>
                <w:szCs w:val="20"/>
              </w:rPr>
              <w:t>discussing how challenging assumptions and being open-minded can assist in evaluating ideas to generate possibilities, for example with regard to developing enterprising behaviours (supported by research on specific entrepreneurs), or when engaging with different perspectives on a social issues related to becoming a cashless society</w:t>
            </w:r>
          </w:p>
          <w:p w14:paraId="25689F24" w14:textId="77777777" w:rsidR="00BA7079" w:rsidRPr="00BA7079" w:rsidRDefault="00BA7079" w:rsidP="00C37954">
            <w:pPr>
              <w:numPr>
                <w:ilvl w:val="0"/>
                <w:numId w:val="10"/>
              </w:numPr>
              <w:rPr>
                <w:sz w:val="20"/>
                <w:szCs w:val="20"/>
              </w:rPr>
            </w:pPr>
            <w:r w:rsidRPr="00BA7079">
              <w:rPr>
                <w:sz w:val="20"/>
                <w:szCs w:val="20"/>
              </w:rPr>
              <w:t xml:space="preserve">exploring when it is appropriate to suspend judgement and when it is not, for the purpose of generating alternative ideas and possibilities </w:t>
            </w:r>
          </w:p>
          <w:p w14:paraId="72D82964" w14:textId="77777777" w:rsidR="00D06EA1" w:rsidRDefault="00D06EA1" w:rsidP="00BA7079">
            <w:pPr>
              <w:rPr>
                <w:b/>
                <w:bCs/>
                <w:sz w:val="20"/>
                <w:szCs w:val="20"/>
              </w:rPr>
            </w:pPr>
          </w:p>
          <w:p w14:paraId="39ADFEC5" w14:textId="561B5D53" w:rsidR="00BA7079" w:rsidRPr="00BA7079" w:rsidRDefault="00BA7079" w:rsidP="00BA7079">
            <w:pPr>
              <w:rPr>
                <w:b/>
                <w:bCs/>
                <w:sz w:val="20"/>
                <w:szCs w:val="20"/>
              </w:rPr>
            </w:pPr>
            <w:r w:rsidRPr="00BA7079">
              <w:rPr>
                <w:b/>
                <w:bCs/>
                <w:sz w:val="20"/>
                <w:szCs w:val="20"/>
              </w:rPr>
              <w:t>The link to the topic:</w:t>
            </w:r>
          </w:p>
          <w:p w14:paraId="7540A9AF" w14:textId="77777777" w:rsidR="00BA7079" w:rsidRDefault="00BA7079" w:rsidP="00F71128">
            <w:pPr>
              <w:rPr>
                <w:sz w:val="20"/>
                <w:szCs w:val="20"/>
              </w:rPr>
            </w:pPr>
            <w:r w:rsidRPr="00BA7079">
              <w:rPr>
                <w:sz w:val="20"/>
                <w:szCs w:val="20"/>
              </w:rPr>
              <w:t xml:space="preserve">Students develop their ability to generate and evaluate different ideas effectively. When discussing this topic, throughout the completion of these tasks and participating in the Convention they are encouraged to be open minded considering all the stakeholders affected by the decision to ban businesses from going cashless. Students need to consider economic access verses technological process and the implications of such a decision for all member of society, gaining a deeper insight into this topic and issue. From brainstorming ideas, to considering the choices other countries have made they can form their own conclusions based on facts, choices and the needs of the different groups that make up our society. </w:t>
            </w:r>
          </w:p>
          <w:p w14:paraId="6381BB00" w14:textId="6AE3DFED" w:rsidR="00D06EA1" w:rsidRPr="00BA7079" w:rsidRDefault="00D06EA1" w:rsidP="00F71128">
            <w:pPr>
              <w:rPr>
                <w:sz w:val="20"/>
                <w:szCs w:val="20"/>
              </w:rPr>
            </w:pPr>
          </w:p>
        </w:tc>
      </w:tr>
    </w:tbl>
    <w:p w14:paraId="74F6092A" w14:textId="77777777" w:rsidR="00BA7079" w:rsidRDefault="00BA7079" w:rsidP="00F71128">
      <w:pPr>
        <w:rPr>
          <w:rFonts w:eastAsia="Times New Roman" w:cs="Arial"/>
          <w:lang w:eastAsia="en-AU"/>
        </w:rPr>
      </w:pPr>
    </w:p>
    <w:p w14:paraId="6AA8F272" w14:textId="793B6B23" w:rsidR="00F71128" w:rsidRPr="00A10580" w:rsidRDefault="00F71128" w:rsidP="00F71128">
      <w:pPr>
        <w:rPr>
          <w:rFonts w:eastAsia="Times New Roman" w:cs="Arial"/>
          <w:lang w:eastAsia="en-AU"/>
        </w:rPr>
      </w:pPr>
    </w:p>
    <w:p w14:paraId="6E6A01DD" w14:textId="20797DED" w:rsidR="00F71128" w:rsidRPr="00175935" w:rsidRDefault="00F71128" w:rsidP="00F71128"/>
    <w:p w14:paraId="522B5B8F" w14:textId="568616DD" w:rsidR="0093300A" w:rsidRPr="0038436D" w:rsidRDefault="0093300A" w:rsidP="0038436D">
      <w:pPr>
        <w:pStyle w:val="Heading2"/>
      </w:pPr>
      <w:bookmarkStart w:id="9" w:name="_Toc196830855"/>
      <w:r w:rsidRPr="0038436D">
        <w:lastRenderedPageBreak/>
        <w:t>LEARNING INTENTION FOR THESE STUDENT ACTIVITIES:</w:t>
      </w:r>
      <w:bookmarkEnd w:id="9"/>
    </w:p>
    <w:p w14:paraId="646458E2" w14:textId="63973A6E" w:rsidR="0093300A" w:rsidRDefault="0093300A" w:rsidP="0093300A">
      <w:pPr>
        <w:rPr>
          <w:rFonts w:cs="Arial"/>
          <w:b/>
          <w:bCs/>
        </w:rPr>
      </w:pPr>
      <w:r w:rsidRPr="006B6B1C">
        <w:rPr>
          <w:rFonts w:cs="Arial"/>
          <w:b/>
          <w:bCs/>
        </w:rPr>
        <w:t>By the completion of these activities students will be able to:</w:t>
      </w:r>
    </w:p>
    <w:p w14:paraId="74D381BC" w14:textId="77777777" w:rsidR="00B43D07" w:rsidRPr="008B6772" w:rsidRDefault="00B43D07" w:rsidP="00C37954">
      <w:pPr>
        <w:pStyle w:val="ListParagraph"/>
        <w:numPr>
          <w:ilvl w:val="0"/>
          <w:numId w:val="11"/>
        </w:numPr>
        <w:rPr>
          <w:rFonts w:cs="Arial"/>
        </w:rPr>
      </w:pPr>
      <w:r w:rsidRPr="008B6772">
        <w:rPr>
          <w:rFonts w:cs="Arial"/>
        </w:rPr>
        <w:t>Develop a comprehensive understanding of what it means for a business to be cashless and the implications of this choice on consumers, businesses and society</w:t>
      </w:r>
    </w:p>
    <w:p w14:paraId="71251257" w14:textId="77777777" w:rsidR="00B43D07" w:rsidRPr="008B6772" w:rsidRDefault="00B43D07" w:rsidP="00C37954">
      <w:pPr>
        <w:pStyle w:val="ListParagraph"/>
        <w:numPr>
          <w:ilvl w:val="0"/>
          <w:numId w:val="11"/>
        </w:numPr>
        <w:rPr>
          <w:rFonts w:cs="Arial"/>
        </w:rPr>
      </w:pPr>
      <w:r w:rsidRPr="008B6772">
        <w:rPr>
          <w:rFonts w:cs="Arial"/>
        </w:rPr>
        <w:t>Improve their research skills by gathering relevant information from reliable sources regarding the benefits and limitations of cashless transactions that relate to economic, social and technological perspectives</w:t>
      </w:r>
    </w:p>
    <w:p w14:paraId="363D75FD" w14:textId="77777777" w:rsidR="00B43D07" w:rsidRPr="008B6772" w:rsidRDefault="00B43D07" w:rsidP="00C37954">
      <w:pPr>
        <w:pStyle w:val="ListParagraph"/>
        <w:numPr>
          <w:ilvl w:val="0"/>
          <w:numId w:val="11"/>
        </w:numPr>
        <w:rPr>
          <w:rFonts w:cs="Arial"/>
        </w:rPr>
      </w:pPr>
      <w:r w:rsidRPr="008B6772">
        <w:rPr>
          <w:rFonts w:cs="Arial"/>
        </w:rPr>
        <w:t>Engage in critical thinking by analysing the different viewpoints on this topic</w:t>
      </w:r>
    </w:p>
    <w:p w14:paraId="6EE4316A" w14:textId="77777777" w:rsidR="00B43D07" w:rsidRPr="008B6772" w:rsidRDefault="00B43D07" w:rsidP="00C37954">
      <w:pPr>
        <w:pStyle w:val="ListParagraph"/>
        <w:numPr>
          <w:ilvl w:val="0"/>
          <w:numId w:val="11"/>
        </w:numPr>
        <w:rPr>
          <w:rFonts w:cs="Arial"/>
        </w:rPr>
      </w:pPr>
      <w:r w:rsidRPr="008B6772">
        <w:rPr>
          <w:rFonts w:cs="Arial"/>
        </w:rPr>
        <w:t>Articulate their arguments clearly and persuasively to improve their public speaking and debating skills</w:t>
      </w:r>
    </w:p>
    <w:p w14:paraId="4348ACCA" w14:textId="77777777" w:rsidR="00B43D07" w:rsidRPr="008B6772" w:rsidRDefault="00B43D07" w:rsidP="00C37954">
      <w:pPr>
        <w:pStyle w:val="ListParagraph"/>
        <w:numPr>
          <w:ilvl w:val="0"/>
          <w:numId w:val="11"/>
        </w:numPr>
        <w:rPr>
          <w:rFonts w:cs="Arial"/>
        </w:rPr>
      </w:pPr>
      <w:r w:rsidRPr="008B6772">
        <w:rPr>
          <w:rFonts w:cs="Arial"/>
        </w:rPr>
        <w:t>Work collaboratively with other student</w:t>
      </w:r>
      <w:r>
        <w:rPr>
          <w:rFonts w:cs="Arial"/>
        </w:rPr>
        <w:t>s</w:t>
      </w:r>
      <w:r w:rsidRPr="008B6772">
        <w:rPr>
          <w:rFonts w:cs="Arial"/>
        </w:rPr>
        <w:t xml:space="preserve"> to discuss ideas, complete individual and group tasks and contribute to meaningful discussion about this topic</w:t>
      </w:r>
    </w:p>
    <w:p w14:paraId="3E7FBAC5" w14:textId="77777777" w:rsidR="004554CC" w:rsidRDefault="004554CC" w:rsidP="0093300A">
      <w:pPr>
        <w:pStyle w:val="Heading2"/>
        <w:rPr>
          <w:rFonts w:asciiTheme="minorHAnsi" w:hAnsiTheme="minorHAnsi" w:cs="Arial"/>
          <w:bCs/>
        </w:rPr>
      </w:pPr>
    </w:p>
    <w:p w14:paraId="5D04DDE3" w14:textId="7406A89E" w:rsidR="0093300A" w:rsidRPr="0038436D" w:rsidRDefault="0093300A" w:rsidP="0038436D">
      <w:pPr>
        <w:pStyle w:val="Heading2"/>
      </w:pPr>
      <w:bookmarkStart w:id="10" w:name="_Toc196830856"/>
      <w:r w:rsidRPr="0038436D">
        <w:t>SUCCESS CRITERIA FOR THESE STUDENT ACTIVITIES:</w:t>
      </w:r>
      <w:bookmarkEnd w:id="10"/>
    </w:p>
    <w:p w14:paraId="1EC14128" w14:textId="77777777" w:rsidR="0093300A" w:rsidRPr="006B6B1C" w:rsidRDefault="0093300A" w:rsidP="0093300A">
      <w:pPr>
        <w:rPr>
          <w:rFonts w:cs="Arial"/>
          <w:b/>
          <w:bCs/>
        </w:rPr>
      </w:pPr>
      <w:r w:rsidRPr="006B6B1C">
        <w:rPr>
          <w:rFonts w:cs="Arial"/>
          <w:b/>
          <w:bCs/>
        </w:rPr>
        <w:t>Students will be able to:</w:t>
      </w:r>
    </w:p>
    <w:p w14:paraId="60F3B2AE" w14:textId="77777777" w:rsidR="0038436D" w:rsidRPr="008B6772" w:rsidRDefault="0038436D" w:rsidP="00C37954">
      <w:pPr>
        <w:pStyle w:val="ListParagraph"/>
        <w:numPr>
          <w:ilvl w:val="0"/>
          <w:numId w:val="12"/>
        </w:numPr>
        <w:rPr>
          <w:rFonts w:cs="Arial"/>
        </w:rPr>
      </w:pPr>
      <w:r w:rsidRPr="008B6772">
        <w:rPr>
          <w:rFonts w:cs="Arial"/>
        </w:rPr>
        <w:t>Accurately explain what it means for a business to be cashless articulating both sides of the argument regarding government intervention</w:t>
      </w:r>
    </w:p>
    <w:p w14:paraId="001A9A80" w14:textId="77777777" w:rsidR="0038436D" w:rsidRPr="008B6772" w:rsidRDefault="0038436D" w:rsidP="00C37954">
      <w:pPr>
        <w:pStyle w:val="ListParagraph"/>
        <w:numPr>
          <w:ilvl w:val="0"/>
          <w:numId w:val="12"/>
        </w:numPr>
        <w:rPr>
          <w:rFonts w:cs="Arial"/>
        </w:rPr>
      </w:pPr>
      <w:r w:rsidRPr="008B6772">
        <w:rPr>
          <w:rFonts w:cs="Arial"/>
        </w:rPr>
        <w:t>Identify and describe the key stakeholders and their perspective on this topic (including government, business, consumers and special interest groups)</w:t>
      </w:r>
    </w:p>
    <w:p w14:paraId="17A5D973" w14:textId="77777777" w:rsidR="0038436D" w:rsidRPr="008B6772" w:rsidRDefault="0038436D" w:rsidP="00C37954">
      <w:pPr>
        <w:pStyle w:val="ListParagraph"/>
        <w:numPr>
          <w:ilvl w:val="0"/>
          <w:numId w:val="12"/>
        </w:numPr>
        <w:rPr>
          <w:rFonts w:cs="Arial"/>
        </w:rPr>
      </w:pPr>
      <w:r w:rsidRPr="008B6772">
        <w:rPr>
          <w:rFonts w:cs="Arial"/>
        </w:rPr>
        <w:t xml:space="preserve">Actively participate in the debate on this topic providing valid arguments during the Convention </w:t>
      </w:r>
    </w:p>
    <w:p w14:paraId="4D354401" w14:textId="77777777" w:rsidR="0038436D" w:rsidRDefault="0038436D" w:rsidP="00C37954">
      <w:pPr>
        <w:pStyle w:val="ListParagraph"/>
        <w:numPr>
          <w:ilvl w:val="0"/>
          <w:numId w:val="12"/>
        </w:numPr>
        <w:rPr>
          <w:rFonts w:cs="Arial"/>
        </w:rPr>
      </w:pPr>
      <w:r w:rsidRPr="008B6772">
        <w:rPr>
          <w:rFonts w:cs="Arial"/>
        </w:rPr>
        <w:t>Consider the experiences of other countries that have gone cashless and decide whether these align with the needs of both business and consumers in Victoria and Australia.</w:t>
      </w:r>
    </w:p>
    <w:p w14:paraId="697B6542" w14:textId="7FB49140" w:rsidR="0093300A" w:rsidRPr="0038436D" w:rsidRDefault="0038436D" w:rsidP="00C37954">
      <w:pPr>
        <w:pStyle w:val="ListParagraph"/>
        <w:numPr>
          <w:ilvl w:val="0"/>
          <w:numId w:val="12"/>
        </w:numPr>
        <w:rPr>
          <w:rFonts w:cs="Arial"/>
        </w:rPr>
      </w:pPr>
      <w:r w:rsidRPr="0038436D">
        <w:rPr>
          <w:rFonts w:cs="Arial"/>
        </w:rPr>
        <w:t>Gain better understanding of the role of government in business</w:t>
      </w:r>
    </w:p>
    <w:p w14:paraId="1B79BC5F" w14:textId="77777777" w:rsidR="0093300A" w:rsidRPr="006B6B1C" w:rsidRDefault="0093300A" w:rsidP="0093300A">
      <w:pPr>
        <w:jc w:val="center"/>
        <w:rPr>
          <w:rFonts w:cs="Arial"/>
          <w:b/>
          <w:bCs/>
          <w:sz w:val="56"/>
          <w:szCs w:val="56"/>
          <w:lang w:val="en-US"/>
        </w:rPr>
      </w:pPr>
    </w:p>
    <w:p w14:paraId="7823C237" w14:textId="77777777" w:rsidR="0093300A" w:rsidRDefault="0093300A" w:rsidP="0093300A">
      <w:pPr>
        <w:jc w:val="center"/>
      </w:pPr>
    </w:p>
    <w:p w14:paraId="1373D3FC" w14:textId="77777777" w:rsidR="007D1DCB" w:rsidRDefault="007D1DCB" w:rsidP="0093300A">
      <w:pPr>
        <w:jc w:val="center"/>
      </w:pPr>
    </w:p>
    <w:p w14:paraId="31B3079C" w14:textId="77777777" w:rsidR="007D1DCB" w:rsidRDefault="007D1DCB" w:rsidP="0093300A">
      <w:pPr>
        <w:jc w:val="center"/>
      </w:pPr>
    </w:p>
    <w:p w14:paraId="3FD26498" w14:textId="77777777" w:rsidR="007D1DCB" w:rsidRDefault="007D1DCB" w:rsidP="0093300A">
      <w:pPr>
        <w:jc w:val="center"/>
      </w:pPr>
    </w:p>
    <w:p w14:paraId="4C051C77" w14:textId="77777777" w:rsidR="007D1DCB" w:rsidRDefault="007D1DCB" w:rsidP="0093300A">
      <w:pPr>
        <w:jc w:val="center"/>
      </w:pPr>
    </w:p>
    <w:p w14:paraId="6036ACAC" w14:textId="77777777" w:rsidR="007D1DCB" w:rsidRDefault="007D1DCB" w:rsidP="0093300A">
      <w:pPr>
        <w:jc w:val="center"/>
      </w:pPr>
    </w:p>
    <w:p w14:paraId="6FA7EF60" w14:textId="77777777" w:rsidR="007D1DCB" w:rsidRDefault="007D1DCB" w:rsidP="0093300A">
      <w:pPr>
        <w:jc w:val="center"/>
      </w:pPr>
    </w:p>
    <w:p w14:paraId="77DADEDC" w14:textId="77777777" w:rsidR="007D1DCB" w:rsidRDefault="007D1DCB" w:rsidP="0093300A">
      <w:pPr>
        <w:jc w:val="center"/>
      </w:pPr>
    </w:p>
    <w:p w14:paraId="1FD768DC" w14:textId="77777777" w:rsidR="007D1DCB" w:rsidRDefault="007D1DCB" w:rsidP="0093300A">
      <w:pPr>
        <w:jc w:val="center"/>
      </w:pPr>
    </w:p>
    <w:p w14:paraId="657BD981" w14:textId="77777777" w:rsidR="007D1DCB" w:rsidRDefault="007D1DCB" w:rsidP="0093300A">
      <w:pPr>
        <w:jc w:val="center"/>
      </w:pPr>
    </w:p>
    <w:p w14:paraId="44749BA7" w14:textId="77777777" w:rsidR="007D1DCB" w:rsidRDefault="007D1DCB" w:rsidP="0093300A">
      <w:pPr>
        <w:jc w:val="center"/>
      </w:pPr>
    </w:p>
    <w:p w14:paraId="129AFA57" w14:textId="77777777" w:rsidR="007D1DCB" w:rsidRDefault="007D1DCB" w:rsidP="0093300A">
      <w:pPr>
        <w:jc w:val="center"/>
      </w:pPr>
    </w:p>
    <w:p w14:paraId="71A73000" w14:textId="2ABE25FF" w:rsidR="009549AE" w:rsidRPr="0038436D" w:rsidRDefault="007D1DCB" w:rsidP="0038436D">
      <w:pPr>
        <w:pStyle w:val="Heading2"/>
      </w:pPr>
      <w:bookmarkStart w:id="11" w:name="_Toc196830857"/>
      <w:r w:rsidRPr="0038436D">
        <w:lastRenderedPageBreak/>
        <w:t>Activity 1</w:t>
      </w:r>
      <w:r w:rsidR="009549AE" w:rsidRPr="0038436D">
        <w:t>: Introductory Tasks</w:t>
      </w:r>
      <w:bookmarkEnd w:id="11"/>
    </w:p>
    <w:p w14:paraId="434B4160" w14:textId="1B50DEFC" w:rsidR="007D1DCB" w:rsidRPr="008F3941" w:rsidRDefault="00FB2E4B" w:rsidP="008F3941">
      <w:pPr>
        <w:pStyle w:val="Heading3"/>
        <w:spacing w:line="360" w:lineRule="auto"/>
      </w:pPr>
      <w:bookmarkStart w:id="12" w:name="_Toc196830858"/>
      <w:r>
        <w:t>a</w:t>
      </w:r>
      <w:r w:rsidR="007D1DCB" w:rsidRPr="003B40FB">
        <w:t>:</w:t>
      </w:r>
      <w:r w:rsidR="007D1DCB">
        <w:t xml:space="preserve"> </w:t>
      </w:r>
      <w:r>
        <w:t xml:space="preserve">The </w:t>
      </w:r>
      <w:r w:rsidR="00304D0A">
        <w:t>T</w:t>
      </w:r>
      <w:r>
        <w:t xml:space="preserve">hree </w:t>
      </w:r>
      <w:r w:rsidR="00304D0A">
        <w:t>L</w:t>
      </w:r>
      <w:r>
        <w:t xml:space="preserve">evels of </w:t>
      </w:r>
      <w:r w:rsidR="00304D0A">
        <w:t>G</w:t>
      </w:r>
      <w:r>
        <w:t>overnment – Classification Activity</w:t>
      </w:r>
      <w:bookmarkEnd w:id="12"/>
    </w:p>
    <w:p w14:paraId="3917D2E5" w14:textId="77777777" w:rsidR="007D1DCB" w:rsidRPr="00F954B3" w:rsidRDefault="007D1DCB" w:rsidP="007D1DC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0758ABB" w14:textId="73E9421A" w:rsidR="00FB2E4B" w:rsidRPr="00D762A3" w:rsidRDefault="00FB2E4B" w:rsidP="00D762A3">
      <w:pPr>
        <w:pStyle w:val="ListParagraph"/>
        <w:numPr>
          <w:ilvl w:val="0"/>
          <w:numId w:val="59"/>
        </w:numPr>
        <w:pBdr>
          <w:top w:val="single" w:sz="4" w:space="1" w:color="auto"/>
          <w:left w:val="single" w:sz="4" w:space="4" w:color="auto"/>
          <w:bottom w:val="single" w:sz="4" w:space="1" w:color="auto"/>
          <w:right w:val="single" w:sz="4" w:space="4" w:color="auto"/>
        </w:pBdr>
        <w:rPr>
          <w:rFonts w:cs="Arial"/>
        </w:rPr>
      </w:pPr>
      <w:r w:rsidRPr="00D762A3">
        <w:rPr>
          <w:rFonts w:cs="Arial"/>
        </w:rPr>
        <w:t>We understand</w:t>
      </w:r>
      <w:r w:rsidR="00E84940" w:rsidRPr="00D762A3">
        <w:rPr>
          <w:rFonts w:cs="Arial"/>
        </w:rPr>
        <w:t xml:space="preserve"> what</w:t>
      </w:r>
      <w:r w:rsidRPr="00D762A3">
        <w:rPr>
          <w:rFonts w:cs="Arial"/>
        </w:rPr>
        <w:t xml:space="preserve"> each </w:t>
      </w:r>
      <w:r w:rsidR="000B2DAF" w:rsidRPr="00D762A3">
        <w:rPr>
          <w:rFonts w:cs="Arial"/>
        </w:rPr>
        <w:t>of the</w:t>
      </w:r>
      <w:r w:rsidRPr="00D762A3">
        <w:rPr>
          <w:rFonts w:cs="Arial"/>
        </w:rPr>
        <w:t xml:space="preserve"> three levels of government is </w:t>
      </w:r>
      <w:r w:rsidR="000B2DAF" w:rsidRPr="00D762A3">
        <w:rPr>
          <w:rFonts w:cs="Arial"/>
        </w:rPr>
        <w:t>responsible</w:t>
      </w:r>
      <w:r w:rsidRPr="00D762A3">
        <w:rPr>
          <w:rFonts w:cs="Arial"/>
        </w:rPr>
        <w:t xml:space="preserve"> </w:t>
      </w:r>
      <w:r w:rsidR="000B2DAF" w:rsidRPr="00D762A3">
        <w:rPr>
          <w:rFonts w:cs="Arial"/>
        </w:rPr>
        <w:t>for.</w:t>
      </w:r>
      <w:r w:rsidRPr="00D762A3">
        <w:rPr>
          <w:rFonts w:cs="Arial"/>
        </w:rPr>
        <w:t xml:space="preserve"> </w:t>
      </w:r>
    </w:p>
    <w:p w14:paraId="14CBF483" w14:textId="226038F3" w:rsidR="007D1DCB" w:rsidRDefault="007D1DCB" w:rsidP="007D1DCB">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806A0E8" w14:textId="0B8ADEE3" w:rsidR="00FB2E4B" w:rsidRPr="00D762A3" w:rsidRDefault="00FB2E4B" w:rsidP="00D762A3">
      <w:pPr>
        <w:pStyle w:val="ListParagraph"/>
        <w:numPr>
          <w:ilvl w:val="0"/>
          <w:numId w:val="59"/>
        </w:numPr>
        <w:pBdr>
          <w:top w:val="single" w:sz="4" w:space="1" w:color="auto"/>
          <w:left w:val="single" w:sz="4" w:space="4" w:color="auto"/>
          <w:bottom w:val="single" w:sz="4" w:space="1" w:color="auto"/>
          <w:right w:val="single" w:sz="4" w:space="4" w:color="auto"/>
        </w:pBdr>
        <w:spacing w:after="0"/>
        <w:rPr>
          <w:rFonts w:cs="Arial"/>
        </w:rPr>
      </w:pPr>
      <w:r w:rsidRPr="00D762A3">
        <w:rPr>
          <w:rFonts w:cs="Arial"/>
        </w:rPr>
        <w:t xml:space="preserve">I can identify the key roles and responsibilities of each of the three levels of government.  </w:t>
      </w:r>
    </w:p>
    <w:p w14:paraId="37134DB8" w14:textId="06450D43" w:rsidR="007D1DCB" w:rsidRDefault="007D1DCB" w:rsidP="00F31990">
      <w:pPr>
        <w:tabs>
          <w:tab w:val="left" w:pos="450"/>
        </w:tabs>
        <w:spacing w:after="0"/>
      </w:pPr>
    </w:p>
    <w:p w14:paraId="14C1C0ED" w14:textId="77777777" w:rsidR="00FB2E4B" w:rsidRDefault="00FB2E4B"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16CBD4AB" w14:textId="77777777" w:rsidR="006426CB" w:rsidRDefault="00FB2E4B" w:rsidP="006426C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1. </w:t>
      </w:r>
      <w:r w:rsidR="00CA4E64">
        <w:rPr>
          <w:rFonts w:cs="Arial"/>
          <w:b/>
          <w:bCs/>
        </w:rPr>
        <w:t>Identify</w:t>
      </w:r>
      <w:r>
        <w:rPr>
          <w:rFonts w:cs="Arial"/>
          <w:b/>
          <w:bCs/>
        </w:rPr>
        <w:t xml:space="preserve"> the role of each of the three levels of governments and list at least 5 areas of </w:t>
      </w:r>
      <w:r w:rsidR="00CA4E64">
        <w:rPr>
          <w:rFonts w:cs="Arial"/>
          <w:b/>
          <w:bCs/>
        </w:rPr>
        <w:t>responsibility</w:t>
      </w:r>
      <w:r w:rsidR="00E84940">
        <w:rPr>
          <w:rFonts w:cs="Arial"/>
          <w:b/>
          <w:bCs/>
        </w:rPr>
        <w:t>.</w:t>
      </w:r>
      <w:r w:rsidR="006426CB">
        <w:rPr>
          <w:rFonts w:cs="Arial"/>
          <w:b/>
          <w:bCs/>
        </w:rPr>
        <w:t xml:space="preserve"> Refer to either of resources listed below to help you with this task. </w:t>
      </w:r>
    </w:p>
    <w:p w14:paraId="5489C845" w14:textId="07763596" w:rsidR="000B2DAF" w:rsidRDefault="000B2DAF"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with the rest of the class and create a list of the responsibilities of each level of government</w:t>
      </w:r>
      <w:r w:rsidR="00E84940">
        <w:rPr>
          <w:rFonts w:cs="Arial"/>
          <w:b/>
          <w:bCs/>
        </w:rPr>
        <w:t xml:space="preserve"> as well as an explanation of their specific role.</w:t>
      </w:r>
    </w:p>
    <w:p w14:paraId="7962FC99" w14:textId="1B6A62BF" w:rsidR="006426CB" w:rsidRDefault="004750B2"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Resource</w:t>
      </w:r>
      <w:r w:rsidR="00E57A89">
        <w:rPr>
          <w:rFonts w:cs="Arial"/>
          <w:b/>
          <w:bCs/>
        </w:rPr>
        <w:t>s</w:t>
      </w:r>
      <w:r>
        <w:rPr>
          <w:rFonts w:cs="Arial"/>
          <w:b/>
          <w:bCs/>
        </w:rPr>
        <w:t>:</w:t>
      </w:r>
    </w:p>
    <w:p w14:paraId="6A0D5F3E" w14:textId="7F596CE5" w:rsidR="004554CC" w:rsidRDefault="00B928A2"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hyperlink r:id="rId12" w:history="1">
        <w:r w:rsidRPr="007D388B">
          <w:rPr>
            <w:rStyle w:val="Hyperlink"/>
            <w:rFonts w:cs="Arial"/>
            <w:b/>
            <w:bCs/>
          </w:rPr>
          <w:t>Three levels of government: governing Australia - PEO</w:t>
        </w:r>
      </w:hyperlink>
    </w:p>
    <w:p w14:paraId="70069167" w14:textId="3CF3ABF1" w:rsidR="00F31990" w:rsidRDefault="007D388B" w:rsidP="00FB2E4B">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hyperlink r:id="rId13" w:history="1">
        <w:r w:rsidRPr="00F31990">
          <w:rPr>
            <w:rStyle w:val="Hyperlink"/>
            <w:rFonts w:cs="Arial"/>
            <w:b/>
            <w:bCs/>
          </w:rPr>
          <w:t>The three levels of government flashcards</w:t>
        </w:r>
        <w:r w:rsidR="00F31990" w:rsidRPr="00F31990">
          <w:rPr>
            <w:rStyle w:val="Hyperlink"/>
            <w:rFonts w:cs="Arial"/>
            <w:b/>
            <w:bCs/>
          </w:rPr>
          <w:t xml:space="preserve"> </w:t>
        </w:r>
        <w:r w:rsidRPr="00F31990">
          <w:rPr>
            <w:rStyle w:val="Hyperlink"/>
            <w:rFonts w:cs="Arial"/>
            <w:b/>
            <w:bCs/>
          </w:rPr>
          <w:t xml:space="preserve">- POV </w:t>
        </w:r>
        <w:r w:rsidR="00F31990" w:rsidRPr="00F31990">
          <w:rPr>
            <w:rStyle w:val="Hyperlink"/>
            <w:rFonts w:cs="Arial"/>
            <w:b/>
            <w:bCs/>
          </w:rPr>
          <w:t>resources</w:t>
        </w:r>
      </w:hyperlink>
      <w:r w:rsidR="00F31990">
        <w:rPr>
          <w:rFonts w:cs="Arial"/>
          <w:b/>
          <w:bCs/>
        </w:rPr>
        <w:t xml:space="preserve"> </w:t>
      </w:r>
    </w:p>
    <w:p w14:paraId="74C51D7D" w14:textId="77777777" w:rsidR="00675988" w:rsidRPr="00715EAC" w:rsidRDefault="00675988" w:rsidP="00675988">
      <w:pPr>
        <w:rPr>
          <w:b/>
          <w:bCs/>
        </w:rPr>
      </w:pPr>
      <w:r w:rsidRPr="00A57C02">
        <w:rPr>
          <w:b/>
          <w:bCs/>
          <w:highlight w:val="yellow"/>
        </w:rPr>
        <w:t>SAMPLE RESPONSES:</w:t>
      </w:r>
      <w:r w:rsidRPr="00A57C02">
        <w:rPr>
          <w:b/>
          <w:bCs/>
        </w:rPr>
        <w:t xml:space="preserve"> (Student answers will vary)</w:t>
      </w:r>
    </w:p>
    <w:tbl>
      <w:tblPr>
        <w:tblStyle w:val="TableGrid"/>
        <w:tblW w:w="0" w:type="auto"/>
        <w:tblLook w:val="04A0" w:firstRow="1" w:lastRow="0" w:firstColumn="1" w:lastColumn="0" w:noHBand="0" w:noVBand="1"/>
      </w:tblPr>
      <w:tblGrid>
        <w:gridCol w:w="3485"/>
        <w:gridCol w:w="3486"/>
        <w:gridCol w:w="3486"/>
      </w:tblGrid>
      <w:tr w:rsidR="00675988" w14:paraId="71EC8474" w14:textId="77777777" w:rsidTr="0003564E">
        <w:tc>
          <w:tcPr>
            <w:tcW w:w="3485" w:type="dxa"/>
          </w:tcPr>
          <w:p w14:paraId="49092A9D" w14:textId="77777777" w:rsidR="00675988" w:rsidRPr="009549AE" w:rsidRDefault="00675988" w:rsidP="0003564E">
            <w:pPr>
              <w:tabs>
                <w:tab w:val="left" w:pos="450"/>
              </w:tabs>
              <w:rPr>
                <w:b/>
                <w:bCs/>
              </w:rPr>
            </w:pPr>
            <w:r w:rsidRPr="009549AE">
              <w:rPr>
                <w:b/>
                <w:bCs/>
              </w:rPr>
              <w:t>Government Level</w:t>
            </w:r>
          </w:p>
        </w:tc>
        <w:tc>
          <w:tcPr>
            <w:tcW w:w="3486" w:type="dxa"/>
          </w:tcPr>
          <w:p w14:paraId="7FB49994" w14:textId="77777777" w:rsidR="00675988" w:rsidRPr="009549AE" w:rsidRDefault="00675988" w:rsidP="0003564E">
            <w:pPr>
              <w:tabs>
                <w:tab w:val="left" w:pos="450"/>
              </w:tabs>
              <w:rPr>
                <w:b/>
                <w:bCs/>
              </w:rPr>
            </w:pPr>
            <w:r w:rsidRPr="009549AE">
              <w:rPr>
                <w:b/>
                <w:bCs/>
              </w:rPr>
              <w:t>Role</w:t>
            </w:r>
          </w:p>
        </w:tc>
        <w:tc>
          <w:tcPr>
            <w:tcW w:w="3486" w:type="dxa"/>
          </w:tcPr>
          <w:p w14:paraId="4E74CD15" w14:textId="77777777" w:rsidR="00675988" w:rsidRPr="009549AE" w:rsidRDefault="00675988" w:rsidP="0003564E">
            <w:pPr>
              <w:tabs>
                <w:tab w:val="left" w:pos="450"/>
              </w:tabs>
              <w:rPr>
                <w:b/>
                <w:bCs/>
              </w:rPr>
            </w:pPr>
            <w:r w:rsidRPr="009549AE">
              <w:rPr>
                <w:b/>
                <w:bCs/>
              </w:rPr>
              <w:t>Key Responsibilities</w:t>
            </w:r>
          </w:p>
        </w:tc>
      </w:tr>
      <w:tr w:rsidR="00675988" w14:paraId="57E5F063" w14:textId="77777777" w:rsidTr="0003564E">
        <w:tc>
          <w:tcPr>
            <w:tcW w:w="3485" w:type="dxa"/>
          </w:tcPr>
          <w:p w14:paraId="19A25093" w14:textId="77777777" w:rsidR="00675988" w:rsidRPr="00A90DC9" w:rsidRDefault="00675988" w:rsidP="0003564E">
            <w:pPr>
              <w:tabs>
                <w:tab w:val="left" w:pos="450"/>
              </w:tabs>
              <w:rPr>
                <w:b/>
                <w:bCs/>
              </w:rPr>
            </w:pPr>
            <w:r w:rsidRPr="00A90DC9">
              <w:rPr>
                <w:b/>
                <w:bCs/>
              </w:rPr>
              <w:t xml:space="preserve">Local Government  </w:t>
            </w:r>
          </w:p>
          <w:p w14:paraId="02F9E9C1" w14:textId="77777777" w:rsidR="00675988" w:rsidRDefault="00675988" w:rsidP="0003564E">
            <w:pPr>
              <w:tabs>
                <w:tab w:val="left" w:pos="450"/>
              </w:tabs>
            </w:pPr>
          </w:p>
          <w:p w14:paraId="48893621" w14:textId="77777777" w:rsidR="00675988" w:rsidRDefault="00675988" w:rsidP="0003564E">
            <w:pPr>
              <w:tabs>
                <w:tab w:val="left" w:pos="450"/>
              </w:tabs>
            </w:pPr>
          </w:p>
          <w:p w14:paraId="52EE5F7D" w14:textId="77777777" w:rsidR="00675988" w:rsidRDefault="00675988" w:rsidP="0003564E">
            <w:pPr>
              <w:tabs>
                <w:tab w:val="left" w:pos="450"/>
              </w:tabs>
            </w:pPr>
          </w:p>
          <w:p w14:paraId="1DD2248A" w14:textId="77777777" w:rsidR="00675988" w:rsidRDefault="00675988" w:rsidP="0003564E">
            <w:pPr>
              <w:tabs>
                <w:tab w:val="left" w:pos="450"/>
              </w:tabs>
            </w:pPr>
          </w:p>
          <w:p w14:paraId="21D08BB7" w14:textId="77777777" w:rsidR="00675988" w:rsidRDefault="00675988" w:rsidP="0003564E">
            <w:pPr>
              <w:tabs>
                <w:tab w:val="left" w:pos="450"/>
              </w:tabs>
            </w:pPr>
          </w:p>
          <w:p w14:paraId="588CAD31" w14:textId="77777777" w:rsidR="00675988" w:rsidRDefault="00675988" w:rsidP="0003564E">
            <w:pPr>
              <w:tabs>
                <w:tab w:val="left" w:pos="450"/>
              </w:tabs>
            </w:pPr>
          </w:p>
        </w:tc>
        <w:tc>
          <w:tcPr>
            <w:tcW w:w="3486" w:type="dxa"/>
          </w:tcPr>
          <w:p w14:paraId="27DD161B" w14:textId="77777777" w:rsidR="00675988" w:rsidRDefault="00675988" w:rsidP="0003564E">
            <w:pPr>
              <w:tabs>
                <w:tab w:val="left" w:pos="450"/>
              </w:tabs>
            </w:pPr>
            <w:r>
              <w:t>Responsible for issues at a community level through councils</w:t>
            </w:r>
          </w:p>
          <w:p w14:paraId="67A5D376" w14:textId="77777777" w:rsidR="00675988" w:rsidRDefault="00675988" w:rsidP="0003564E">
            <w:pPr>
              <w:tabs>
                <w:tab w:val="left" w:pos="450"/>
              </w:tabs>
            </w:pPr>
          </w:p>
        </w:tc>
        <w:tc>
          <w:tcPr>
            <w:tcW w:w="3486" w:type="dxa"/>
          </w:tcPr>
          <w:p w14:paraId="5FAE44E9" w14:textId="77777777" w:rsidR="00675988" w:rsidRDefault="00675988" w:rsidP="0003564E">
            <w:pPr>
              <w:tabs>
                <w:tab w:val="left" w:pos="450"/>
              </w:tabs>
            </w:pPr>
            <w:r>
              <w:t>Health inspections</w:t>
            </w:r>
          </w:p>
          <w:p w14:paraId="3B967FD4" w14:textId="77777777" w:rsidR="00675988" w:rsidRDefault="00675988" w:rsidP="0003564E">
            <w:pPr>
              <w:tabs>
                <w:tab w:val="left" w:pos="450"/>
              </w:tabs>
            </w:pPr>
            <w:r>
              <w:t>Local roads</w:t>
            </w:r>
          </w:p>
          <w:p w14:paraId="17B2B20C" w14:textId="77777777" w:rsidR="00675988" w:rsidRDefault="00675988" w:rsidP="0003564E">
            <w:pPr>
              <w:tabs>
                <w:tab w:val="left" w:pos="450"/>
              </w:tabs>
            </w:pPr>
            <w:r>
              <w:t>Street signs</w:t>
            </w:r>
          </w:p>
          <w:p w14:paraId="3D653B85" w14:textId="77777777" w:rsidR="00675988" w:rsidRDefault="00675988" w:rsidP="0003564E">
            <w:pPr>
              <w:tabs>
                <w:tab w:val="left" w:pos="450"/>
              </w:tabs>
            </w:pPr>
            <w:r>
              <w:t>Bus stops</w:t>
            </w:r>
          </w:p>
          <w:p w14:paraId="6FA929E4" w14:textId="77777777" w:rsidR="00675988" w:rsidRDefault="00675988" w:rsidP="0003564E">
            <w:pPr>
              <w:tabs>
                <w:tab w:val="left" w:pos="450"/>
              </w:tabs>
            </w:pPr>
            <w:r>
              <w:t xml:space="preserve">Local libraries </w:t>
            </w:r>
          </w:p>
          <w:p w14:paraId="47B90218" w14:textId="77777777" w:rsidR="00675988" w:rsidRDefault="00675988" w:rsidP="0003564E">
            <w:pPr>
              <w:tabs>
                <w:tab w:val="left" w:pos="450"/>
              </w:tabs>
            </w:pPr>
            <w:r>
              <w:t>local sport fields</w:t>
            </w:r>
          </w:p>
          <w:p w14:paraId="1F922CB6" w14:textId="77777777" w:rsidR="00675988" w:rsidRDefault="00675988" w:rsidP="0003564E">
            <w:pPr>
              <w:tabs>
                <w:tab w:val="left" w:pos="450"/>
              </w:tabs>
            </w:pPr>
            <w:r>
              <w:t>Playgrounds</w:t>
            </w:r>
          </w:p>
          <w:p w14:paraId="45C9FB5D" w14:textId="77777777" w:rsidR="00675988" w:rsidRDefault="00675988" w:rsidP="0003564E">
            <w:pPr>
              <w:tabs>
                <w:tab w:val="left" w:pos="450"/>
              </w:tabs>
            </w:pPr>
            <w:r>
              <w:t>Community services</w:t>
            </w:r>
          </w:p>
          <w:p w14:paraId="70BCEFEE" w14:textId="77777777" w:rsidR="00675988" w:rsidRDefault="00675988" w:rsidP="0003564E">
            <w:pPr>
              <w:tabs>
                <w:tab w:val="left" w:pos="450"/>
              </w:tabs>
            </w:pPr>
            <w:r>
              <w:t>Local building controls</w:t>
            </w:r>
          </w:p>
          <w:p w14:paraId="1B4D72CD" w14:textId="77777777" w:rsidR="00675988" w:rsidRDefault="00675988" w:rsidP="0003564E">
            <w:pPr>
              <w:tabs>
                <w:tab w:val="left" w:pos="450"/>
              </w:tabs>
            </w:pPr>
            <w:r>
              <w:t>Footpaths</w:t>
            </w:r>
          </w:p>
          <w:p w14:paraId="0539E756" w14:textId="77777777" w:rsidR="00675988" w:rsidRDefault="00675988" w:rsidP="0003564E">
            <w:pPr>
              <w:tabs>
                <w:tab w:val="left" w:pos="450"/>
              </w:tabs>
            </w:pPr>
            <w:r>
              <w:t>Garbage collection</w:t>
            </w:r>
          </w:p>
          <w:p w14:paraId="196C7EF3" w14:textId="77777777" w:rsidR="00675988" w:rsidRDefault="00675988" w:rsidP="0003564E">
            <w:pPr>
              <w:tabs>
                <w:tab w:val="left" w:pos="450"/>
              </w:tabs>
            </w:pPr>
            <w:r>
              <w:t>Local environment</w:t>
            </w:r>
          </w:p>
          <w:p w14:paraId="724EE64C" w14:textId="77777777" w:rsidR="00675988" w:rsidRDefault="00675988" w:rsidP="0003564E">
            <w:pPr>
              <w:tabs>
                <w:tab w:val="left" w:pos="450"/>
              </w:tabs>
            </w:pPr>
            <w:r>
              <w:t>Trees</w:t>
            </w:r>
          </w:p>
        </w:tc>
      </w:tr>
      <w:tr w:rsidR="00675988" w14:paraId="18B581CC" w14:textId="77777777" w:rsidTr="0003564E">
        <w:tc>
          <w:tcPr>
            <w:tcW w:w="3485" w:type="dxa"/>
          </w:tcPr>
          <w:p w14:paraId="2B43ECB1" w14:textId="77777777" w:rsidR="00675988" w:rsidRPr="00A90DC9" w:rsidRDefault="00675988" w:rsidP="0003564E">
            <w:pPr>
              <w:tabs>
                <w:tab w:val="left" w:pos="450"/>
              </w:tabs>
              <w:rPr>
                <w:b/>
                <w:bCs/>
              </w:rPr>
            </w:pPr>
            <w:r w:rsidRPr="00A90DC9">
              <w:rPr>
                <w:b/>
                <w:bCs/>
              </w:rPr>
              <w:t xml:space="preserve">State/Territory Government  </w:t>
            </w:r>
          </w:p>
          <w:p w14:paraId="67DC1D43" w14:textId="77777777" w:rsidR="00675988" w:rsidRDefault="00675988" w:rsidP="0003564E">
            <w:pPr>
              <w:tabs>
                <w:tab w:val="left" w:pos="450"/>
              </w:tabs>
            </w:pPr>
          </w:p>
          <w:p w14:paraId="025B80D0" w14:textId="77777777" w:rsidR="00675988" w:rsidRDefault="00675988" w:rsidP="0003564E">
            <w:pPr>
              <w:tabs>
                <w:tab w:val="left" w:pos="450"/>
              </w:tabs>
            </w:pPr>
          </w:p>
          <w:p w14:paraId="0B696D81" w14:textId="77777777" w:rsidR="00675988" w:rsidRDefault="00675988" w:rsidP="0003564E">
            <w:pPr>
              <w:tabs>
                <w:tab w:val="left" w:pos="450"/>
              </w:tabs>
            </w:pPr>
          </w:p>
          <w:p w14:paraId="669A9B58" w14:textId="77777777" w:rsidR="00675988" w:rsidRDefault="00675988" w:rsidP="0003564E">
            <w:pPr>
              <w:tabs>
                <w:tab w:val="left" w:pos="450"/>
              </w:tabs>
            </w:pPr>
          </w:p>
          <w:p w14:paraId="5446799E" w14:textId="77777777" w:rsidR="00675988" w:rsidRDefault="00675988" w:rsidP="0003564E">
            <w:pPr>
              <w:tabs>
                <w:tab w:val="left" w:pos="450"/>
              </w:tabs>
            </w:pPr>
          </w:p>
          <w:p w14:paraId="2EB47A37" w14:textId="77777777" w:rsidR="00675988" w:rsidRDefault="00675988" w:rsidP="0003564E">
            <w:pPr>
              <w:tabs>
                <w:tab w:val="left" w:pos="450"/>
              </w:tabs>
            </w:pPr>
          </w:p>
        </w:tc>
        <w:tc>
          <w:tcPr>
            <w:tcW w:w="3486" w:type="dxa"/>
          </w:tcPr>
          <w:p w14:paraId="5CC16553" w14:textId="77777777" w:rsidR="00675988" w:rsidRPr="003560A3" w:rsidRDefault="00675988" w:rsidP="0003564E">
            <w:pPr>
              <w:tabs>
                <w:tab w:val="left" w:pos="450"/>
              </w:tabs>
            </w:pPr>
            <w:r w:rsidRPr="003560A3">
              <w:t>Responsible for issues that affect people in that state or territory</w:t>
            </w:r>
          </w:p>
          <w:p w14:paraId="0258F6B9" w14:textId="77777777" w:rsidR="00675988" w:rsidRDefault="00675988" w:rsidP="0003564E">
            <w:pPr>
              <w:tabs>
                <w:tab w:val="left" w:pos="450"/>
              </w:tabs>
            </w:pPr>
          </w:p>
        </w:tc>
        <w:tc>
          <w:tcPr>
            <w:tcW w:w="3486" w:type="dxa"/>
          </w:tcPr>
          <w:p w14:paraId="29FDDB52" w14:textId="77777777" w:rsidR="00675988" w:rsidRDefault="00675988" w:rsidP="0003564E">
            <w:pPr>
              <w:tabs>
                <w:tab w:val="left" w:pos="450"/>
              </w:tabs>
            </w:pPr>
            <w:r>
              <w:t>Power</w:t>
            </w:r>
          </w:p>
          <w:p w14:paraId="0AD3908B" w14:textId="77777777" w:rsidR="00675988" w:rsidRDefault="00675988" w:rsidP="0003564E">
            <w:pPr>
              <w:tabs>
                <w:tab w:val="left" w:pos="450"/>
              </w:tabs>
            </w:pPr>
            <w:r>
              <w:t>Gas</w:t>
            </w:r>
          </w:p>
          <w:p w14:paraId="715CCE01" w14:textId="77777777" w:rsidR="00675988" w:rsidRDefault="00675988" w:rsidP="0003564E">
            <w:pPr>
              <w:tabs>
                <w:tab w:val="left" w:pos="450"/>
              </w:tabs>
            </w:pPr>
            <w:r>
              <w:t>Water</w:t>
            </w:r>
          </w:p>
          <w:p w14:paraId="1057EE55" w14:textId="77777777" w:rsidR="00675988" w:rsidRDefault="00675988" w:rsidP="0003564E">
            <w:pPr>
              <w:tabs>
                <w:tab w:val="left" w:pos="450"/>
              </w:tabs>
            </w:pPr>
            <w:r>
              <w:t>Sewerage</w:t>
            </w:r>
          </w:p>
          <w:p w14:paraId="185EF0FF" w14:textId="77777777" w:rsidR="00675988" w:rsidRDefault="00675988" w:rsidP="0003564E">
            <w:pPr>
              <w:tabs>
                <w:tab w:val="left" w:pos="450"/>
              </w:tabs>
            </w:pPr>
            <w:r>
              <w:t>Consumer laws</w:t>
            </w:r>
          </w:p>
          <w:p w14:paraId="0D50305F" w14:textId="77777777" w:rsidR="00675988" w:rsidRDefault="00675988" w:rsidP="0003564E">
            <w:pPr>
              <w:tabs>
                <w:tab w:val="left" w:pos="450"/>
              </w:tabs>
            </w:pPr>
            <w:r>
              <w:t>Workplace laws</w:t>
            </w:r>
          </w:p>
          <w:p w14:paraId="585C55CC" w14:textId="77777777" w:rsidR="00675988" w:rsidRDefault="00675988" w:rsidP="0003564E">
            <w:pPr>
              <w:tabs>
                <w:tab w:val="left" w:pos="450"/>
              </w:tabs>
            </w:pPr>
            <w:r>
              <w:t>Buses</w:t>
            </w:r>
          </w:p>
          <w:p w14:paraId="6954502B" w14:textId="77777777" w:rsidR="00675988" w:rsidRDefault="00675988" w:rsidP="0003564E">
            <w:pPr>
              <w:tabs>
                <w:tab w:val="left" w:pos="450"/>
              </w:tabs>
            </w:pPr>
            <w:r>
              <w:t>Traffic laws and lights</w:t>
            </w:r>
          </w:p>
          <w:p w14:paraId="62947263" w14:textId="77777777" w:rsidR="00675988" w:rsidRDefault="00675988" w:rsidP="0003564E">
            <w:pPr>
              <w:tabs>
                <w:tab w:val="left" w:pos="450"/>
              </w:tabs>
            </w:pPr>
            <w:r>
              <w:t>Police</w:t>
            </w:r>
          </w:p>
          <w:p w14:paraId="73F527F6" w14:textId="77777777" w:rsidR="00675988" w:rsidRDefault="00675988" w:rsidP="0003564E">
            <w:pPr>
              <w:tabs>
                <w:tab w:val="left" w:pos="450"/>
              </w:tabs>
            </w:pPr>
            <w:r>
              <w:t>Road signs</w:t>
            </w:r>
          </w:p>
          <w:p w14:paraId="1F0B0D11" w14:textId="77777777" w:rsidR="00675988" w:rsidRDefault="00675988" w:rsidP="0003564E">
            <w:pPr>
              <w:tabs>
                <w:tab w:val="left" w:pos="450"/>
              </w:tabs>
            </w:pPr>
            <w:r>
              <w:t>Major rod</w:t>
            </w:r>
          </w:p>
          <w:p w14:paraId="06011308" w14:textId="77777777" w:rsidR="00675988" w:rsidRDefault="00675988" w:rsidP="0003564E">
            <w:pPr>
              <w:tabs>
                <w:tab w:val="left" w:pos="450"/>
              </w:tabs>
            </w:pPr>
            <w:r>
              <w:t>School funding</w:t>
            </w:r>
          </w:p>
          <w:p w14:paraId="7243C2D0" w14:textId="77777777" w:rsidR="00675988" w:rsidRDefault="00675988" w:rsidP="0003564E">
            <w:pPr>
              <w:tabs>
                <w:tab w:val="left" w:pos="450"/>
              </w:tabs>
            </w:pPr>
            <w:r>
              <w:lastRenderedPageBreak/>
              <w:t>State sport centres</w:t>
            </w:r>
          </w:p>
          <w:p w14:paraId="2C95AC83" w14:textId="77777777" w:rsidR="00675988" w:rsidRDefault="00675988" w:rsidP="0003564E">
            <w:pPr>
              <w:tabs>
                <w:tab w:val="left" w:pos="450"/>
              </w:tabs>
            </w:pPr>
            <w:r>
              <w:t xml:space="preserve">Hospitals </w:t>
            </w:r>
          </w:p>
          <w:p w14:paraId="0507D651" w14:textId="77777777" w:rsidR="00675988" w:rsidRDefault="00675988" w:rsidP="0003564E">
            <w:pPr>
              <w:tabs>
                <w:tab w:val="left" w:pos="450"/>
              </w:tabs>
            </w:pPr>
            <w:r>
              <w:t>Ambulance services</w:t>
            </w:r>
          </w:p>
        </w:tc>
      </w:tr>
      <w:tr w:rsidR="00675988" w14:paraId="2FDC4AF1" w14:textId="77777777" w:rsidTr="0003564E">
        <w:tc>
          <w:tcPr>
            <w:tcW w:w="3485" w:type="dxa"/>
          </w:tcPr>
          <w:p w14:paraId="06413492" w14:textId="77777777" w:rsidR="00675988" w:rsidRPr="00A90DC9" w:rsidRDefault="00675988" w:rsidP="0003564E">
            <w:pPr>
              <w:tabs>
                <w:tab w:val="left" w:pos="450"/>
              </w:tabs>
              <w:rPr>
                <w:b/>
                <w:bCs/>
              </w:rPr>
            </w:pPr>
            <w:r w:rsidRPr="00A90DC9">
              <w:rPr>
                <w:b/>
                <w:bCs/>
              </w:rPr>
              <w:lastRenderedPageBreak/>
              <w:t>Federal Government</w:t>
            </w:r>
          </w:p>
          <w:p w14:paraId="0E8A8721" w14:textId="77777777" w:rsidR="00675988" w:rsidRDefault="00675988" w:rsidP="0003564E">
            <w:pPr>
              <w:tabs>
                <w:tab w:val="left" w:pos="450"/>
              </w:tabs>
            </w:pPr>
          </w:p>
          <w:p w14:paraId="736EB867" w14:textId="77777777" w:rsidR="00675988" w:rsidRDefault="00675988" w:rsidP="0003564E">
            <w:pPr>
              <w:tabs>
                <w:tab w:val="left" w:pos="450"/>
              </w:tabs>
            </w:pPr>
          </w:p>
          <w:p w14:paraId="79A54931" w14:textId="77777777" w:rsidR="00675988" w:rsidRDefault="00675988" w:rsidP="0003564E">
            <w:pPr>
              <w:tabs>
                <w:tab w:val="left" w:pos="450"/>
              </w:tabs>
            </w:pPr>
          </w:p>
          <w:p w14:paraId="54F5CDB7" w14:textId="77777777" w:rsidR="00675988" w:rsidRDefault="00675988" w:rsidP="0003564E">
            <w:pPr>
              <w:tabs>
                <w:tab w:val="left" w:pos="450"/>
              </w:tabs>
            </w:pPr>
          </w:p>
          <w:p w14:paraId="74E1DB7D" w14:textId="77777777" w:rsidR="00675988" w:rsidRDefault="00675988" w:rsidP="0003564E">
            <w:pPr>
              <w:tabs>
                <w:tab w:val="left" w:pos="450"/>
              </w:tabs>
            </w:pPr>
          </w:p>
          <w:p w14:paraId="17AE4DD6" w14:textId="77777777" w:rsidR="00675988" w:rsidRDefault="00675988" w:rsidP="0003564E">
            <w:pPr>
              <w:tabs>
                <w:tab w:val="left" w:pos="450"/>
              </w:tabs>
            </w:pPr>
          </w:p>
        </w:tc>
        <w:tc>
          <w:tcPr>
            <w:tcW w:w="3486" w:type="dxa"/>
          </w:tcPr>
          <w:p w14:paraId="14ECD54C" w14:textId="77777777" w:rsidR="00675988" w:rsidRPr="003560A3" w:rsidRDefault="00675988" w:rsidP="0003564E">
            <w:pPr>
              <w:tabs>
                <w:tab w:val="left" w:pos="450"/>
              </w:tabs>
            </w:pPr>
            <w:r w:rsidRPr="003560A3">
              <w:t xml:space="preserve">Responsible for issues that affect </w:t>
            </w:r>
            <w:r>
              <w:t xml:space="preserve">the whole country </w:t>
            </w:r>
          </w:p>
          <w:p w14:paraId="5CBF942F" w14:textId="77777777" w:rsidR="00675988" w:rsidRDefault="00675988" w:rsidP="0003564E">
            <w:pPr>
              <w:tabs>
                <w:tab w:val="left" w:pos="450"/>
              </w:tabs>
            </w:pPr>
          </w:p>
        </w:tc>
        <w:tc>
          <w:tcPr>
            <w:tcW w:w="3486" w:type="dxa"/>
          </w:tcPr>
          <w:p w14:paraId="3CA4A52B" w14:textId="77777777" w:rsidR="00675988" w:rsidRDefault="00675988" w:rsidP="0003564E">
            <w:pPr>
              <w:tabs>
                <w:tab w:val="left" w:pos="450"/>
              </w:tabs>
            </w:pPr>
            <w:r>
              <w:t>Currency</w:t>
            </w:r>
          </w:p>
          <w:p w14:paraId="13613126" w14:textId="77777777" w:rsidR="00675988" w:rsidRDefault="00675988" w:rsidP="0003564E">
            <w:pPr>
              <w:tabs>
                <w:tab w:val="left" w:pos="450"/>
              </w:tabs>
            </w:pPr>
            <w:r>
              <w:t>Trade imports and exports</w:t>
            </w:r>
          </w:p>
          <w:p w14:paraId="12A74012" w14:textId="77777777" w:rsidR="00675988" w:rsidRDefault="00675988" w:rsidP="0003564E">
            <w:pPr>
              <w:tabs>
                <w:tab w:val="left" w:pos="450"/>
              </w:tabs>
            </w:pPr>
            <w:r>
              <w:t>National road funding</w:t>
            </w:r>
          </w:p>
          <w:p w14:paraId="3551AE08" w14:textId="77777777" w:rsidR="00675988" w:rsidRDefault="00675988" w:rsidP="0003564E">
            <w:pPr>
              <w:tabs>
                <w:tab w:val="left" w:pos="450"/>
              </w:tabs>
            </w:pPr>
            <w:r>
              <w:t>Funding to states</w:t>
            </w:r>
          </w:p>
          <w:p w14:paraId="198E4B4A" w14:textId="77777777" w:rsidR="00675988" w:rsidRDefault="00675988" w:rsidP="0003564E">
            <w:pPr>
              <w:tabs>
                <w:tab w:val="left" w:pos="450"/>
              </w:tabs>
            </w:pPr>
            <w:r>
              <w:t>Higher education</w:t>
            </w:r>
          </w:p>
          <w:p w14:paraId="02EB1C52" w14:textId="77777777" w:rsidR="00675988" w:rsidRDefault="00675988" w:rsidP="0003564E">
            <w:pPr>
              <w:tabs>
                <w:tab w:val="left" w:pos="450"/>
              </w:tabs>
            </w:pPr>
            <w:r>
              <w:t>Telephone services</w:t>
            </w:r>
          </w:p>
          <w:p w14:paraId="10AA1F61" w14:textId="77777777" w:rsidR="00675988" w:rsidRDefault="00675988" w:rsidP="0003564E">
            <w:pPr>
              <w:tabs>
                <w:tab w:val="left" w:pos="450"/>
              </w:tabs>
            </w:pPr>
            <w:r>
              <w:t>Broadcasting laws</w:t>
            </w:r>
          </w:p>
          <w:p w14:paraId="69827872" w14:textId="77777777" w:rsidR="00675988" w:rsidRDefault="00675988" w:rsidP="0003564E">
            <w:pPr>
              <w:tabs>
                <w:tab w:val="left" w:pos="450"/>
              </w:tabs>
            </w:pPr>
            <w:r>
              <w:t>Medicate</w:t>
            </w:r>
          </w:p>
          <w:p w14:paraId="4D53A4B3" w14:textId="77777777" w:rsidR="00675988" w:rsidRDefault="00675988" w:rsidP="0003564E">
            <w:pPr>
              <w:tabs>
                <w:tab w:val="left" w:pos="450"/>
              </w:tabs>
            </w:pPr>
            <w:r>
              <w:t>Drug control</w:t>
            </w:r>
          </w:p>
          <w:p w14:paraId="1CE24776" w14:textId="77777777" w:rsidR="00675988" w:rsidRDefault="00675988" w:rsidP="0003564E">
            <w:pPr>
              <w:tabs>
                <w:tab w:val="left" w:pos="450"/>
              </w:tabs>
            </w:pPr>
            <w:r>
              <w:t>International treaties</w:t>
            </w:r>
          </w:p>
        </w:tc>
      </w:tr>
    </w:tbl>
    <w:p w14:paraId="71E92828" w14:textId="77777777" w:rsidR="00746698" w:rsidRDefault="00746698" w:rsidP="007D1DCB">
      <w:pPr>
        <w:tabs>
          <w:tab w:val="left" w:pos="450"/>
        </w:tabs>
      </w:pPr>
    </w:p>
    <w:p w14:paraId="283B4A69" w14:textId="77777777" w:rsidR="00F31990" w:rsidRDefault="00FB2E4B" w:rsidP="009549AE">
      <w:pPr>
        <w:pStyle w:val="NoSpacing"/>
        <w:rPr>
          <w:b/>
          <w:bCs/>
        </w:rPr>
      </w:pPr>
      <w:r w:rsidRPr="002A03B6">
        <w:rPr>
          <w:b/>
          <w:bCs/>
        </w:rPr>
        <w:t xml:space="preserve"> </w:t>
      </w:r>
    </w:p>
    <w:p w14:paraId="3FB78BB5" w14:textId="77777777" w:rsidR="00F31990" w:rsidRDefault="00F31990">
      <w:pPr>
        <w:rPr>
          <w:b/>
          <w:bCs/>
        </w:rPr>
      </w:pPr>
      <w:r>
        <w:rPr>
          <w:b/>
          <w:bCs/>
        </w:rPr>
        <w:br w:type="page"/>
      </w:r>
    </w:p>
    <w:p w14:paraId="4189F329" w14:textId="0AC537BA" w:rsidR="009549AE" w:rsidRPr="008F3941" w:rsidRDefault="009549AE" w:rsidP="008F3941">
      <w:pPr>
        <w:pStyle w:val="Heading3"/>
        <w:spacing w:line="360" w:lineRule="auto"/>
      </w:pPr>
      <w:bookmarkStart w:id="13" w:name="_Toc196830859"/>
      <w:r>
        <w:lastRenderedPageBreak/>
        <w:t>b</w:t>
      </w:r>
      <w:r w:rsidRPr="003B40FB">
        <w:t>:</w:t>
      </w:r>
      <w:r>
        <w:t xml:space="preserve"> Victorian Government Departments– Matching Activity</w:t>
      </w:r>
      <w:bookmarkEnd w:id="13"/>
    </w:p>
    <w:p w14:paraId="1DB0653E" w14:textId="77777777" w:rsidR="009549AE" w:rsidRPr="00F954B3" w:rsidRDefault="009549AE" w:rsidP="009549A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594958A" w14:textId="07BB1064" w:rsidR="009549AE" w:rsidRPr="00056C84" w:rsidRDefault="009549AE" w:rsidP="00056C84">
      <w:pPr>
        <w:pStyle w:val="ListParagraph"/>
        <w:numPr>
          <w:ilvl w:val="0"/>
          <w:numId w:val="59"/>
        </w:numPr>
        <w:pBdr>
          <w:top w:val="single" w:sz="4" w:space="1" w:color="auto"/>
          <w:left w:val="single" w:sz="4" w:space="4" w:color="auto"/>
          <w:bottom w:val="single" w:sz="4" w:space="1" w:color="auto"/>
          <w:right w:val="single" w:sz="4" w:space="4" w:color="auto"/>
        </w:pBdr>
        <w:rPr>
          <w:rFonts w:cs="Arial"/>
        </w:rPr>
      </w:pPr>
      <w:r w:rsidRPr="00056C84">
        <w:rPr>
          <w:rFonts w:cs="Arial"/>
        </w:rPr>
        <w:t>We</w:t>
      </w:r>
      <w:r w:rsidR="00E84940" w:rsidRPr="00056C84">
        <w:rPr>
          <w:rFonts w:cs="Arial"/>
        </w:rPr>
        <w:t xml:space="preserve"> can demonstrate an</w:t>
      </w:r>
      <w:r w:rsidRPr="00056C84">
        <w:rPr>
          <w:rFonts w:cs="Arial"/>
        </w:rPr>
        <w:t xml:space="preserve"> understand</w:t>
      </w:r>
      <w:r w:rsidR="00E84940" w:rsidRPr="00056C84">
        <w:rPr>
          <w:rFonts w:cs="Arial"/>
        </w:rPr>
        <w:t>ing of</w:t>
      </w:r>
      <w:r w:rsidRPr="00056C84">
        <w:rPr>
          <w:rFonts w:cs="Arial"/>
        </w:rPr>
        <w:t xml:space="preserve"> the</w:t>
      </w:r>
      <w:r w:rsidR="00E84940" w:rsidRPr="00056C84">
        <w:rPr>
          <w:rFonts w:cs="Arial"/>
        </w:rPr>
        <w:t xml:space="preserve"> specific</w:t>
      </w:r>
      <w:r w:rsidRPr="00056C84">
        <w:rPr>
          <w:rFonts w:cs="Arial"/>
        </w:rPr>
        <w:t xml:space="preserve"> roles and responsibilities of the ten Victorian government departments.</w:t>
      </w:r>
    </w:p>
    <w:p w14:paraId="1F40B176" w14:textId="239EFE75" w:rsidR="009549AE" w:rsidRDefault="009549AE" w:rsidP="009549AE">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4D2A599D" w14:textId="6CBCCBC1" w:rsidR="00647495" w:rsidRPr="00056C84" w:rsidRDefault="009549AE" w:rsidP="00056C84">
      <w:pPr>
        <w:pStyle w:val="ListParagraph"/>
        <w:numPr>
          <w:ilvl w:val="0"/>
          <w:numId w:val="59"/>
        </w:numPr>
        <w:pBdr>
          <w:top w:val="single" w:sz="4" w:space="1" w:color="auto"/>
          <w:left w:val="single" w:sz="4" w:space="4" w:color="auto"/>
          <w:bottom w:val="single" w:sz="4" w:space="1" w:color="auto"/>
          <w:right w:val="single" w:sz="4" w:space="4" w:color="auto"/>
        </w:pBdr>
        <w:spacing w:after="0"/>
        <w:rPr>
          <w:rFonts w:cs="Arial"/>
        </w:rPr>
      </w:pPr>
      <w:r w:rsidRPr="00056C84">
        <w:rPr>
          <w:rFonts w:cs="Arial"/>
        </w:rPr>
        <w:t xml:space="preserve">I can correctly match each department to its corresponding services and responsibilities. </w:t>
      </w:r>
    </w:p>
    <w:p w14:paraId="50664A51" w14:textId="77777777" w:rsidR="000B2DAF" w:rsidRDefault="000B2DAF" w:rsidP="00F31990">
      <w:pPr>
        <w:tabs>
          <w:tab w:val="left" w:pos="450"/>
        </w:tabs>
        <w:spacing w:after="0"/>
      </w:pPr>
    </w:p>
    <w:p w14:paraId="6442364C" w14:textId="77777777" w:rsidR="009549AE" w:rsidRDefault="009549AE" w:rsidP="009549A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5B29E99C" w14:textId="2E7085B9" w:rsidR="009549AE" w:rsidRDefault="009549AE" w:rsidP="009549A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Refer to the State government departments below and match them with their specific responsibilities</w:t>
      </w:r>
      <w:r w:rsidR="00E84940">
        <w:rPr>
          <w:rFonts w:cs="Arial"/>
          <w:b/>
          <w:bCs/>
        </w:rPr>
        <w:t>.</w:t>
      </w:r>
    </w:p>
    <w:p w14:paraId="347EEE81" w14:textId="1D24DF3B" w:rsidR="009549AE" w:rsidRDefault="009549AE" w:rsidP="009549A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 Share with the rest of the class and create a list of the responsibilities of eac</w:t>
      </w:r>
      <w:r w:rsidR="00E84940">
        <w:rPr>
          <w:rFonts w:cs="Arial"/>
          <w:b/>
          <w:bCs/>
        </w:rPr>
        <w:t>h</w:t>
      </w:r>
      <w:r>
        <w:rPr>
          <w:rFonts w:cs="Arial"/>
          <w:b/>
          <w:bCs/>
        </w:rPr>
        <w:t xml:space="preserve"> government</w:t>
      </w:r>
      <w:r w:rsidR="00E84940">
        <w:rPr>
          <w:rFonts w:cs="Arial"/>
          <w:b/>
          <w:bCs/>
        </w:rPr>
        <w:t xml:space="preserve"> department in Victoria. </w:t>
      </w:r>
    </w:p>
    <w:tbl>
      <w:tblPr>
        <w:tblStyle w:val="TableGrid"/>
        <w:tblW w:w="0" w:type="auto"/>
        <w:tblInd w:w="-147" w:type="dxa"/>
        <w:tblLook w:val="04A0" w:firstRow="1" w:lastRow="0" w:firstColumn="1" w:lastColumn="0" w:noHBand="0" w:noVBand="1"/>
      </w:tblPr>
      <w:tblGrid>
        <w:gridCol w:w="10604"/>
      </w:tblGrid>
      <w:tr w:rsidR="00F31990" w14:paraId="2D6974B0" w14:textId="77777777" w:rsidTr="00F31990">
        <w:tc>
          <w:tcPr>
            <w:tcW w:w="10604" w:type="dxa"/>
          </w:tcPr>
          <w:p w14:paraId="45AD88E4" w14:textId="35F2345E" w:rsidR="00265A6C" w:rsidRDefault="00F31990" w:rsidP="00265A6C">
            <w:pPr>
              <w:tabs>
                <w:tab w:val="left" w:pos="450"/>
              </w:tabs>
            </w:pPr>
            <w:r>
              <w:t>Department of Education</w:t>
            </w:r>
            <w:r w:rsidR="00265A6C">
              <w:t>;</w:t>
            </w:r>
            <w:r>
              <w:t xml:space="preserve"> Department of Families, Fairness and Housing</w:t>
            </w:r>
            <w:r w:rsidR="00265A6C">
              <w:t>;</w:t>
            </w:r>
            <w:r>
              <w:t xml:space="preserve"> Department of Health</w:t>
            </w:r>
            <w:r w:rsidR="00265A6C">
              <w:t>;</w:t>
            </w:r>
            <w:r>
              <w:t xml:space="preserve"> Department of Jobs, Skills, Industry and Regions</w:t>
            </w:r>
            <w:r w:rsidR="00265A6C">
              <w:t>;</w:t>
            </w:r>
            <w:r>
              <w:t xml:space="preserve"> Department of Energy, Environment and Climate Action</w:t>
            </w:r>
            <w:r w:rsidR="00265A6C">
              <w:t>;</w:t>
            </w:r>
            <w:r>
              <w:t xml:space="preserve"> Department of Justice and Community Safety</w:t>
            </w:r>
            <w:r w:rsidR="00265A6C">
              <w:t>;</w:t>
            </w:r>
            <w:r>
              <w:t xml:space="preserve"> Department of Premier and Cabinet</w:t>
            </w:r>
            <w:r w:rsidR="00265A6C">
              <w:t>;</w:t>
            </w:r>
            <w:r>
              <w:t xml:space="preserve"> Department of Treasury and Finance</w:t>
            </w:r>
            <w:r w:rsidR="00265A6C">
              <w:t>;</w:t>
            </w:r>
            <w:r>
              <w:t xml:space="preserve"> Department of Transport and Planning</w:t>
            </w:r>
            <w:r w:rsidR="00265A6C">
              <w:t>;</w:t>
            </w:r>
            <w:r>
              <w:t xml:space="preserve"> Department of Environment, Land, Water and Planning</w:t>
            </w:r>
            <w:r w:rsidR="00265A6C">
              <w:t xml:space="preserve">. </w:t>
            </w:r>
          </w:p>
        </w:tc>
      </w:tr>
    </w:tbl>
    <w:p w14:paraId="08515083" w14:textId="77777777" w:rsidR="00746698" w:rsidRDefault="00746698" w:rsidP="00D06EA1">
      <w:pPr>
        <w:tabs>
          <w:tab w:val="left" w:pos="450"/>
        </w:tabs>
        <w:spacing w:after="0"/>
      </w:pPr>
    </w:p>
    <w:p w14:paraId="56B88761" w14:textId="77777777" w:rsidR="00D06EA1" w:rsidRPr="00746698" w:rsidRDefault="00D06EA1" w:rsidP="00CA3A09">
      <w:pPr>
        <w:tabs>
          <w:tab w:val="left" w:pos="450"/>
        </w:tabs>
        <w:spacing w:before="240"/>
        <w:rPr>
          <w:vanish/>
        </w:rPr>
      </w:pPr>
    </w:p>
    <w:p w14:paraId="09415A98" w14:textId="77777777" w:rsidR="00CA3A09" w:rsidRDefault="00CA3A09" w:rsidP="00251B69">
      <w:pPr>
        <w:spacing w:after="0"/>
        <w:rPr>
          <w:b/>
          <w:bCs/>
        </w:rPr>
      </w:pPr>
      <w:r w:rsidRPr="00A57C02">
        <w:rPr>
          <w:b/>
          <w:bCs/>
          <w:highlight w:val="yellow"/>
        </w:rPr>
        <w:t>SAMPLE RESPONSE:</w:t>
      </w:r>
      <w:r w:rsidRPr="00A57C02">
        <w:rPr>
          <w:b/>
          <w:bCs/>
        </w:rPr>
        <w:t xml:space="preserve"> </w:t>
      </w:r>
    </w:p>
    <w:p w14:paraId="566035A4" w14:textId="77777777" w:rsidR="00D06EA1" w:rsidRPr="00A90DC9" w:rsidRDefault="00D06EA1" w:rsidP="00251B69">
      <w:pPr>
        <w:spacing w:after="0"/>
        <w:rPr>
          <w:b/>
          <w:bCs/>
        </w:rPr>
      </w:pPr>
    </w:p>
    <w:p w14:paraId="2B3D3B15" w14:textId="77777777" w:rsidR="00CA3A09" w:rsidRPr="00746698" w:rsidRDefault="00CA3A09" w:rsidP="00CA3A09">
      <w:pPr>
        <w:tabs>
          <w:tab w:val="left" w:pos="450"/>
        </w:tabs>
        <w:rPr>
          <w:vanish/>
        </w:rPr>
      </w:pPr>
    </w:p>
    <w:tbl>
      <w:tblPr>
        <w:tblStyle w:val="TableGrid"/>
        <w:tblW w:w="0" w:type="auto"/>
        <w:tblInd w:w="-95" w:type="dxa"/>
        <w:tblLook w:val="04A0" w:firstRow="1" w:lastRow="0" w:firstColumn="1" w:lastColumn="0" w:noHBand="0" w:noVBand="1"/>
      </w:tblPr>
      <w:tblGrid>
        <w:gridCol w:w="3330"/>
        <w:gridCol w:w="7222"/>
      </w:tblGrid>
      <w:tr w:rsidR="00CA3A09" w14:paraId="213C5203" w14:textId="77777777" w:rsidTr="0003564E">
        <w:tc>
          <w:tcPr>
            <w:tcW w:w="3330" w:type="dxa"/>
          </w:tcPr>
          <w:p w14:paraId="67106181" w14:textId="77777777" w:rsidR="00CA3A09" w:rsidRPr="002A03B6" w:rsidRDefault="00CA3A09" w:rsidP="0003564E">
            <w:pPr>
              <w:tabs>
                <w:tab w:val="left" w:pos="450"/>
              </w:tabs>
              <w:rPr>
                <w:b/>
                <w:bCs/>
              </w:rPr>
            </w:pPr>
            <w:r w:rsidRPr="002A03B6">
              <w:rPr>
                <w:b/>
                <w:bCs/>
              </w:rPr>
              <w:t>State Government Department</w:t>
            </w:r>
          </w:p>
        </w:tc>
        <w:tc>
          <w:tcPr>
            <w:tcW w:w="7222" w:type="dxa"/>
          </w:tcPr>
          <w:p w14:paraId="7A7979A3" w14:textId="77777777" w:rsidR="00CA3A09" w:rsidRPr="002A03B6" w:rsidRDefault="00CA3A09" w:rsidP="0003564E">
            <w:pPr>
              <w:tabs>
                <w:tab w:val="left" w:pos="450"/>
              </w:tabs>
              <w:rPr>
                <w:b/>
                <w:bCs/>
              </w:rPr>
            </w:pPr>
            <w:r w:rsidRPr="002A03B6">
              <w:rPr>
                <w:b/>
                <w:bCs/>
              </w:rPr>
              <w:t>Responsibilities</w:t>
            </w:r>
          </w:p>
        </w:tc>
      </w:tr>
      <w:tr w:rsidR="001F7A06" w14:paraId="6D81773E" w14:textId="77777777" w:rsidTr="0003564E">
        <w:tc>
          <w:tcPr>
            <w:tcW w:w="3330" w:type="dxa"/>
          </w:tcPr>
          <w:p w14:paraId="2222F0DE" w14:textId="361D068F" w:rsidR="001F7A06" w:rsidRDefault="001F7A06" w:rsidP="001F7A06">
            <w:pPr>
              <w:tabs>
                <w:tab w:val="left" w:pos="450"/>
              </w:tabs>
            </w:pPr>
            <w:r>
              <w:t>Department of Energy Environments and Climate Action</w:t>
            </w:r>
          </w:p>
        </w:tc>
        <w:tc>
          <w:tcPr>
            <w:tcW w:w="7222" w:type="dxa"/>
          </w:tcPr>
          <w:p w14:paraId="78755C3A" w14:textId="77777777" w:rsidR="001F7A06" w:rsidRDefault="001F7A06" w:rsidP="001F7A06">
            <w:pPr>
              <w:rPr>
                <w:rFonts w:ascii="Aptos" w:hAnsi="Aptos"/>
                <w:color w:val="000000"/>
              </w:rPr>
            </w:pPr>
            <w:r>
              <w:rPr>
                <w:rFonts w:ascii="Aptos" w:hAnsi="Aptos"/>
                <w:color w:val="000000"/>
              </w:rPr>
              <w:t>Focus is on energy policy, environmental sustainability and climate change initiatives</w:t>
            </w:r>
          </w:p>
          <w:p w14:paraId="79272348" w14:textId="77777777" w:rsidR="001F7A06" w:rsidRDefault="001F7A06" w:rsidP="001F7A06">
            <w:pPr>
              <w:tabs>
                <w:tab w:val="left" w:pos="450"/>
              </w:tabs>
            </w:pPr>
          </w:p>
        </w:tc>
      </w:tr>
      <w:tr w:rsidR="001F7A06" w14:paraId="0B0FC5E3" w14:textId="77777777" w:rsidTr="0003564E">
        <w:tc>
          <w:tcPr>
            <w:tcW w:w="3330" w:type="dxa"/>
          </w:tcPr>
          <w:p w14:paraId="1AC8698E" w14:textId="64BA0716" w:rsidR="001F7A06" w:rsidRDefault="001F7A06" w:rsidP="001F7A06">
            <w:pPr>
              <w:tabs>
                <w:tab w:val="left" w:pos="450"/>
              </w:tabs>
            </w:pPr>
            <w:r>
              <w:t>Department of Environment, Land, Water and Planning</w:t>
            </w:r>
          </w:p>
        </w:tc>
        <w:tc>
          <w:tcPr>
            <w:tcW w:w="7222" w:type="dxa"/>
          </w:tcPr>
          <w:p w14:paraId="585D36E5" w14:textId="268449A9" w:rsidR="001F7A06" w:rsidRPr="001F7A06" w:rsidRDefault="001F7A06" w:rsidP="001F7A06">
            <w:pPr>
              <w:rPr>
                <w:rFonts w:ascii="Aptos" w:hAnsi="Aptos"/>
                <w:color w:val="000000"/>
              </w:rPr>
            </w:pPr>
            <w:r>
              <w:rPr>
                <w:rFonts w:ascii="Aptos" w:hAnsi="Aptos"/>
                <w:color w:val="000000"/>
              </w:rPr>
              <w:t>Responsible for land use planning, conservation, water resources and energy policy</w:t>
            </w:r>
          </w:p>
        </w:tc>
      </w:tr>
      <w:tr w:rsidR="001F7A06" w14:paraId="50B9309A" w14:textId="77777777" w:rsidTr="0003564E">
        <w:tc>
          <w:tcPr>
            <w:tcW w:w="3330" w:type="dxa"/>
          </w:tcPr>
          <w:p w14:paraId="77274F02" w14:textId="4306781B" w:rsidR="001F7A06" w:rsidRDefault="001F7A06" w:rsidP="001F7A06">
            <w:pPr>
              <w:tabs>
                <w:tab w:val="left" w:pos="450"/>
              </w:tabs>
            </w:pPr>
            <w:r>
              <w:t>Department of Treasury and Finance</w:t>
            </w:r>
          </w:p>
        </w:tc>
        <w:tc>
          <w:tcPr>
            <w:tcW w:w="7222" w:type="dxa"/>
          </w:tcPr>
          <w:p w14:paraId="699D4050" w14:textId="47D149BB" w:rsidR="001F7A06" w:rsidRPr="001F7A06" w:rsidRDefault="001F7A06" w:rsidP="001F7A06">
            <w:pPr>
              <w:rPr>
                <w:rFonts w:ascii="Aptos" w:hAnsi="Aptos"/>
                <w:color w:val="000000"/>
              </w:rPr>
            </w:pPr>
            <w:r>
              <w:rPr>
                <w:rFonts w:ascii="Aptos" w:hAnsi="Aptos"/>
                <w:color w:val="000000"/>
              </w:rPr>
              <w:t>Responsible for managing the state’s finances including the preparation of the budget, taxation, financial reporting and economic growth</w:t>
            </w:r>
          </w:p>
        </w:tc>
      </w:tr>
      <w:tr w:rsidR="001F7A06" w14:paraId="23539BAA" w14:textId="77777777" w:rsidTr="0003564E">
        <w:tc>
          <w:tcPr>
            <w:tcW w:w="3330" w:type="dxa"/>
          </w:tcPr>
          <w:p w14:paraId="6B8A613B" w14:textId="25E67781" w:rsidR="001F7A06" w:rsidRDefault="001F7A06" w:rsidP="001F7A06">
            <w:pPr>
              <w:tabs>
                <w:tab w:val="left" w:pos="450"/>
              </w:tabs>
            </w:pPr>
            <w:r>
              <w:t>Department of Education</w:t>
            </w:r>
          </w:p>
        </w:tc>
        <w:tc>
          <w:tcPr>
            <w:tcW w:w="7222" w:type="dxa"/>
          </w:tcPr>
          <w:p w14:paraId="36C0F3BE" w14:textId="13111BBD" w:rsidR="001F7A06" w:rsidRPr="001F7A06" w:rsidRDefault="001F7A06" w:rsidP="001F7A06">
            <w:pPr>
              <w:rPr>
                <w:rFonts w:ascii="Aptos" w:hAnsi="Aptos"/>
                <w:color w:val="000000"/>
              </w:rPr>
            </w:pPr>
            <w:r>
              <w:rPr>
                <w:rFonts w:ascii="Aptos" w:hAnsi="Aptos"/>
                <w:color w:val="000000"/>
              </w:rPr>
              <w:t>Oversees education policy in Victoria, including early childhood, primary and secondary school, vocational education and training institutions</w:t>
            </w:r>
          </w:p>
        </w:tc>
      </w:tr>
      <w:tr w:rsidR="001F7A06" w14:paraId="1BB107FB" w14:textId="77777777" w:rsidTr="0003564E">
        <w:tc>
          <w:tcPr>
            <w:tcW w:w="3330" w:type="dxa"/>
          </w:tcPr>
          <w:p w14:paraId="598781DA" w14:textId="6D6C90B5" w:rsidR="001F7A06" w:rsidRDefault="001F7A06" w:rsidP="001F7A06">
            <w:pPr>
              <w:tabs>
                <w:tab w:val="left" w:pos="450"/>
              </w:tabs>
            </w:pPr>
            <w:r>
              <w:t>Department of Jobs, Skills, Industry and Regions</w:t>
            </w:r>
          </w:p>
        </w:tc>
        <w:tc>
          <w:tcPr>
            <w:tcW w:w="7222" w:type="dxa"/>
          </w:tcPr>
          <w:p w14:paraId="535269C8" w14:textId="5226A068" w:rsidR="001F7A06" w:rsidRPr="001F7A06" w:rsidRDefault="001F7A06" w:rsidP="001F7A06">
            <w:pPr>
              <w:rPr>
                <w:rFonts w:ascii="Aptos" w:hAnsi="Aptos"/>
                <w:color w:val="000000"/>
              </w:rPr>
            </w:pPr>
            <w:r>
              <w:rPr>
                <w:rFonts w:ascii="Aptos" w:hAnsi="Aptos"/>
                <w:color w:val="000000"/>
              </w:rPr>
              <w:t>Supports job creation initiatives, and improving the skills of workers to meet industry demands</w:t>
            </w:r>
          </w:p>
        </w:tc>
      </w:tr>
      <w:tr w:rsidR="001F7A06" w14:paraId="38FE6B6F" w14:textId="77777777" w:rsidTr="0003564E">
        <w:tc>
          <w:tcPr>
            <w:tcW w:w="3330" w:type="dxa"/>
          </w:tcPr>
          <w:p w14:paraId="718BF85B" w14:textId="6B315B1A" w:rsidR="001F7A06" w:rsidRDefault="001F7A06" w:rsidP="001F7A06">
            <w:pPr>
              <w:tabs>
                <w:tab w:val="left" w:pos="450"/>
              </w:tabs>
            </w:pPr>
            <w:r>
              <w:t>Department of Health</w:t>
            </w:r>
          </w:p>
        </w:tc>
        <w:tc>
          <w:tcPr>
            <w:tcW w:w="7222" w:type="dxa"/>
          </w:tcPr>
          <w:p w14:paraId="693F35C3" w14:textId="40FDD0C2" w:rsidR="001F7A06" w:rsidRPr="001F7A06" w:rsidRDefault="001F7A06" w:rsidP="001F7A06">
            <w:pPr>
              <w:rPr>
                <w:rFonts w:ascii="Aptos" w:hAnsi="Aptos"/>
                <w:color w:val="000000"/>
              </w:rPr>
            </w:pPr>
            <w:r>
              <w:rPr>
                <w:rFonts w:ascii="Aptos" w:hAnsi="Aptos"/>
                <w:color w:val="000000"/>
              </w:rPr>
              <w:t>Oversees public hospitals, mental health services, and health promotion programs</w:t>
            </w:r>
          </w:p>
        </w:tc>
      </w:tr>
      <w:tr w:rsidR="001F7A06" w14:paraId="4D8C51B9" w14:textId="77777777" w:rsidTr="0003564E">
        <w:tc>
          <w:tcPr>
            <w:tcW w:w="3330" w:type="dxa"/>
          </w:tcPr>
          <w:p w14:paraId="136C42E4" w14:textId="6C00920E" w:rsidR="001F7A06" w:rsidRDefault="001F7A06" w:rsidP="001F7A06">
            <w:pPr>
              <w:tabs>
                <w:tab w:val="left" w:pos="450"/>
              </w:tabs>
            </w:pPr>
            <w:r>
              <w:t>Department of Transport and Planning</w:t>
            </w:r>
          </w:p>
        </w:tc>
        <w:tc>
          <w:tcPr>
            <w:tcW w:w="7222" w:type="dxa"/>
          </w:tcPr>
          <w:p w14:paraId="5A6E1E46" w14:textId="25A6C574" w:rsidR="001F7A06" w:rsidRPr="001F7A06" w:rsidRDefault="001F7A06" w:rsidP="001F7A06">
            <w:pPr>
              <w:rPr>
                <w:rFonts w:ascii="Aptos" w:hAnsi="Aptos"/>
                <w:color w:val="000000"/>
              </w:rPr>
            </w:pPr>
            <w:r>
              <w:rPr>
                <w:rFonts w:ascii="Aptos" w:hAnsi="Aptos"/>
                <w:color w:val="000000"/>
              </w:rPr>
              <w:t>Responsible for the planning and delivery of public transport including trains, trams and buses as well as road networks</w:t>
            </w:r>
          </w:p>
        </w:tc>
      </w:tr>
      <w:tr w:rsidR="001F7A06" w14:paraId="311EC2C4" w14:textId="77777777" w:rsidTr="0003564E">
        <w:tc>
          <w:tcPr>
            <w:tcW w:w="3330" w:type="dxa"/>
          </w:tcPr>
          <w:p w14:paraId="1B280E6F" w14:textId="539ABECC" w:rsidR="001F7A06" w:rsidRDefault="001F7A06" w:rsidP="001F7A06">
            <w:pPr>
              <w:tabs>
                <w:tab w:val="left" w:pos="450"/>
              </w:tabs>
            </w:pPr>
            <w:r>
              <w:t>Department of Families, Fairness and Housing</w:t>
            </w:r>
          </w:p>
        </w:tc>
        <w:tc>
          <w:tcPr>
            <w:tcW w:w="7222" w:type="dxa"/>
          </w:tcPr>
          <w:p w14:paraId="2A08DD4E" w14:textId="0E66BFFF" w:rsidR="001F7A06" w:rsidRPr="001F7A06" w:rsidRDefault="001F7A06" w:rsidP="001F7A06">
            <w:pPr>
              <w:rPr>
                <w:rFonts w:ascii="Aptos" w:hAnsi="Aptos"/>
                <w:color w:val="000000"/>
              </w:rPr>
            </w:pPr>
            <w:r>
              <w:rPr>
                <w:rFonts w:ascii="Aptos" w:hAnsi="Aptos"/>
                <w:color w:val="000000"/>
              </w:rPr>
              <w:t>Focuses on families, housing support services, child pretention, disability services and social inclusion</w:t>
            </w:r>
          </w:p>
        </w:tc>
      </w:tr>
      <w:tr w:rsidR="001F7A06" w14:paraId="3890E713" w14:textId="77777777" w:rsidTr="0003564E">
        <w:tc>
          <w:tcPr>
            <w:tcW w:w="3330" w:type="dxa"/>
          </w:tcPr>
          <w:p w14:paraId="0422B359" w14:textId="1413A11F" w:rsidR="001F7A06" w:rsidRDefault="001F7A06" w:rsidP="001F7A06">
            <w:pPr>
              <w:tabs>
                <w:tab w:val="left" w:pos="450"/>
              </w:tabs>
            </w:pPr>
            <w:r>
              <w:t>Department of Premier and Cabinet</w:t>
            </w:r>
          </w:p>
        </w:tc>
        <w:tc>
          <w:tcPr>
            <w:tcW w:w="7222" w:type="dxa"/>
          </w:tcPr>
          <w:p w14:paraId="4246FE27" w14:textId="30423A59" w:rsidR="001F7A06" w:rsidRPr="001F7A06" w:rsidRDefault="001F7A06" w:rsidP="001F7A06">
            <w:pPr>
              <w:rPr>
                <w:rFonts w:ascii="Aptos" w:hAnsi="Aptos"/>
                <w:color w:val="000000"/>
              </w:rPr>
            </w:pPr>
            <w:r>
              <w:rPr>
                <w:rFonts w:ascii="Aptos" w:hAnsi="Aptos"/>
                <w:color w:val="000000"/>
              </w:rPr>
              <w:t>Coordinates the activities of the Victorian government including policy development and long- term planning, aboriginal and multicultural affairs</w:t>
            </w:r>
          </w:p>
        </w:tc>
      </w:tr>
      <w:tr w:rsidR="001F7A06" w14:paraId="4B0AD5D0" w14:textId="77777777" w:rsidTr="0003564E">
        <w:tc>
          <w:tcPr>
            <w:tcW w:w="3330" w:type="dxa"/>
          </w:tcPr>
          <w:p w14:paraId="29FD93A1" w14:textId="63428B8A" w:rsidR="001F7A06" w:rsidRDefault="001F7A06" w:rsidP="001F7A06">
            <w:pPr>
              <w:tabs>
                <w:tab w:val="left" w:pos="450"/>
              </w:tabs>
            </w:pPr>
            <w:r>
              <w:t>Department of Justice, and Community Safety</w:t>
            </w:r>
          </w:p>
        </w:tc>
        <w:tc>
          <w:tcPr>
            <w:tcW w:w="7222" w:type="dxa"/>
          </w:tcPr>
          <w:p w14:paraId="00154529" w14:textId="4B3E5646" w:rsidR="001F7A06" w:rsidRPr="001F7A06" w:rsidRDefault="001F7A06" w:rsidP="001F7A06">
            <w:pPr>
              <w:rPr>
                <w:rFonts w:ascii="Aptos" w:hAnsi="Aptos"/>
                <w:color w:val="000000"/>
              </w:rPr>
            </w:pPr>
            <w:r>
              <w:rPr>
                <w:rFonts w:ascii="Aptos" w:hAnsi="Aptos"/>
                <w:color w:val="000000"/>
              </w:rPr>
              <w:t>Focus is on law and order, oversees police services, emergency management, public safety initiatives and legal aid services</w:t>
            </w:r>
          </w:p>
        </w:tc>
      </w:tr>
    </w:tbl>
    <w:p w14:paraId="0EFB480E" w14:textId="77777777" w:rsidR="00D06EA1" w:rsidRDefault="00D06EA1" w:rsidP="008F3941">
      <w:pPr>
        <w:pStyle w:val="Heading3"/>
        <w:spacing w:line="360" w:lineRule="auto"/>
      </w:pPr>
    </w:p>
    <w:p w14:paraId="2194461B" w14:textId="77777777" w:rsidR="00D06EA1" w:rsidRDefault="00D06EA1">
      <w:pPr>
        <w:rPr>
          <w:rFonts w:eastAsiaTheme="majorEastAsia" w:cstheme="majorBidi"/>
          <w:color w:val="0F4761" w:themeColor="accent1" w:themeShade="BF"/>
          <w:sz w:val="28"/>
          <w:szCs w:val="28"/>
        </w:rPr>
      </w:pPr>
      <w:r>
        <w:br w:type="page"/>
      </w:r>
    </w:p>
    <w:p w14:paraId="0C6CABFE" w14:textId="5907F6CF" w:rsidR="00027812" w:rsidRPr="008F3941" w:rsidRDefault="00647495" w:rsidP="008F3941">
      <w:pPr>
        <w:pStyle w:val="Heading3"/>
        <w:spacing w:line="360" w:lineRule="auto"/>
      </w:pPr>
      <w:bookmarkStart w:id="14" w:name="_Toc196830860"/>
      <w:r>
        <w:lastRenderedPageBreak/>
        <w:t>c</w:t>
      </w:r>
      <w:r w:rsidRPr="003B40FB">
        <w:t>:</w:t>
      </w:r>
      <w:r>
        <w:t xml:space="preserve"> Key Vocabulary – Group Brainstorming</w:t>
      </w:r>
      <w:r w:rsidR="000447DD">
        <w:t xml:space="preserve"> </w:t>
      </w:r>
      <w:r>
        <w:t>Activity</w:t>
      </w:r>
      <w:bookmarkEnd w:id="14"/>
    </w:p>
    <w:p w14:paraId="24716431" w14:textId="77777777" w:rsidR="00647495" w:rsidRPr="00F954B3" w:rsidRDefault="00647495" w:rsidP="00647495">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2D1D827F" w14:textId="51D9565F" w:rsidR="00647495" w:rsidRPr="00056C84" w:rsidRDefault="00647495" w:rsidP="00056C84">
      <w:pPr>
        <w:pStyle w:val="ListParagraph"/>
        <w:numPr>
          <w:ilvl w:val="0"/>
          <w:numId w:val="59"/>
        </w:numPr>
        <w:pBdr>
          <w:top w:val="single" w:sz="4" w:space="1" w:color="auto"/>
          <w:left w:val="single" w:sz="4" w:space="4" w:color="auto"/>
          <w:bottom w:val="single" w:sz="4" w:space="1" w:color="auto"/>
          <w:right w:val="single" w:sz="4" w:space="4" w:color="auto"/>
        </w:pBdr>
        <w:rPr>
          <w:rFonts w:cs="Arial"/>
        </w:rPr>
      </w:pPr>
      <w:r w:rsidRPr="00056C84">
        <w:rPr>
          <w:rFonts w:cs="Arial"/>
        </w:rPr>
        <w:t xml:space="preserve">We will explore what a </w:t>
      </w:r>
      <w:r w:rsidR="00E84940" w:rsidRPr="00056C84">
        <w:rPr>
          <w:rFonts w:cs="Arial"/>
        </w:rPr>
        <w:t>‘</w:t>
      </w:r>
      <w:r w:rsidRPr="00056C84">
        <w:rPr>
          <w:rFonts w:cs="Arial"/>
        </w:rPr>
        <w:t>cashless society</w:t>
      </w:r>
      <w:r w:rsidR="00E84940" w:rsidRPr="00056C84">
        <w:rPr>
          <w:rFonts w:cs="Arial"/>
        </w:rPr>
        <w:t>’</w:t>
      </w:r>
      <w:r w:rsidRPr="00056C84">
        <w:rPr>
          <w:rFonts w:cs="Arial"/>
        </w:rPr>
        <w:t xml:space="preserve"> means</w:t>
      </w:r>
      <w:r w:rsidR="00405D2C" w:rsidRPr="00056C84">
        <w:rPr>
          <w:rFonts w:cs="Arial"/>
        </w:rPr>
        <w:t>.</w:t>
      </w:r>
    </w:p>
    <w:p w14:paraId="6023FBAE" w14:textId="77777777" w:rsidR="00647495" w:rsidRDefault="00647495" w:rsidP="00647495">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5F7B2F3B" w14:textId="0D311C88" w:rsidR="00647495" w:rsidRPr="00056C84" w:rsidRDefault="00647495" w:rsidP="00056C84">
      <w:pPr>
        <w:pStyle w:val="ListParagraph"/>
        <w:numPr>
          <w:ilvl w:val="0"/>
          <w:numId w:val="59"/>
        </w:numPr>
        <w:pBdr>
          <w:top w:val="single" w:sz="4" w:space="1" w:color="auto"/>
          <w:left w:val="single" w:sz="4" w:space="4" w:color="auto"/>
          <w:bottom w:val="single" w:sz="4" w:space="1" w:color="auto"/>
          <w:right w:val="single" w:sz="4" w:space="4" w:color="auto"/>
        </w:pBdr>
        <w:spacing w:after="0"/>
        <w:rPr>
          <w:rFonts w:cs="Arial"/>
        </w:rPr>
      </w:pPr>
      <w:r w:rsidRPr="00056C84">
        <w:rPr>
          <w:rFonts w:cs="Arial"/>
        </w:rPr>
        <w:t xml:space="preserve">I </w:t>
      </w:r>
      <w:r w:rsidR="00405D2C" w:rsidRPr="00056C84">
        <w:rPr>
          <w:rFonts w:cs="Arial"/>
        </w:rPr>
        <w:t>will actively participate in the group brainstorming activity</w:t>
      </w:r>
      <w:r w:rsidR="00E84940" w:rsidRPr="00056C84">
        <w:rPr>
          <w:rFonts w:cs="Arial"/>
        </w:rPr>
        <w:t>,</w:t>
      </w:r>
      <w:r w:rsidR="00405D2C" w:rsidRPr="00056C84">
        <w:rPr>
          <w:rFonts w:cs="Arial"/>
        </w:rPr>
        <w:t xml:space="preserve"> contributing at least one idea or term to create a comprehensive </w:t>
      </w:r>
      <w:r w:rsidR="00983E26" w:rsidRPr="00056C84">
        <w:rPr>
          <w:rFonts w:cs="Arial"/>
        </w:rPr>
        <w:t>list of specific words</w:t>
      </w:r>
      <w:r w:rsidR="00405D2C" w:rsidRPr="00056C84">
        <w:rPr>
          <w:rFonts w:cs="Arial"/>
        </w:rPr>
        <w:t xml:space="preserve"> to help the class unpack th</w:t>
      </w:r>
      <w:r w:rsidR="00E84940" w:rsidRPr="00056C84">
        <w:rPr>
          <w:rFonts w:cs="Arial"/>
        </w:rPr>
        <w:t>e terms that will be used in this</w:t>
      </w:r>
      <w:r w:rsidR="00405D2C" w:rsidRPr="00056C84">
        <w:rPr>
          <w:rFonts w:cs="Arial"/>
        </w:rPr>
        <w:t xml:space="preserve"> topic. </w:t>
      </w:r>
    </w:p>
    <w:p w14:paraId="2A067EBB" w14:textId="77777777" w:rsidR="009549AE" w:rsidRDefault="009549AE" w:rsidP="00265A6C">
      <w:pPr>
        <w:tabs>
          <w:tab w:val="left" w:pos="450"/>
        </w:tabs>
        <w:spacing w:after="0"/>
      </w:pPr>
    </w:p>
    <w:p w14:paraId="09D2B029" w14:textId="77777777" w:rsidR="00405D2C" w:rsidRDefault="00405D2C" w:rsidP="00405D2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5135E08" w14:textId="054CA9F9" w:rsidR="00983E26" w:rsidRDefault="00983E26" w:rsidP="00983E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In groups of four students or as a whole class develop a list of key term and words that would be relevant to this topic and in particular to define the term ‘cashless society’. Consider current trends for both businesses and consumers when paying for goods and services. </w:t>
      </w:r>
    </w:p>
    <w:p w14:paraId="6837B0AC" w14:textId="43227509" w:rsidR="00983E26" w:rsidRDefault="00983E26" w:rsidP="00983E26">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Options:</w:t>
      </w:r>
      <w:r w:rsidR="00265A6C">
        <w:rPr>
          <w:rFonts w:cs="Arial"/>
          <w:b/>
          <w:bCs/>
        </w:rPr>
        <w:t xml:space="preserve"> </w:t>
      </w:r>
      <w:r>
        <w:rPr>
          <w:rFonts w:cs="Arial"/>
          <w:b/>
          <w:bCs/>
        </w:rPr>
        <w:t>This task can be done using a Word Splash, Padlet or a Word Cloud (sample provided</w:t>
      </w:r>
      <w:r w:rsidR="00265A6C">
        <w:rPr>
          <w:rFonts w:cs="Arial"/>
          <w:b/>
          <w:bCs/>
        </w:rPr>
        <w:t xml:space="preserve"> – page 7</w:t>
      </w:r>
      <w:r>
        <w:rPr>
          <w:rFonts w:cs="Arial"/>
          <w:b/>
          <w:bCs/>
        </w:rPr>
        <w:t>).</w:t>
      </w:r>
    </w:p>
    <w:p w14:paraId="3B819438" w14:textId="77777777" w:rsidR="00983E26" w:rsidRDefault="00983E26" w:rsidP="00265A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sidRPr="00D15243">
        <w:rPr>
          <w:rFonts w:cs="Arial"/>
          <w:b/>
          <w:bCs/>
          <w:u w:val="single"/>
        </w:rPr>
        <w:t>Note</w:t>
      </w:r>
      <w:r>
        <w:rPr>
          <w:rFonts w:cs="Arial"/>
          <w:b/>
          <w:bCs/>
        </w:rPr>
        <w:t xml:space="preserve">: </w:t>
      </w:r>
    </w:p>
    <w:p w14:paraId="75200B19" w14:textId="5957257C" w:rsidR="00983E26" w:rsidRDefault="00983E26" w:rsidP="00265A6C">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rPr>
          <w:rFonts w:cs="Arial"/>
          <w:b/>
          <w:bCs/>
        </w:rPr>
      </w:pPr>
      <w:r>
        <w:rPr>
          <w:rFonts w:cs="Arial"/>
          <w:b/>
          <w:bCs/>
        </w:rPr>
        <w:t xml:space="preserve">Vocabulary list can </w:t>
      </w:r>
      <w:r w:rsidR="00DE1DD5">
        <w:rPr>
          <w:rFonts w:cs="Arial"/>
          <w:b/>
          <w:bCs/>
        </w:rPr>
        <w:t>be</w:t>
      </w:r>
      <w:r>
        <w:rPr>
          <w:rFonts w:cs="Arial"/>
          <w:b/>
          <w:bCs/>
        </w:rPr>
        <w:t xml:space="preserve"> divided into two categories:</w:t>
      </w:r>
    </w:p>
    <w:p w14:paraId="6956A75B" w14:textId="63E0DABB" w:rsidR="00983E26" w:rsidRDefault="00265A6C" w:rsidP="00983E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Arial"/>
          <w:b/>
          <w:bCs/>
        </w:rPr>
      </w:pPr>
      <w:r>
        <w:rPr>
          <w:rFonts w:cs="Arial"/>
          <w:b/>
          <w:bCs/>
        </w:rPr>
        <w:t xml:space="preserve">- </w:t>
      </w:r>
      <w:r w:rsidR="00983E26">
        <w:rPr>
          <w:rFonts w:cs="Arial"/>
          <w:b/>
          <w:bCs/>
        </w:rPr>
        <w:t>terms students would be familiar with</w:t>
      </w:r>
    </w:p>
    <w:p w14:paraId="3C5F2FD7" w14:textId="1802DB8E" w:rsidR="00983E26" w:rsidRDefault="00265A6C" w:rsidP="00983E26">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rPr>
          <w:rFonts w:cs="Arial"/>
          <w:b/>
          <w:bCs/>
        </w:rPr>
      </w:pPr>
      <w:r>
        <w:rPr>
          <w:rFonts w:cs="Arial"/>
          <w:b/>
          <w:bCs/>
        </w:rPr>
        <w:t xml:space="preserve">- </w:t>
      </w:r>
      <w:r w:rsidR="00983E26">
        <w:rPr>
          <w:rFonts w:cs="Arial"/>
          <w:b/>
          <w:bCs/>
        </w:rPr>
        <w:t xml:space="preserve">terms the teacher can add to expand the vocabulary list </w:t>
      </w:r>
    </w:p>
    <w:p w14:paraId="36A32E46" w14:textId="2ABB2685" w:rsidR="000447DD" w:rsidRDefault="000447DD" w:rsidP="00405D2C">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p>
    <w:p w14:paraId="0C2F3360" w14:textId="5799E810" w:rsidR="00405D2C" w:rsidRPr="000447DD" w:rsidRDefault="000447DD" w:rsidP="007D1DCB">
      <w:pPr>
        <w:tabs>
          <w:tab w:val="left" w:pos="450"/>
        </w:tabs>
        <w:rPr>
          <w:b/>
          <w:bCs/>
        </w:rPr>
      </w:pPr>
      <w:r w:rsidRPr="000447DD">
        <w:rPr>
          <w:b/>
          <w:bCs/>
        </w:rPr>
        <w:t>What is a word splash?</w:t>
      </w:r>
    </w:p>
    <w:p w14:paraId="56EDEDFD" w14:textId="00CFF16F" w:rsidR="008F3A87" w:rsidRDefault="000447DD" w:rsidP="007D1DCB">
      <w:pPr>
        <w:tabs>
          <w:tab w:val="left" w:pos="450"/>
        </w:tabs>
      </w:pPr>
      <w:r>
        <w:t xml:space="preserve">A word splash is a comprehension and vocabulary strategy that improves students’ understanding of the terminology relate to a specific topic. It involves the sharing of key terms and displaying these in the classroom as you unpack this topic </w:t>
      </w:r>
      <w:r w:rsidR="00027812">
        <w:t>as you</w:t>
      </w:r>
      <w:r>
        <w:t xml:space="preserve"> prepa</w:t>
      </w:r>
      <w:r w:rsidR="00027812">
        <w:t>re</w:t>
      </w:r>
      <w:r>
        <w:t xml:space="preserve"> for the Convention. </w:t>
      </w:r>
    </w:p>
    <w:p w14:paraId="56414DBF" w14:textId="4B0A4FE7" w:rsidR="003A5A92" w:rsidRDefault="003A5A92" w:rsidP="007D1DCB">
      <w:pPr>
        <w:tabs>
          <w:tab w:val="left" w:pos="450"/>
        </w:tabs>
      </w:pPr>
      <w:r w:rsidRPr="00A57C02">
        <w:rPr>
          <w:b/>
          <w:bCs/>
          <w:highlight w:val="yellow"/>
        </w:rPr>
        <w:t>SAMPLE RESPONSE:</w:t>
      </w:r>
      <w:r w:rsidRPr="00A57C02">
        <w:rPr>
          <w:b/>
          <w:bCs/>
        </w:rPr>
        <w:t xml:space="preserve"> (Student answers will</w:t>
      </w:r>
      <w:r>
        <w:rPr>
          <w:b/>
          <w:bCs/>
        </w:rPr>
        <w:t xml:space="preserve"> vary)</w:t>
      </w:r>
    </w:p>
    <w:tbl>
      <w:tblPr>
        <w:tblStyle w:val="TableGrid"/>
        <w:tblW w:w="0" w:type="auto"/>
        <w:tblLook w:val="04A0" w:firstRow="1" w:lastRow="0" w:firstColumn="1" w:lastColumn="0" w:noHBand="0" w:noVBand="1"/>
      </w:tblPr>
      <w:tblGrid>
        <w:gridCol w:w="10457"/>
      </w:tblGrid>
      <w:tr w:rsidR="004B58CC" w14:paraId="28A21EF6" w14:textId="77777777" w:rsidTr="0003564E">
        <w:tc>
          <w:tcPr>
            <w:tcW w:w="10457" w:type="dxa"/>
          </w:tcPr>
          <w:p w14:paraId="54D048E4" w14:textId="77777777" w:rsidR="004B58CC" w:rsidRPr="00D15243" w:rsidRDefault="004B58CC" w:rsidP="0003564E">
            <w:pPr>
              <w:tabs>
                <w:tab w:val="left" w:pos="450"/>
              </w:tabs>
              <w:rPr>
                <w:b/>
                <w:bCs/>
                <w:u w:val="single"/>
              </w:rPr>
            </w:pPr>
            <w:r w:rsidRPr="00D15243">
              <w:rPr>
                <w:b/>
                <w:bCs/>
                <w:u w:val="single"/>
              </w:rPr>
              <w:t>Terms students would be familiar with:</w:t>
            </w:r>
          </w:p>
          <w:p w14:paraId="558933C9" w14:textId="77777777" w:rsidR="004B58CC" w:rsidRDefault="004B58CC" w:rsidP="0003564E">
            <w:pPr>
              <w:tabs>
                <w:tab w:val="left" w:pos="450"/>
              </w:tabs>
              <w:rPr>
                <w:b/>
                <w:bCs/>
              </w:rPr>
            </w:pPr>
          </w:p>
          <w:p w14:paraId="0B948183" w14:textId="77777777" w:rsidR="004B58CC" w:rsidRDefault="004B58CC" w:rsidP="0003564E">
            <w:pPr>
              <w:tabs>
                <w:tab w:val="left" w:pos="450"/>
              </w:tabs>
            </w:pPr>
            <w:r w:rsidRPr="003560A3">
              <w:rPr>
                <w:b/>
                <w:bCs/>
              </w:rPr>
              <w:t>Cashless society</w:t>
            </w:r>
            <w:r>
              <w:t xml:space="preserve"> – society where financial transactions are done using digital methods instead of physical cash or actual notes and coins</w:t>
            </w:r>
          </w:p>
          <w:p w14:paraId="5B3929BF" w14:textId="77777777" w:rsidR="004B58CC" w:rsidRDefault="004B58CC" w:rsidP="0003564E">
            <w:pPr>
              <w:tabs>
                <w:tab w:val="left" w:pos="450"/>
              </w:tabs>
            </w:pPr>
            <w:r w:rsidRPr="00D733CD">
              <w:rPr>
                <w:b/>
                <w:bCs/>
              </w:rPr>
              <w:t>Contactless payments</w:t>
            </w:r>
            <w:r>
              <w:t xml:space="preserve"> – consumers pay for goods and services by tapping card or mobile device</w:t>
            </w:r>
          </w:p>
          <w:p w14:paraId="3B037634" w14:textId="77777777" w:rsidR="004B58CC" w:rsidRDefault="004B58CC" w:rsidP="0003564E">
            <w:pPr>
              <w:tabs>
                <w:tab w:val="left" w:pos="450"/>
              </w:tabs>
            </w:pPr>
            <w:r w:rsidRPr="00D733CD">
              <w:rPr>
                <w:b/>
                <w:bCs/>
              </w:rPr>
              <w:t>Digital wallets</w:t>
            </w:r>
            <w:r>
              <w:t xml:space="preserve"> – store payment information electronically so user can make purchases without physical cash</w:t>
            </w:r>
          </w:p>
          <w:p w14:paraId="0EDA7F5C" w14:textId="77777777" w:rsidR="004B58CC" w:rsidRDefault="004B58CC" w:rsidP="0003564E">
            <w:pPr>
              <w:tabs>
                <w:tab w:val="left" w:pos="450"/>
              </w:tabs>
            </w:pPr>
            <w:r w:rsidRPr="00D733CD">
              <w:rPr>
                <w:b/>
                <w:bCs/>
              </w:rPr>
              <w:t>Tap and go</w:t>
            </w:r>
            <w:r>
              <w:t xml:space="preserve"> – contactless payments using debit/credit cards or mobile devices</w:t>
            </w:r>
          </w:p>
          <w:p w14:paraId="6F54B76C" w14:textId="77777777" w:rsidR="004B58CC" w:rsidRDefault="004B58CC" w:rsidP="0003564E">
            <w:pPr>
              <w:tabs>
                <w:tab w:val="left" w:pos="450"/>
              </w:tabs>
            </w:pPr>
            <w:r w:rsidRPr="00977680">
              <w:rPr>
                <w:b/>
                <w:bCs/>
              </w:rPr>
              <w:t>E-commerce</w:t>
            </w:r>
            <w:r>
              <w:t xml:space="preserve"> – buying and selling goods and services over the internet using cashless payments</w:t>
            </w:r>
          </w:p>
          <w:p w14:paraId="200DA39F" w14:textId="77777777" w:rsidR="004B58CC" w:rsidRDefault="004B58CC" w:rsidP="0003564E">
            <w:pPr>
              <w:tabs>
                <w:tab w:val="left" w:pos="450"/>
              </w:tabs>
            </w:pPr>
            <w:r w:rsidRPr="00977680">
              <w:rPr>
                <w:b/>
                <w:bCs/>
              </w:rPr>
              <w:t xml:space="preserve">Transaction </w:t>
            </w:r>
            <w:r>
              <w:rPr>
                <w:b/>
                <w:bCs/>
              </w:rPr>
              <w:t>f</w:t>
            </w:r>
            <w:r w:rsidRPr="00977680">
              <w:rPr>
                <w:b/>
                <w:bCs/>
              </w:rPr>
              <w:t>ees</w:t>
            </w:r>
            <w:r>
              <w:t xml:space="preserve"> – fees charged when processing an electronic payment based on payment method used</w:t>
            </w:r>
          </w:p>
          <w:p w14:paraId="464AC821" w14:textId="77777777" w:rsidR="004B58CC" w:rsidRDefault="004B58CC" w:rsidP="0003564E">
            <w:pPr>
              <w:tabs>
                <w:tab w:val="left" w:pos="450"/>
              </w:tabs>
            </w:pPr>
            <w:r w:rsidRPr="00977680">
              <w:rPr>
                <w:b/>
                <w:bCs/>
              </w:rPr>
              <w:t>Cybersecurity risks</w:t>
            </w:r>
            <w:r>
              <w:t xml:space="preserve"> – potential threats relating to hacking or data breaches that compromise personal financial information in a cashless society</w:t>
            </w:r>
          </w:p>
          <w:p w14:paraId="3DEC6AC3" w14:textId="77777777" w:rsidR="004B58CC" w:rsidRDefault="004B58CC" w:rsidP="0003564E">
            <w:pPr>
              <w:tabs>
                <w:tab w:val="left" w:pos="450"/>
              </w:tabs>
            </w:pPr>
            <w:r w:rsidRPr="00977680">
              <w:rPr>
                <w:b/>
                <w:bCs/>
              </w:rPr>
              <w:t>Cryptocurrency</w:t>
            </w:r>
            <w:r>
              <w:t xml:space="preserve"> – digital currency such as Bitcoin</w:t>
            </w:r>
          </w:p>
          <w:p w14:paraId="31C88D56" w14:textId="77777777" w:rsidR="004B58CC" w:rsidRDefault="004B58CC" w:rsidP="0003564E">
            <w:pPr>
              <w:tabs>
                <w:tab w:val="left" w:pos="450"/>
              </w:tabs>
            </w:pPr>
            <w:r w:rsidRPr="0060504D">
              <w:rPr>
                <w:b/>
                <w:bCs/>
              </w:rPr>
              <w:t>Online banking</w:t>
            </w:r>
            <w:r>
              <w:t xml:space="preserve"> – managing bank accounts and making transactions via the internet</w:t>
            </w:r>
          </w:p>
          <w:p w14:paraId="75E2F58E" w14:textId="77777777" w:rsidR="004B58CC" w:rsidRDefault="004B58CC" w:rsidP="0003564E">
            <w:pPr>
              <w:tabs>
                <w:tab w:val="left" w:pos="450"/>
              </w:tabs>
            </w:pPr>
            <w:r w:rsidRPr="00977680">
              <w:rPr>
                <w:b/>
                <w:bCs/>
              </w:rPr>
              <w:t xml:space="preserve">Buy now </w:t>
            </w:r>
            <w:r>
              <w:rPr>
                <w:b/>
                <w:bCs/>
              </w:rPr>
              <w:t>P</w:t>
            </w:r>
            <w:r w:rsidRPr="00977680">
              <w:rPr>
                <w:b/>
                <w:bCs/>
              </w:rPr>
              <w:t>ay later</w:t>
            </w:r>
            <w:r>
              <w:t xml:space="preserve"> – payment plans that allow consumer to defer payments for goods and services</w:t>
            </w:r>
          </w:p>
          <w:p w14:paraId="1EF33635" w14:textId="77777777" w:rsidR="004B58CC" w:rsidRDefault="004B58CC" w:rsidP="0003564E">
            <w:pPr>
              <w:tabs>
                <w:tab w:val="left" w:pos="450"/>
              </w:tabs>
            </w:pPr>
          </w:p>
          <w:p w14:paraId="73735F33" w14:textId="77777777" w:rsidR="004B58CC" w:rsidRPr="00D15243" w:rsidRDefault="004B58CC" w:rsidP="0003564E">
            <w:pPr>
              <w:tabs>
                <w:tab w:val="left" w:pos="450"/>
              </w:tabs>
              <w:rPr>
                <w:b/>
                <w:bCs/>
              </w:rPr>
            </w:pPr>
            <w:r w:rsidRPr="00D15243">
              <w:rPr>
                <w:b/>
                <w:bCs/>
                <w:u w:val="single"/>
              </w:rPr>
              <w:t>Terms teachers can add to the list to expand the vocabulary range</w:t>
            </w:r>
            <w:r>
              <w:rPr>
                <w:b/>
                <w:bCs/>
              </w:rPr>
              <w:t>:</w:t>
            </w:r>
            <w:r w:rsidRPr="00D15243">
              <w:rPr>
                <w:b/>
                <w:bCs/>
              </w:rPr>
              <w:t xml:space="preserve"> </w:t>
            </w:r>
          </w:p>
          <w:p w14:paraId="2C182077" w14:textId="77777777" w:rsidR="004B58CC" w:rsidRDefault="004B58CC" w:rsidP="0003564E">
            <w:pPr>
              <w:tabs>
                <w:tab w:val="left" w:pos="450"/>
              </w:tabs>
              <w:rPr>
                <w:b/>
                <w:bCs/>
              </w:rPr>
            </w:pPr>
          </w:p>
          <w:p w14:paraId="34A22F4D" w14:textId="77777777" w:rsidR="004B58CC" w:rsidRDefault="004B58CC" w:rsidP="0003564E">
            <w:pPr>
              <w:tabs>
                <w:tab w:val="left" w:pos="450"/>
              </w:tabs>
            </w:pPr>
            <w:r w:rsidRPr="00977680">
              <w:rPr>
                <w:b/>
                <w:bCs/>
              </w:rPr>
              <w:t>QR code payments</w:t>
            </w:r>
            <w:r>
              <w:t xml:space="preserve"> – transactions made by using a QR code on a smartphone</w:t>
            </w:r>
          </w:p>
          <w:p w14:paraId="4CFD6E0B" w14:textId="77777777" w:rsidR="004B58CC" w:rsidRDefault="004B58CC" w:rsidP="0003564E">
            <w:pPr>
              <w:tabs>
                <w:tab w:val="left" w:pos="450"/>
              </w:tabs>
            </w:pPr>
            <w:r w:rsidRPr="0060504D">
              <w:rPr>
                <w:b/>
                <w:bCs/>
              </w:rPr>
              <w:t>Electronic Funds Transfer</w:t>
            </w:r>
            <w:r>
              <w:t xml:space="preserve"> – transfer of money between accounts electronically  </w:t>
            </w:r>
          </w:p>
          <w:p w14:paraId="31738A5E" w14:textId="77777777" w:rsidR="004B58CC" w:rsidRDefault="004B58CC" w:rsidP="0003564E">
            <w:pPr>
              <w:tabs>
                <w:tab w:val="left" w:pos="450"/>
              </w:tabs>
            </w:pPr>
            <w:r w:rsidRPr="0060504D">
              <w:rPr>
                <w:b/>
                <w:bCs/>
              </w:rPr>
              <w:t>Transactions</w:t>
            </w:r>
            <w:r>
              <w:t xml:space="preserve"> – buying or selling something</w:t>
            </w:r>
          </w:p>
          <w:p w14:paraId="389000FB" w14:textId="77777777" w:rsidR="004B58CC" w:rsidRPr="00715EAC" w:rsidRDefault="004B58CC" w:rsidP="0003564E">
            <w:pPr>
              <w:tabs>
                <w:tab w:val="left" w:pos="450"/>
              </w:tabs>
              <w:rPr>
                <w:b/>
                <w:bCs/>
              </w:rPr>
            </w:pPr>
            <w:r w:rsidRPr="00715EAC">
              <w:rPr>
                <w:b/>
                <w:bCs/>
              </w:rPr>
              <w:lastRenderedPageBreak/>
              <w:t>Encryption</w:t>
            </w:r>
            <w:r>
              <w:rPr>
                <w:b/>
                <w:bCs/>
              </w:rPr>
              <w:t xml:space="preserve"> – </w:t>
            </w:r>
            <w:r w:rsidRPr="00715EAC">
              <w:t>process of protecting information or data</w:t>
            </w:r>
          </w:p>
          <w:p w14:paraId="078265F1" w14:textId="77777777" w:rsidR="004B58CC" w:rsidRPr="00715EAC" w:rsidRDefault="004B58CC" w:rsidP="0003564E">
            <w:pPr>
              <w:tabs>
                <w:tab w:val="left" w:pos="450"/>
              </w:tabs>
            </w:pPr>
            <w:r w:rsidRPr="00715EAC">
              <w:rPr>
                <w:b/>
                <w:bCs/>
              </w:rPr>
              <w:t xml:space="preserve">Fraud </w:t>
            </w:r>
            <w:r>
              <w:rPr>
                <w:b/>
                <w:bCs/>
              </w:rPr>
              <w:t>d</w:t>
            </w:r>
            <w:r w:rsidRPr="00715EAC">
              <w:rPr>
                <w:b/>
                <w:bCs/>
              </w:rPr>
              <w:t>etection</w:t>
            </w:r>
            <w:r>
              <w:rPr>
                <w:b/>
                <w:bCs/>
              </w:rPr>
              <w:t>-</w:t>
            </w:r>
            <w:r w:rsidRPr="00715EAC">
              <w:rPr>
                <w:rFonts w:ascii="IBM Plex Sans" w:hAnsi="IBM Plex Sans"/>
                <w:color w:val="161616"/>
                <w:sz w:val="30"/>
                <w:szCs w:val="30"/>
                <w:shd w:val="clear" w:color="auto" w:fill="FFFFFF"/>
              </w:rPr>
              <w:t xml:space="preserve"> </w:t>
            </w:r>
            <w:r w:rsidRPr="00715EAC">
              <w:t xml:space="preserve">process of identifying suspicious activity that indicates criminal theft of money, data or resources </w:t>
            </w:r>
          </w:p>
          <w:p w14:paraId="308D9057" w14:textId="77777777" w:rsidR="004B58CC" w:rsidRDefault="004B58CC" w:rsidP="0003564E">
            <w:pPr>
              <w:tabs>
                <w:tab w:val="left" w:pos="450"/>
              </w:tabs>
            </w:pPr>
            <w:r>
              <w:rPr>
                <w:b/>
                <w:bCs/>
              </w:rPr>
              <w:t xml:space="preserve">Economy - </w:t>
            </w:r>
            <w:r w:rsidRPr="00A90DC9">
              <w:t>process</w:t>
            </w:r>
            <w:r w:rsidRPr="00715EAC">
              <w:t xml:space="preserve"> or system by which goods and services are produced, sold, and bought in a country</w:t>
            </w:r>
          </w:p>
          <w:p w14:paraId="41E71F84" w14:textId="77777777" w:rsidR="004B58CC" w:rsidRDefault="004B58CC" w:rsidP="0003564E">
            <w:pPr>
              <w:tabs>
                <w:tab w:val="left" w:pos="450"/>
              </w:tabs>
            </w:pPr>
            <w:r w:rsidRPr="00FA67EE">
              <w:rPr>
                <w:b/>
                <w:bCs/>
              </w:rPr>
              <w:t>Vulnerable</w:t>
            </w:r>
            <w:r>
              <w:t>- people from low socio-economic backgrounds, disadvantages, elderly, those living in remote areas</w:t>
            </w:r>
          </w:p>
          <w:p w14:paraId="5AB0D07C" w14:textId="77777777" w:rsidR="004B58CC" w:rsidRDefault="004B58CC" w:rsidP="0003564E">
            <w:pPr>
              <w:tabs>
                <w:tab w:val="left" w:pos="450"/>
              </w:tabs>
            </w:pPr>
            <w:r w:rsidRPr="00FA67EE">
              <w:rPr>
                <w:b/>
                <w:bCs/>
              </w:rPr>
              <w:t>Digital literacy</w:t>
            </w:r>
            <w:r w:rsidRPr="00715EAC">
              <w:t xml:space="preserve"> </w:t>
            </w:r>
            <w:r>
              <w:t xml:space="preserve">- </w:t>
            </w:r>
            <w:r w:rsidRPr="00554D49">
              <w:t>having the</w:t>
            </w:r>
            <w:r>
              <w:t xml:space="preserve"> knowledge and</w:t>
            </w:r>
            <w:r w:rsidRPr="00554D49">
              <w:t xml:space="preserve"> skills to effectively use technology</w:t>
            </w:r>
            <w:r>
              <w:t xml:space="preserve"> e.g. smartphone</w:t>
            </w:r>
          </w:p>
          <w:p w14:paraId="4C3B1477" w14:textId="77777777" w:rsidR="004B58CC" w:rsidRDefault="004B58CC" w:rsidP="0003564E">
            <w:pPr>
              <w:tabs>
                <w:tab w:val="left" w:pos="450"/>
              </w:tabs>
            </w:pPr>
            <w:r>
              <w:t>Inclusion</w:t>
            </w:r>
          </w:p>
          <w:p w14:paraId="118CF6E5" w14:textId="77777777" w:rsidR="004B58CC" w:rsidRPr="00012D11" w:rsidRDefault="004B58CC" w:rsidP="0003564E">
            <w:pPr>
              <w:tabs>
                <w:tab w:val="left" w:pos="450"/>
              </w:tabs>
            </w:pPr>
            <w:r w:rsidRPr="00012D11">
              <w:rPr>
                <w:b/>
                <w:bCs/>
              </w:rPr>
              <w:t>Social impact-</w:t>
            </w:r>
            <w:r w:rsidRPr="00012D11">
              <w:t>the effect of a government’s, a business’s or organisation actions on the well-being of the community</w:t>
            </w:r>
          </w:p>
          <w:p w14:paraId="67E8649D" w14:textId="77777777" w:rsidR="004B58CC" w:rsidRPr="00012D11" w:rsidRDefault="004B58CC" w:rsidP="0003564E">
            <w:pPr>
              <w:tabs>
                <w:tab w:val="left" w:pos="450"/>
              </w:tabs>
              <w:rPr>
                <w:b/>
                <w:bCs/>
              </w:rPr>
            </w:pPr>
            <w:r w:rsidRPr="00012D11">
              <w:rPr>
                <w:b/>
                <w:bCs/>
              </w:rPr>
              <w:t>Economic impact-</w:t>
            </w:r>
            <w:r>
              <w:rPr>
                <w:b/>
                <w:bCs/>
              </w:rPr>
              <w:t xml:space="preserve"> </w:t>
            </w:r>
            <w:r w:rsidRPr="00012D11">
              <w:t>the effect on an economy of a particular activity or decision</w:t>
            </w:r>
          </w:p>
          <w:p w14:paraId="5968C86E" w14:textId="77777777" w:rsidR="004B58CC" w:rsidRPr="00012D11" w:rsidRDefault="004B58CC" w:rsidP="0003564E">
            <w:pPr>
              <w:tabs>
                <w:tab w:val="left" w:pos="450"/>
              </w:tabs>
              <w:rPr>
                <w:b/>
                <w:bCs/>
              </w:rPr>
            </w:pPr>
            <w:r w:rsidRPr="00012D11">
              <w:rPr>
                <w:b/>
                <w:bCs/>
              </w:rPr>
              <w:t>Tax compliance</w:t>
            </w:r>
            <w:r>
              <w:rPr>
                <w:b/>
                <w:bCs/>
              </w:rPr>
              <w:t xml:space="preserve"> – </w:t>
            </w:r>
            <w:r w:rsidRPr="00012D11">
              <w:t>following tax laws and regulations to correctly report income, expenses and other financial details to ensure the correct amount of tax is paid by an individual or a business</w:t>
            </w:r>
            <w:r>
              <w:rPr>
                <w:b/>
                <w:bCs/>
              </w:rPr>
              <w:t xml:space="preserve"> </w:t>
            </w:r>
          </w:p>
          <w:p w14:paraId="23DE054B" w14:textId="77777777" w:rsidR="004B58CC" w:rsidRPr="00012D11" w:rsidRDefault="004B58CC" w:rsidP="0003564E">
            <w:pPr>
              <w:tabs>
                <w:tab w:val="left" w:pos="450"/>
              </w:tabs>
            </w:pPr>
            <w:r w:rsidRPr="00012D11">
              <w:rPr>
                <w:b/>
                <w:bCs/>
              </w:rPr>
              <w:t>Innovation-</w:t>
            </w:r>
            <w:r>
              <w:rPr>
                <w:b/>
                <w:bCs/>
              </w:rPr>
              <w:t xml:space="preserve"> </w:t>
            </w:r>
            <w:r w:rsidRPr="00012D11">
              <w:t>to invent or create new ideas or products or take current ideas or ways of doing things and making them better</w:t>
            </w:r>
          </w:p>
          <w:p w14:paraId="177DE637" w14:textId="77777777" w:rsidR="004B58CC" w:rsidRDefault="004B58CC" w:rsidP="0003564E">
            <w:pPr>
              <w:tabs>
                <w:tab w:val="left" w:pos="450"/>
              </w:tabs>
            </w:pPr>
            <w:r w:rsidRPr="00012D11">
              <w:rPr>
                <w:b/>
                <w:bCs/>
              </w:rPr>
              <w:t>Marginalised</w:t>
            </w:r>
            <w:r>
              <w:rPr>
                <w:b/>
                <w:bCs/>
              </w:rPr>
              <w:t xml:space="preserve">- </w:t>
            </w:r>
            <w:r w:rsidRPr="0095029C">
              <w:t>certain groups of people are made to feel less important or ignored as they are excluded from important social economic opportunities or decisions</w:t>
            </w:r>
          </w:p>
          <w:p w14:paraId="53F588E5" w14:textId="77777777" w:rsidR="004B58CC" w:rsidRDefault="004B58CC" w:rsidP="0003564E">
            <w:pPr>
              <w:tabs>
                <w:tab w:val="left" w:pos="450"/>
              </w:tabs>
            </w:pPr>
            <w:r w:rsidRPr="00977680">
              <w:rPr>
                <w:b/>
                <w:bCs/>
              </w:rPr>
              <w:t>Consume</w:t>
            </w:r>
            <w:r>
              <w:rPr>
                <w:b/>
                <w:bCs/>
              </w:rPr>
              <w:t>r</w:t>
            </w:r>
            <w:r w:rsidRPr="00977680">
              <w:rPr>
                <w:b/>
                <w:bCs/>
              </w:rPr>
              <w:t xml:space="preserve"> protection laws</w:t>
            </w:r>
            <w:r>
              <w:t xml:space="preserve"> – regulations to safeguard consumers using digital payments</w:t>
            </w:r>
          </w:p>
          <w:p w14:paraId="0D91ACE2" w14:textId="77777777" w:rsidR="004B58CC" w:rsidRDefault="004B58CC" w:rsidP="0003564E">
            <w:pPr>
              <w:tabs>
                <w:tab w:val="left" w:pos="450"/>
              </w:tabs>
            </w:pPr>
          </w:p>
        </w:tc>
      </w:tr>
    </w:tbl>
    <w:p w14:paraId="5C493E24" w14:textId="77777777" w:rsidR="00D73FB3" w:rsidRDefault="00D73FB3" w:rsidP="00114497"/>
    <w:p w14:paraId="40AA5487" w14:textId="7A16EB2E" w:rsidR="006426CB" w:rsidRPr="006426CB" w:rsidRDefault="00114497" w:rsidP="00114497">
      <w:pPr>
        <w:rPr>
          <w:rFonts w:cs="Arial"/>
          <w:b/>
          <w:bCs/>
        </w:rPr>
      </w:pPr>
      <w:r>
        <w:t>Ex</w:t>
      </w:r>
      <w:r w:rsidR="00983E26">
        <w:t xml:space="preserve">ample of a Word Cloud: </w:t>
      </w:r>
      <w:bookmarkStart w:id="15" w:name="_Toc196741801"/>
      <w:bookmarkStart w:id="16" w:name="_Toc196741856"/>
      <w:r w:rsidR="006426CB" w:rsidRPr="006426CB">
        <w:rPr>
          <w:rFonts w:cs="Arial"/>
          <w:b/>
          <w:bCs/>
          <w:noProof/>
        </w:rPr>
        <w:drawing>
          <wp:inline distT="0" distB="0" distL="0" distR="0" wp14:anchorId="36DC68B9" wp14:editId="67790490">
            <wp:extent cx="6802926" cy="4305300"/>
            <wp:effectExtent l="0" t="0" r="0" b="0"/>
            <wp:docPr id="17778055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1464" t="16061" r="17885" b="24283"/>
                    <a:stretch/>
                  </pic:blipFill>
                  <pic:spPr bwMode="auto">
                    <a:xfrm>
                      <a:off x="0" y="0"/>
                      <a:ext cx="6831411" cy="4323327"/>
                    </a:xfrm>
                    <a:prstGeom prst="rect">
                      <a:avLst/>
                    </a:prstGeom>
                    <a:noFill/>
                    <a:ln>
                      <a:noFill/>
                    </a:ln>
                    <a:extLst>
                      <a:ext uri="{53640926-AAD7-44D8-BBD7-CCE9431645EC}">
                        <a14:shadowObscured xmlns:a14="http://schemas.microsoft.com/office/drawing/2010/main"/>
                      </a:ext>
                    </a:extLst>
                  </pic:spPr>
                </pic:pic>
              </a:graphicData>
            </a:graphic>
          </wp:inline>
        </w:drawing>
      </w:r>
      <w:bookmarkEnd w:id="15"/>
      <w:bookmarkEnd w:id="16"/>
    </w:p>
    <w:p w14:paraId="2AB4A0B9" w14:textId="77777777" w:rsidR="00056C84" w:rsidRDefault="00056C84">
      <w:pPr>
        <w:rPr>
          <w:rFonts w:asciiTheme="majorHAnsi" w:eastAsiaTheme="majorEastAsia" w:hAnsiTheme="majorHAnsi" w:cstheme="majorBidi"/>
          <w:color w:val="0F4761" w:themeColor="accent1" w:themeShade="BF"/>
          <w:sz w:val="32"/>
          <w:szCs w:val="32"/>
        </w:rPr>
      </w:pPr>
      <w:r>
        <w:br w:type="page"/>
      </w:r>
    </w:p>
    <w:p w14:paraId="7C211A08" w14:textId="28B1090B" w:rsidR="00C34290" w:rsidRDefault="003A5A92" w:rsidP="008F3941">
      <w:pPr>
        <w:pStyle w:val="Heading2"/>
        <w:spacing w:after="0"/>
      </w:pPr>
      <w:bookmarkStart w:id="17" w:name="_Toc196830861"/>
      <w:r>
        <w:lastRenderedPageBreak/>
        <w:t>A</w:t>
      </w:r>
      <w:r w:rsidR="00DB58C2" w:rsidRPr="00BE2C76">
        <w:t xml:space="preserve">ctivity 2: </w:t>
      </w:r>
      <w:r w:rsidR="00DB58C2">
        <w:t>Unpacking the Victorian Government’s Role in Business Regulation</w:t>
      </w:r>
      <w:r w:rsidR="00027812">
        <w:t xml:space="preserve"> – Cloze Activity</w:t>
      </w:r>
      <w:r w:rsidR="00E57A89">
        <w:t xml:space="preserve"> and Scenarios</w:t>
      </w:r>
      <w:bookmarkEnd w:id="17"/>
    </w:p>
    <w:p w14:paraId="68E2ECCD" w14:textId="77777777" w:rsidR="008F3941" w:rsidRPr="008F3941" w:rsidRDefault="008F3941" w:rsidP="008F3941">
      <w:pPr>
        <w:spacing w:after="0"/>
      </w:pPr>
    </w:p>
    <w:p w14:paraId="6959DB2D" w14:textId="77777777" w:rsidR="00DB58C2" w:rsidRPr="00F954B3" w:rsidRDefault="00DB58C2" w:rsidP="00DB58C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373A356D" w14:textId="393D487E" w:rsidR="00DB58C2" w:rsidRDefault="00DB58C2" w:rsidP="00DB58C2">
      <w:pPr>
        <w:pBdr>
          <w:top w:val="single" w:sz="4" w:space="1" w:color="auto"/>
          <w:left w:val="single" w:sz="4" w:space="4" w:color="auto"/>
          <w:bottom w:val="single" w:sz="4" w:space="1" w:color="auto"/>
          <w:right w:val="single" w:sz="4" w:space="4" w:color="auto"/>
        </w:pBdr>
        <w:rPr>
          <w:rFonts w:cs="Arial"/>
        </w:rPr>
      </w:pPr>
      <w:r>
        <w:rPr>
          <w:rFonts w:cs="Arial"/>
        </w:rPr>
        <w:t>We will</w:t>
      </w:r>
      <w:r w:rsidR="00012A08">
        <w:rPr>
          <w:rFonts w:cs="Arial"/>
        </w:rPr>
        <w:t xml:space="preserve"> gain an understanding of the various functions of the Victorian government in regulating businesses and how these contribute to the economy of Victoria. </w:t>
      </w:r>
    </w:p>
    <w:p w14:paraId="4F205589" w14:textId="77777777" w:rsidR="00DB58C2" w:rsidRDefault="00DB58C2" w:rsidP="00DB58C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FE4300B" w14:textId="5BA9DCDB" w:rsidR="00012A08" w:rsidRPr="00C34290" w:rsidRDefault="00012A08" w:rsidP="00702882">
      <w:pPr>
        <w:pBdr>
          <w:top w:val="single" w:sz="4" w:space="1" w:color="auto"/>
          <w:left w:val="single" w:sz="4" w:space="4" w:color="auto"/>
          <w:bottom w:val="single" w:sz="4" w:space="1" w:color="auto"/>
          <w:right w:val="single" w:sz="4" w:space="4" w:color="auto"/>
        </w:pBdr>
        <w:spacing w:after="0"/>
        <w:rPr>
          <w:rFonts w:cs="Arial"/>
        </w:rPr>
      </w:pPr>
      <w:bookmarkStart w:id="18" w:name="_Hlk196245916"/>
      <w:r w:rsidRPr="00C34290">
        <w:rPr>
          <w:rFonts w:cs="Arial"/>
        </w:rPr>
        <w:t xml:space="preserve">I will complete the </w:t>
      </w:r>
      <w:r w:rsidR="00E57A89" w:rsidRPr="00C34290">
        <w:rPr>
          <w:rFonts w:cs="Arial"/>
        </w:rPr>
        <w:t xml:space="preserve">cloze </w:t>
      </w:r>
      <w:r w:rsidR="00E57A89">
        <w:rPr>
          <w:rFonts w:cs="Arial"/>
        </w:rPr>
        <w:t xml:space="preserve">and application activities (scenarios) </w:t>
      </w:r>
      <w:r w:rsidR="00E57A89" w:rsidRPr="00C34290">
        <w:rPr>
          <w:rFonts w:cs="Arial"/>
        </w:rPr>
        <w:t>to</w:t>
      </w:r>
      <w:r w:rsidRPr="00C34290">
        <w:rPr>
          <w:rFonts w:cs="Arial"/>
        </w:rPr>
        <w:t xml:space="preserve"> </w:t>
      </w:r>
      <w:r w:rsidR="00C34290" w:rsidRPr="00C34290">
        <w:rPr>
          <w:rFonts w:cs="Arial"/>
        </w:rPr>
        <w:t>consolidate</w:t>
      </w:r>
      <w:r w:rsidRPr="00C34290">
        <w:rPr>
          <w:rFonts w:cs="Arial"/>
        </w:rPr>
        <w:t xml:space="preserve"> my understanding of </w:t>
      </w:r>
      <w:r w:rsidR="00C34290" w:rsidRPr="00C34290">
        <w:rPr>
          <w:rFonts w:cs="Arial"/>
        </w:rPr>
        <w:t>the role of government in business regulation as this is linked to the Convention topic</w:t>
      </w:r>
      <w:bookmarkEnd w:id="18"/>
      <w:r w:rsidR="00C34290" w:rsidRPr="00C34290">
        <w:rPr>
          <w:rFonts w:cs="Arial"/>
        </w:rPr>
        <w:t xml:space="preserve">. </w:t>
      </w:r>
    </w:p>
    <w:p w14:paraId="399168C7" w14:textId="6F4BBD82" w:rsidR="00DB58C2" w:rsidRDefault="00DB58C2" w:rsidP="00702882">
      <w:pPr>
        <w:spacing w:after="0"/>
      </w:pPr>
    </w:p>
    <w:p w14:paraId="1AA35B54" w14:textId="77777777" w:rsidR="00C34290" w:rsidRDefault="00C34290" w:rsidP="00C342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6E95C292" w14:textId="1C9DA401" w:rsidR="00C34290" w:rsidRDefault="00C34290" w:rsidP="00C342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 Refer to the word bank provided to fill in the gaps for each of the following sentences.</w:t>
      </w:r>
    </w:p>
    <w:p w14:paraId="0D719C93" w14:textId="7520C80C" w:rsidR="00C34290" w:rsidRDefault="00C34290" w:rsidP="00C34290">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In pairs read the </w:t>
      </w:r>
      <w:r w:rsidR="00844678">
        <w:rPr>
          <w:rFonts w:cs="Arial"/>
          <w:b/>
          <w:bCs/>
        </w:rPr>
        <w:t>six</w:t>
      </w:r>
      <w:r>
        <w:rPr>
          <w:rFonts w:cs="Arial"/>
          <w:b/>
          <w:bCs/>
        </w:rPr>
        <w:t xml:space="preserve"> scenarios provided</w:t>
      </w:r>
      <w:r w:rsidR="002C2192">
        <w:rPr>
          <w:rFonts w:cs="Arial"/>
          <w:b/>
          <w:bCs/>
        </w:rPr>
        <w:t xml:space="preserve"> to determine which Victorian Government regulations apply. Share with the rest of the class</w:t>
      </w:r>
    </w:p>
    <w:p w14:paraId="6D77730E" w14:textId="77777777" w:rsidR="0091646F" w:rsidRPr="00A57C02" w:rsidRDefault="0091646F" w:rsidP="0091646F">
      <w:pPr>
        <w:rPr>
          <w:b/>
          <w:bCs/>
        </w:rPr>
      </w:pPr>
      <w:r w:rsidRPr="00A57C02">
        <w:rPr>
          <w:b/>
          <w:bCs/>
          <w:highlight w:val="yellow"/>
        </w:rPr>
        <w:t>SAMPLE RESPONSE</w:t>
      </w:r>
      <w:r>
        <w:rPr>
          <w:b/>
          <w:bCs/>
        </w:rPr>
        <w:t>:</w:t>
      </w:r>
    </w:p>
    <w:p w14:paraId="1A85E097" w14:textId="77777777" w:rsidR="0091646F" w:rsidRDefault="0091646F" w:rsidP="0091646F">
      <w:r>
        <w:t xml:space="preserve">The Victorian government plays a key role in </w:t>
      </w:r>
      <w:r>
        <w:rPr>
          <w:b/>
          <w:bCs/>
        </w:rPr>
        <w:t xml:space="preserve">regulating </w:t>
      </w:r>
      <w:r>
        <w:t>businesses to make sure they operate</w:t>
      </w:r>
      <w:r w:rsidRPr="007E40CD">
        <w:rPr>
          <w:b/>
          <w:bCs/>
        </w:rPr>
        <w:t xml:space="preserve"> </w:t>
      </w:r>
      <w:r>
        <w:rPr>
          <w:b/>
          <w:bCs/>
        </w:rPr>
        <w:t>fairly</w:t>
      </w:r>
      <w:r>
        <w:t xml:space="preserve">, safely and in accordance with the law. These regulations help protect consumers, workers and the environment while supporting the growth of the economy. </w:t>
      </w:r>
    </w:p>
    <w:p w14:paraId="1D05C81D" w14:textId="77777777" w:rsidR="0091646F" w:rsidRDefault="0091646F" w:rsidP="0091646F">
      <w:r>
        <w:t xml:space="preserve">Businesses must register their names and obtain the necessary </w:t>
      </w:r>
      <w:r>
        <w:rPr>
          <w:b/>
          <w:bCs/>
        </w:rPr>
        <w:t>licenses</w:t>
      </w:r>
      <w:r>
        <w:t xml:space="preserve"> such as a food handling permit. The Business Licensing Authority is in charge of licencing across a range of industries making sure businesses meet industry specific </w:t>
      </w:r>
      <w:r>
        <w:rPr>
          <w:b/>
          <w:bCs/>
        </w:rPr>
        <w:t>standards.</w:t>
      </w:r>
    </w:p>
    <w:p w14:paraId="01DAD06A" w14:textId="77777777" w:rsidR="0091646F" w:rsidRDefault="0091646F" w:rsidP="0091646F">
      <w:r>
        <w:t xml:space="preserve"> WorkSafe Victoria enforces</w:t>
      </w:r>
      <w:r>
        <w:rPr>
          <w:b/>
          <w:bCs/>
        </w:rPr>
        <w:t xml:space="preserve"> workplace safety laws </w:t>
      </w:r>
      <w:r>
        <w:t xml:space="preserve">to protect employees. The Fair Work Act outlines the </w:t>
      </w:r>
      <w:r>
        <w:rPr>
          <w:b/>
          <w:bCs/>
        </w:rPr>
        <w:t xml:space="preserve">minimum wages requirements </w:t>
      </w:r>
      <w:r>
        <w:t xml:space="preserve">and workplace rights for all Victorian employees. </w:t>
      </w:r>
    </w:p>
    <w:p w14:paraId="427A17BF" w14:textId="77777777" w:rsidR="0091646F" w:rsidRDefault="0091646F" w:rsidP="0091646F">
      <w:r>
        <w:t xml:space="preserve"> Consumer Affairs Victoria ensure businesses follow fair trading laws and </w:t>
      </w:r>
      <w:r>
        <w:rPr>
          <w:b/>
          <w:bCs/>
        </w:rPr>
        <w:t>protect</w:t>
      </w:r>
      <w:r>
        <w:t xml:space="preserve"> consumers from misleading practices. If a business if found to be in breach of fair-trading laws, they can receive a fine.</w:t>
      </w:r>
    </w:p>
    <w:p w14:paraId="60EDDECB" w14:textId="77777777" w:rsidR="0091646F" w:rsidRDefault="0091646F" w:rsidP="0091646F">
      <w:r>
        <w:t xml:space="preserve">The Environmental Protection Authority is responsible for enforcing </w:t>
      </w:r>
      <w:r>
        <w:rPr>
          <w:b/>
          <w:bCs/>
        </w:rPr>
        <w:t xml:space="preserve">pollution </w:t>
      </w:r>
      <w:r>
        <w:t xml:space="preserve">and waste management laws for businesses. The Environmental Protection Act 2017 outlines the penalties that businesses can face for being in breach of environmental standards. </w:t>
      </w:r>
    </w:p>
    <w:p w14:paraId="2088EB83" w14:textId="77777777" w:rsidR="0091646F" w:rsidRDefault="0091646F" w:rsidP="0091646F">
      <w:r>
        <w:t xml:space="preserve"> The Victorian Government manages state taxes like </w:t>
      </w:r>
      <w:r>
        <w:rPr>
          <w:b/>
          <w:bCs/>
        </w:rPr>
        <w:t>payroll tax</w:t>
      </w:r>
      <w:r>
        <w:t xml:space="preserve"> and can help businesses grow through incentives. Other taxes they collect include land tax, insurance duty that applies to various insurance policies and land transfers. The State government uses this money to fund public services and </w:t>
      </w:r>
      <w:r w:rsidRPr="0060504D">
        <w:rPr>
          <w:b/>
          <w:bCs/>
        </w:rPr>
        <w:t>infrastructure projects</w:t>
      </w:r>
      <w:r>
        <w:rPr>
          <w:b/>
          <w:bCs/>
        </w:rPr>
        <w:t xml:space="preserve"> </w:t>
      </w:r>
      <w:r>
        <w:t xml:space="preserve">like the new Metro tunnel and the Footscray Hospital. </w:t>
      </w:r>
    </w:p>
    <w:p w14:paraId="3FBFCB4B" w14:textId="77777777" w:rsidR="0091646F" w:rsidRDefault="0091646F" w:rsidP="0091646F">
      <w:pPr>
        <w:spacing w:after="0" w:line="240" w:lineRule="auto"/>
      </w:pPr>
      <w:r>
        <w:t>The government of Victoria has the responsibility to protect</w:t>
      </w:r>
      <w:r>
        <w:rPr>
          <w:b/>
          <w:bCs/>
        </w:rPr>
        <w:t xml:space="preserve"> consumer rights</w:t>
      </w:r>
      <w:r>
        <w:t xml:space="preserve">. It has the legal authority to create laws that are designed to ensure that all consumers have access to goods and services without being discriminated against based on their </w:t>
      </w:r>
      <w:r>
        <w:rPr>
          <w:b/>
          <w:bCs/>
        </w:rPr>
        <w:t>payment preferences</w:t>
      </w:r>
      <w:r w:rsidRPr="007E40CD">
        <w:rPr>
          <w:b/>
          <w:bCs/>
        </w:rPr>
        <w:t xml:space="preserve"> </w:t>
      </w:r>
      <w:r>
        <w:t>whether they involve cash, cards or electronic transfers.</w:t>
      </w:r>
      <w:r>
        <w:br/>
      </w:r>
    </w:p>
    <w:p w14:paraId="3BE6D9C2" w14:textId="77777777" w:rsidR="0091646F" w:rsidRDefault="0091646F" w:rsidP="0091646F">
      <w:pPr>
        <w:spacing w:after="0" w:line="240" w:lineRule="auto"/>
      </w:pPr>
      <w:r>
        <w:t>The Victorian government can introduce laws that require businesses to accept</w:t>
      </w:r>
      <w:r>
        <w:rPr>
          <w:b/>
          <w:bCs/>
        </w:rPr>
        <w:t xml:space="preserve"> cash </w:t>
      </w:r>
      <w:r>
        <w:t xml:space="preserve">as a form of payment in exchange for the products they sell to consumers. The government has to balance the </w:t>
      </w:r>
      <w:r w:rsidRPr="0060504D">
        <w:rPr>
          <w:b/>
          <w:bCs/>
        </w:rPr>
        <w:t>economic needs</w:t>
      </w:r>
      <w:r>
        <w:t xml:space="preserve"> </w:t>
      </w:r>
      <w:r w:rsidRPr="007E40CD">
        <w:rPr>
          <w:b/>
          <w:bCs/>
        </w:rPr>
        <w:t>of</w:t>
      </w:r>
      <w:r>
        <w:t xml:space="preserve"> the state with</w:t>
      </w:r>
      <w:r>
        <w:rPr>
          <w:b/>
          <w:bCs/>
        </w:rPr>
        <w:t xml:space="preserve"> social </w:t>
      </w:r>
      <w:r>
        <w:t>fairness to look after both the interests of consumers and businesses.</w:t>
      </w:r>
    </w:p>
    <w:p w14:paraId="223CB554" w14:textId="77777777" w:rsidR="0091646F" w:rsidRDefault="0091646F" w:rsidP="0091646F"/>
    <w:p w14:paraId="0E0526CB" w14:textId="77777777" w:rsidR="0091646F" w:rsidRPr="00844678" w:rsidRDefault="0091646F" w:rsidP="0091646F">
      <w:pPr>
        <w:rPr>
          <w:b/>
          <w:bCs/>
        </w:rPr>
      </w:pPr>
      <w:r w:rsidRPr="00844678">
        <w:rPr>
          <w:b/>
          <w:bCs/>
        </w:rPr>
        <w:t>Scenario Based Pair and Share Activity</w:t>
      </w:r>
    </w:p>
    <w:p w14:paraId="76ADF3F6" w14:textId="77777777" w:rsidR="0091646F" w:rsidRDefault="0091646F" w:rsidP="0091646F">
      <w:r>
        <w:t>Decide which Victorian government regulations apply in the following scenarios:</w:t>
      </w:r>
    </w:p>
    <w:p w14:paraId="0A7529BE" w14:textId="77777777" w:rsidR="0091646F" w:rsidRDefault="0091646F" w:rsidP="0091646F">
      <w:r w:rsidRPr="00844678">
        <w:rPr>
          <w:b/>
          <w:bCs/>
        </w:rPr>
        <w:t>1</w:t>
      </w:r>
      <w:r>
        <w:t>. A new café is opening in Williamstown and needs to ensure it follows the law. What regulations must it comply with?</w:t>
      </w:r>
    </w:p>
    <w:p w14:paraId="4BCF1DC9" w14:textId="77777777" w:rsidR="0091646F" w:rsidRPr="0060504D" w:rsidRDefault="0091646F" w:rsidP="0091646F">
      <w:pPr>
        <w:rPr>
          <w:b/>
          <w:bCs/>
        </w:rPr>
      </w:pPr>
      <w:r w:rsidRPr="0060504D">
        <w:rPr>
          <w:b/>
          <w:bCs/>
        </w:rPr>
        <w:t>Work safety laws, food handling permit, business name registration, payroll tax</w:t>
      </w:r>
    </w:p>
    <w:p w14:paraId="63B697F6" w14:textId="77777777" w:rsidR="0091646F" w:rsidRDefault="0091646F" w:rsidP="0091646F">
      <w:r>
        <w:t>2. A construction company has multiple workplace injuries. Which government body is responsible and what action should be taken?</w:t>
      </w:r>
    </w:p>
    <w:p w14:paraId="6EF0A071" w14:textId="77777777" w:rsidR="0091646F" w:rsidRPr="0060504D" w:rsidRDefault="0091646F" w:rsidP="0091646F">
      <w:pPr>
        <w:spacing w:after="0" w:line="360" w:lineRule="auto"/>
        <w:rPr>
          <w:b/>
          <w:bCs/>
        </w:rPr>
      </w:pPr>
      <w:r w:rsidRPr="0060504D">
        <w:rPr>
          <w:b/>
          <w:bCs/>
        </w:rPr>
        <w:t>WorkSafe Victoria, investigation of the causes of workplace injuries and fines</w:t>
      </w:r>
    </w:p>
    <w:p w14:paraId="2047F45B" w14:textId="690D0F4B" w:rsidR="0091646F" w:rsidRDefault="0091646F" w:rsidP="0091646F">
      <w:r>
        <w:t xml:space="preserve">3. A small business is caught making false claims about </w:t>
      </w:r>
      <w:r w:rsidR="00666A68">
        <w:t>its</w:t>
      </w:r>
      <w:r>
        <w:t xml:space="preserve"> products. Which government department would investigate this and what penalties could it face?</w:t>
      </w:r>
    </w:p>
    <w:p w14:paraId="037610B8" w14:textId="77777777" w:rsidR="0091646F" w:rsidRPr="001400A3" w:rsidRDefault="0091646F" w:rsidP="0091646F">
      <w:pPr>
        <w:rPr>
          <w:b/>
          <w:bCs/>
        </w:rPr>
      </w:pPr>
      <w:r w:rsidRPr="001400A3">
        <w:rPr>
          <w:b/>
          <w:bCs/>
        </w:rPr>
        <w:t>Consumer Affairs Victoria, fines if found in breach of fair-trading laws</w:t>
      </w:r>
    </w:p>
    <w:p w14:paraId="636C0529" w14:textId="77777777" w:rsidR="0091646F" w:rsidRDefault="0091646F" w:rsidP="0091646F">
      <w:r>
        <w:t>4. A manufacturing company is accused of polluting the local river. What legal consequences could it face?</w:t>
      </w:r>
    </w:p>
    <w:p w14:paraId="420ED714" w14:textId="77777777" w:rsidR="0091646F" w:rsidRPr="001400A3" w:rsidRDefault="0091646F" w:rsidP="0091646F">
      <w:pPr>
        <w:spacing w:after="0" w:line="360" w:lineRule="auto"/>
        <w:rPr>
          <w:b/>
          <w:bCs/>
        </w:rPr>
      </w:pPr>
      <w:r w:rsidRPr="001400A3">
        <w:rPr>
          <w:b/>
          <w:bCs/>
        </w:rPr>
        <w:t>Under the Environment Protection Act 2017 it would be fined</w:t>
      </w:r>
    </w:p>
    <w:p w14:paraId="4E5DE44B" w14:textId="77777777" w:rsidR="0091646F" w:rsidRDefault="0091646F" w:rsidP="0091646F">
      <w:r>
        <w:t xml:space="preserve">5. A Mornington ice cream shop has a sign in the window saying it only accepts cash. Can it do this? Give a reason for your answer. </w:t>
      </w:r>
    </w:p>
    <w:p w14:paraId="030BFCC6" w14:textId="77777777" w:rsidR="0091646F" w:rsidRPr="001400A3" w:rsidRDefault="0091646F" w:rsidP="0091646F">
      <w:pPr>
        <w:rPr>
          <w:b/>
          <w:bCs/>
        </w:rPr>
      </w:pPr>
      <w:r w:rsidRPr="001400A3">
        <w:rPr>
          <w:b/>
          <w:bCs/>
        </w:rPr>
        <w:t xml:space="preserve">This is acceptable as long as it is made clear to the consumer that cash is accepted before a transaction is finalised. </w:t>
      </w:r>
    </w:p>
    <w:p w14:paraId="7DECDE24" w14:textId="77777777" w:rsidR="0091646F" w:rsidRDefault="0091646F" w:rsidP="0091646F">
      <w:r>
        <w:t>6. An employee is being underpaid as a casual at a local fish and chip shop. Which Act is it breaching?</w:t>
      </w:r>
    </w:p>
    <w:p w14:paraId="67CCFCA6" w14:textId="0312FD5A" w:rsidR="0091646F" w:rsidRPr="0091646F" w:rsidRDefault="0091646F" w:rsidP="0091646F">
      <w:pPr>
        <w:rPr>
          <w:b/>
          <w:bCs/>
        </w:rPr>
      </w:pPr>
      <w:r w:rsidRPr="0091646F">
        <w:rPr>
          <w:b/>
          <w:bCs/>
        </w:rPr>
        <w:t>The Fair Work Act</w:t>
      </w:r>
    </w:p>
    <w:p w14:paraId="106EC406" w14:textId="77777777" w:rsidR="0091646F" w:rsidRDefault="0091646F" w:rsidP="00114497">
      <w:pPr>
        <w:pStyle w:val="Heading2"/>
        <w:spacing w:line="360" w:lineRule="auto"/>
      </w:pPr>
      <w:r>
        <w:br/>
      </w:r>
    </w:p>
    <w:p w14:paraId="5CD77EF2" w14:textId="77777777" w:rsidR="0091646F" w:rsidRDefault="0091646F">
      <w:pPr>
        <w:rPr>
          <w:rFonts w:asciiTheme="majorHAnsi" w:eastAsiaTheme="majorEastAsia" w:hAnsiTheme="majorHAnsi" w:cstheme="majorBidi"/>
          <w:color w:val="0F4761" w:themeColor="accent1" w:themeShade="BF"/>
          <w:sz w:val="32"/>
          <w:szCs w:val="32"/>
        </w:rPr>
      </w:pPr>
      <w:r>
        <w:br w:type="page"/>
      </w:r>
    </w:p>
    <w:p w14:paraId="116B1BC2" w14:textId="0462C977" w:rsidR="00027812" w:rsidRPr="00027812" w:rsidRDefault="00DB58C2" w:rsidP="00114497">
      <w:pPr>
        <w:pStyle w:val="Heading2"/>
        <w:spacing w:line="360" w:lineRule="auto"/>
      </w:pPr>
      <w:bookmarkStart w:id="19" w:name="_Toc196830862"/>
      <w:r w:rsidRPr="00BE2C76">
        <w:lastRenderedPageBreak/>
        <w:t xml:space="preserve">Activity </w:t>
      </w:r>
      <w:r>
        <w:t>3</w:t>
      </w:r>
      <w:r w:rsidRPr="00BE2C76">
        <w:t xml:space="preserve">: </w:t>
      </w:r>
      <w:r>
        <w:t xml:space="preserve"> Different </w:t>
      </w:r>
      <w:r w:rsidR="008E18B2">
        <w:t xml:space="preserve">Methods of </w:t>
      </w:r>
      <w:r>
        <w:t>Payment</w:t>
      </w:r>
      <w:r w:rsidR="008E18B2">
        <w:t xml:space="preserve"> – PowerPoint and Scenario Activity</w:t>
      </w:r>
      <w:bookmarkEnd w:id="19"/>
    </w:p>
    <w:p w14:paraId="27982E36" w14:textId="3B432B12" w:rsidR="008E18B2" w:rsidRPr="00F954B3" w:rsidRDefault="008E18B2" w:rsidP="008E18B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18FB748" w14:textId="2684D505" w:rsidR="00166B8C" w:rsidRPr="00E173B8" w:rsidRDefault="00166B8C" w:rsidP="00E173B8">
      <w:pPr>
        <w:pStyle w:val="ListParagraph"/>
        <w:numPr>
          <w:ilvl w:val="0"/>
          <w:numId w:val="59"/>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 xml:space="preserve">We will consider the different payment methods available for businesses in Victoria. </w:t>
      </w:r>
    </w:p>
    <w:p w14:paraId="2B13FD7B" w14:textId="74508307" w:rsidR="00166B8C" w:rsidRPr="00E173B8" w:rsidRDefault="00166B8C" w:rsidP="00E173B8">
      <w:pPr>
        <w:pStyle w:val="ListParagraph"/>
        <w:numPr>
          <w:ilvl w:val="0"/>
          <w:numId w:val="59"/>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We will evaluate the advantage and disadvantages of each payment method to determine the most suitable option for a range of typical business scenarios.</w:t>
      </w:r>
    </w:p>
    <w:p w14:paraId="6E8CB1FD" w14:textId="77777777" w:rsidR="008F3A87" w:rsidRDefault="008F3A87" w:rsidP="008E18B2">
      <w:pPr>
        <w:pBdr>
          <w:top w:val="single" w:sz="4" w:space="1" w:color="auto"/>
          <w:left w:val="single" w:sz="4" w:space="4" w:color="auto"/>
          <w:bottom w:val="single" w:sz="4" w:space="1" w:color="auto"/>
          <w:right w:val="single" w:sz="4" w:space="4" w:color="auto"/>
        </w:pBdr>
        <w:rPr>
          <w:rFonts w:cs="Arial"/>
          <w:b/>
          <w:bCs/>
        </w:rPr>
      </w:pPr>
    </w:p>
    <w:p w14:paraId="4A96E2DD" w14:textId="68E66DE9" w:rsidR="008E18B2" w:rsidRDefault="008E18B2" w:rsidP="008E18B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66EDE5FB" w14:textId="25540DDE" w:rsidR="00166B8C" w:rsidRPr="00E173B8" w:rsidRDefault="00166B8C" w:rsidP="00E173B8">
      <w:pPr>
        <w:pStyle w:val="ListParagraph"/>
        <w:numPr>
          <w:ilvl w:val="0"/>
          <w:numId w:val="59"/>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I will participate in the brainstorming session about the different payments currently used by business in Victoria.</w:t>
      </w:r>
    </w:p>
    <w:p w14:paraId="05AFB78C" w14:textId="61407B41" w:rsidR="00035C4F" w:rsidRPr="00E173B8" w:rsidRDefault="00035C4F" w:rsidP="00E173B8">
      <w:pPr>
        <w:pStyle w:val="ListParagraph"/>
        <w:numPr>
          <w:ilvl w:val="0"/>
          <w:numId w:val="59"/>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I will be able to recommend the most appropriate payment method and provide one advantage and one disadvantage of each method.</w:t>
      </w:r>
    </w:p>
    <w:p w14:paraId="4E4B5FE9" w14:textId="77777777" w:rsidR="008E18B2" w:rsidRDefault="008E18B2" w:rsidP="00702882">
      <w:pPr>
        <w:spacing w:after="0"/>
      </w:pPr>
    </w:p>
    <w:p w14:paraId="2C0A9D37" w14:textId="77777777" w:rsidR="00666A68" w:rsidRDefault="00666A6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2E3E0420" w14:textId="77777777" w:rsidR="00666A68" w:rsidRDefault="00666A6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a. On a post it note list at least 4 different methods of payment used by consumers when buying products from businesses.</w:t>
      </w:r>
    </w:p>
    <w:p w14:paraId="1C30FB7F" w14:textId="15D8D677" w:rsidR="00666A68" w:rsidRDefault="00666A6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b. Listen to the teacher driven Power Point on the methods of payments available to consumers and take notes on page 17. </w:t>
      </w:r>
    </w:p>
    <w:p w14:paraId="78DA5F7C" w14:textId="72CC5AEE" w:rsidR="00E173B8" w:rsidRPr="00E173B8" w:rsidRDefault="00E173B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color w:val="FF0000"/>
        </w:rPr>
      </w:pPr>
      <w:r>
        <w:rPr>
          <w:rFonts w:cs="Arial"/>
          <w:b/>
          <w:bCs/>
          <w:color w:val="FF0000"/>
        </w:rPr>
        <w:t xml:space="preserve">RESOURCE: </w:t>
      </w:r>
      <w:hyperlink r:id="rId15" w:history="1">
        <w:r w:rsidRPr="006C6370">
          <w:rPr>
            <w:rStyle w:val="Hyperlink"/>
            <w:rFonts w:cs="Arial"/>
            <w:b/>
            <w:bCs/>
          </w:rPr>
          <w:t>POWERPOINT [LINK]</w:t>
        </w:r>
      </w:hyperlink>
    </w:p>
    <w:p w14:paraId="1E2CEFA3" w14:textId="763AF505" w:rsidR="00666A68" w:rsidRDefault="00666A6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c. Complete the See Think Wonder sheet provided on page 18 in relation to the first slide which refers to ‘How Australians Pay’ Snapshot provided by the Reserve Bank of Australia and share your thoughts with another student after you have considered the information on the link</w:t>
      </w:r>
    </w:p>
    <w:p w14:paraId="3CF1F20B" w14:textId="39B06F86" w:rsidR="00666A68" w:rsidRDefault="00666A6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d. Complete the quiz linked below (pages 19-21) to the to test your understanding of the different methods of payment available to consumers today. </w:t>
      </w:r>
    </w:p>
    <w:p w14:paraId="28DF61D2" w14:textId="77777777" w:rsidR="00666A68" w:rsidRDefault="00666A68" w:rsidP="00666A68">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e. Read each of the scenarios and answer the questions that follow. </w:t>
      </w:r>
    </w:p>
    <w:p w14:paraId="249A41F9" w14:textId="41EBDD39" w:rsidR="007D6067" w:rsidRDefault="00536235" w:rsidP="00114497">
      <w:pPr>
        <w:pStyle w:val="Heading3"/>
        <w:spacing w:line="360" w:lineRule="auto"/>
      </w:pPr>
      <w:bookmarkStart w:id="20" w:name="_Toc196830863"/>
      <w:r>
        <w:t>a</w:t>
      </w:r>
      <w:r w:rsidR="00E57A89" w:rsidRPr="00C94A4E">
        <w:t>.</w:t>
      </w:r>
      <w:r w:rsidR="00EF5B56">
        <w:t xml:space="preserve"> </w:t>
      </w:r>
      <w:r w:rsidR="007D6067">
        <w:t xml:space="preserve">Post-It Note - </w:t>
      </w:r>
      <w:r w:rsidR="00EF5B56">
        <w:t>Methods of Payment</w:t>
      </w:r>
      <w:r w:rsidR="007D6067">
        <w:t xml:space="preserve"> Activity</w:t>
      </w:r>
      <w:bookmarkEnd w:id="20"/>
      <w:r w:rsidR="007D6067">
        <w:t xml:space="preserve"> </w:t>
      </w:r>
    </w:p>
    <w:p w14:paraId="08211467" w14:textId="22D939FB" w:rsidR="007D6067" w:rsidRDefault="007D6067" w:rsidP="007D6067">
      <w:r>
        <w:t xml:space="preserve">Please stick you Post-It Notes here or write them in the blank space provided.  </w:t>
      </w:r>
    </w:p>
    <w:p w14:paraId="1EB5D789" w14:textId="16B21CD1" w:rsidR="007A7300" w:rsidRPr="00A57C02" w:rsidRDefault="007A7300" w:rsidP="007A7300">
      <w:pPr>
        <w:rPr>
          <w:b/>
          <w:bCs/>
        </w:rPr>
      </w:pPr>
      <w:r w:rsidRPr="007A7300">
        <w:rPr>
          <w:b/>
          <w:bCs/>
        </w:rPr>
        <w:t>(Student answers will vary)</w:t>
      </w:r>
    </w:p>
    <w:p w14:paraId="71109E8E" w14:textId="7F7DE38B" w:rsidR="006A5DD3" w:rsidRPr="006A5DD3" w:rsidRDefault="009C6A1D">
      <w:pPr>
        <w:sectPr w:rsidR="006A5DD3" w:rsidRPr="006A5DD3" w:rsidSect="0093300A">
          <w:headerReference w:type="default" r:id="rId16"/>
          <w:footerReference w:type="default" r:id="rId17"/>
          <w:pgSz w:w="11907" w:h="16840" w:code="9"/>
          <w:pgMar w:top="720" w:right="720" w:bottom="720" w:left="720" w:header="709" w:footer="709" w:gutter="0"/>
          <w:cols w:space="708"/>
          <w:titlePg/>
          <w:docGrid w:linePitch="360"/>
        </w:sectPr>
      </w:pPr>
      <w:r>
        <w:br w:type="page"/>
      </w:r>
    </w:p>
    <w:p w14:paraId="0D66B389" w14:textId="34A6469C" w:rsidR="006A5DD3" w:rsidRPr="007A7300" w:rsidRDefault="006A5DD3" w:rsidP="007A7300">
      <w:pPr>
        <w:rPr>
          <w:b/>
          <w:bCs/>
        </w:rPr>
      </w:pPr>
      <w:r w:rsidRPr="00A077F3">
        <w:rPr>
          <w:rStyle w:val="Heading3Char"/>
          <w:noProof/>
        </w:rPr>
        <w:lastRenderedPageBreak/>
        <w:drawing>
          <wp:anchor distT="0" distB="0" distL="114300" distR="114300" simplePos="0" relativeHeight="251702784" behindDoc="1" locked="0" layoutInCell="1" allowOverlap="1" wp14:anchorId="25DC3EEC" wp14:editId="166D307C">
            <wp:simplePos x="0" y="0"/>
            <wp:positionH relativeFrom="column">
              <wp:posOffset>114300</wp:posOffset>
            </wp:positionH>
            <wp:positionV relativeFrom="paragraph">
              <wp:posOffset>242570</wp:posOffset>
            </wp:positionV>
            <wp:extent cx="9790743" cy="6400800"/>
            <wp:effectExtent l="0" t="0" r="1270" b="0"/>
            <wp:wrapTopAndBottom/>
            <wp:docPr id="9421830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794633" cy="6403343"/>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1" w:name="_Toc196830864"/>
      <w:r w:rsidRPr="00A077F3">
        <w:rPr>
          <w:rStyle w:val="Heading3Char"/>
        </w:rPr>
        <w:t>b. PowerPoint Notetaking – Methods of Payment</w:t>
      </w:r>
      <w:bookmarkEnd w:id="21"/>
      <w:r>
        <w:t xml:space="preserve"> </w:t>
      </w:r>
      <w:r w:rsidR="007A7300" w:rsidRPr="007A7300">
        <w:rPr>
          <w:b/>
          <w:bCs/>
        </w:rPr>
        <w:t>(Student answers will vary)</w:t>
      </w:r>
      <w:r w:rsidRPr="00C94A4E">
        <w:t xml:space="preserve"> </w:t>
      </w:r>
    </w:p>
    <w:p w14:paraId="478AC9BB" w14:textId="38025368" w:rsidR="009D3D9C" w:rsidRPr="005651B9" w:rsidRDefault="009D3D9C">
      <w:pPr>
        <w:sectPr w:rsidR="009D3D9C" w:rsidRPr="005651B9" w:rsidSect="006A5DD3">
          <w:pgSz w:w="16840" w:h="11907" w:orient="landscape" w:code="9"/>
          <w:pgMar w:top="720" w:right="720" w:bottom="720" w:left="720" w:header="709" w:footer="709" w:gutter="0"/>
          <w:cols w:space="708"/>
          <w:titlePg/>
          <w:docGrid w:linePitch="360"/>
        </w:sectPr>
      </w:pPr>
    </w:p>
    <w:p w14:paraId="758E8D01" w14:textId="5F1C86FB" w:rsidR="009D3D9C" w:rsidRPr="00C94A4E" w:rsidRDefault="009D3D9C" w:rsidP="00114497">
      <w:pPr>
        <w:pStyle w:val="Heading3"/>
        <w:spacing w:line="360" w:lineRule="auto"/>
      </w:pPr>
      <w:bookmarkStart w:id="22" w:name="_Toc196830865"/>
      <w:r>
        <w:lastRenderedPageBreak/>
        <w:t xml:space="preserve">c. </w:t>
      </w:r>
      <w:r w:rsidRPr="00C94A4E">
        <w:t>I SEE, I THINK, I WONDER</w:t>
      </w:r>
      <w:bookmarkEnd w:id="22"/>
      <w:r w:rsidRPr="00C94A4E">
        <w:t xml:space="preserve"> </w:t>
      </w:r>
    </w:p>
    <w:p w14:paraId="15F70841" w14:textId="7D7D6EC6" w:rsidR="007A77CA" w:rsidRDefault="009D3D9C" w:rsidP="007A77CA">
      <w:pPr>
        <w:rPr>
          <w:b/>
          <w:bCs/>
        </w:rPr>
      </w:pPr>
      <w:hyperlink r:id="rId19" w:history="1">
        <w:r w:rsidRPr="00236D22">
          <w:rPr>
            <w:rStyle w:val="Hyperlink"/>
            <w:b/>
            <w:bCs/>
          </w:rPr>
          <w:t>How Australians Pay – Snapshot</w:t>
        </w:r>
      </w:hyperlink>
      <w:r>
        <w:rPr>
          <w:b/>
          <w:bCs/>
        </w:rPr>
        <w:t xml:space="preserve"> </w:t>
      </w:r>
    </w:p>
    <w:p w14:paraId="1192DB50" w14:textId="500F9206" w:rsidR="009C6A1D" w:rsidRPr="009D3D9C" w:rsidRDefault="007A77CA">
      <w:pPr>
        <w:rPr>
          <w:b/>
          <w:bCs/>
        </w:rPr>
      </w:pPr>
      <w:r w:rsidRPr="00536235">
        <w:rPr>
          <w:b/>
          <w:bCs/>
          <w:noProof/>
        </w:rPr>
        <w:drawing>
          <wp:anchor distT="0" distB="0" distL="114300" distR="114300" simplePos="0" relativeHeight="251638272" behindDoc="1" locked="0" layoutInCell="1" allowOverlap="1" wp14:anchorId="1BE32402" wp14:editId="36A02A4B">
            <wp:simplePos x="0" y="0"/>
            <wp:positionH relativeFrom="column">
              <wp:posOffset>-38100</wp:posOffset>
            </wp:positionH>
            <wp:positionV relativeFrom="paragraph">
              <wp:posOffset>793750</wp:posOffset>
            </wp:positionV>
            <wp:extent cx="3228975" cy="4666615"/>
            <wp:effectExtent l="0" t="0" r="9525" b="635"/>
            <wp:wrapSquare wrapText="bothSides"/>
            <wp:docPr id="2119561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561027" name=""/>
                    <pic:cNvPicPr/>
                  </pic:nvPicPr>
                  <pic:blipFill>
                    <a:blip r:embed="rId20">
                      <a:extLst>
                        <a:ext uri="{28A0092B-C50C-407E-A947-70E740481C1C}">
                          <a14:useLocalDpi xmlns:a14="http://schemas.microsoft.com/office/drawing/2010/main" val="0"/>
                        </a:ext>
                      </a:extLst>
                    </a:blip>
                    <a:stretch>
                      <a:fillRect/>
                    </a:stretch>
                  </pic:blipFill>
                  <pic:spPr>
                    <a:xfrm>
                      <a:off x="0" y="0"/>
                      <a:ext cx="3228975" cy="4666615"/>
                    </a:xfrm>
                    <a:prstGeom prst="rect">
                      <a:avLst/>
                    </a:prstGeom>
                  </pic:spPr>
                </pic:pic>
              </a:graphicData>
            </a:graphic>
            <wp14:sizeRelH relativeFrom="page">
              <wp14:pctWidth>0</wp14:pctWidth>
            </wp14:sizeRelH>
            <wp14:sizeRelV relativeFrom="page">
              <wp14:pctHeight>0</wp14:pctHeight>
            </wp14:sizeRelV>
          </wp:anchor>
        </w:drawing>
      </w:r>
      <w:r w:rsidRPr="00A57C02">
        <w:rPr>
          <w:b/>
          <w:bCs/>
          <w:highlight w:val="yellow"/>
        </w:rPr>
        <w:t>SAMPLE RESPONSES</w:t>
      </w:r>
      <w:r>
        <w:rPr>
          <w:b/>
          <w:bCs/>
        </w:rPr>
        <w:t xml:space="preserve"> (</w:t>
      </w:r>
      <w:r w:rsidRPr="00863F06">
        <w:t>Student answers will vary)</w:t>
      </w:r>
    </w:p>
    <w:tbl>
      <w:tblPr>
        <w:tblStyle w:val="TableGrid"/>
        <w:tblpPr w:leftFromText="180" w:rightFromText="180" w:vertAnchor="text" w:horzAnchor="margin" w:tblpXSpec="right" w:tblpY="710"/>
        <w:tblW w:w="10161" w:type="dxa"/>
        <w:tblLook w:val="04A0" w:firstRow="1" w:lastRow="0" w:firstColumn="1" w:lastColumn="0" w:noHBand="0" w:noVBand="1"/>
      </w:tblPr>
      <w:tblGrid>
        <w:gridCol w:w="3189"/>
        <w:gridCol w:w="3486"/>
        <w:gridCol w:w="3486"/>
      </w:tblGrid>
      <w:tr w:rsidR="009D3D9C" w14:paraId="7791E2F8" w14:textId="77777777" w:rsidTr="009D3D9C">
        <w:trPr>
          <w:trHeight w:val="1813"/>
        </w:trPr>
        <w:tc>
          <w:tcPr>
            <w:tcW w:w="3189" w:type="dxa"/>
          </w:tcPr>
          <w:p w14:paraId="2551D7E8" w14:textId="77777777" w:rsidR="009D3D9C" w:rsidRPr="009C6A1D" w:rsidRDefault="009D3D9C" w:rsidP="009D3D9C">
            <w:pPr>
              <w:jc w:val="right"/>
              <w:rPr>
                <w:rFonts w:ascii="Arial" w:hAnsi="Arial" w:cs="Arial"/>
                <w:b/>
                <w:bCs/>
                <w:sz w:val="36"/>
                <w:szCs w:val="36"/>
              </w:rPr>
            </w:pPr>
            <w:r w:rsidRPr="009C6A1D">
              <w:rPr>
                <w:rFonts w:ascii="Arial" w:eastAsiaTheme="majorEastAsia" w:hAnsi="Arial" w:cs="Arial"/>
                <w:noProof/>
                <w:color w:val="0F4761" w:themeColor="accent1" w:themeShade="BF"/>
                <w:sz w:val="32"/>
                <w:szCs w:val="32"/>
              </w:rPr>
              <w:drawing>
                <wp:anchor distT="0" distB="0" distL="114300" distR="114300" simplePos="0" relativeHeight="251688448" behindDoc="0" locked="0" layoutInCell="1" allowOverlap="1" wp14:anchorId="04B465F7" wp14:editId="17B87120">
                  <wp:simplePos x="0" y="0"/>
                  <wp:positionH relativeFrom="column">
                    <wp:posOffset>99695</wp:posOffset>
                  </wp:positionH>
                  <wp:positionV relativeFrom="paragraph">
                    <wp:posOffset>151765</wp:posOffset>
                  </wp:positionV>
                  <wp:extent cx="914400" cy="914400"/>
                  <wp:effectExtent l="0" t="0" r="0" b="0"/>
                  <wp:wrapSquare wrapText="bothSides"/>
                  <wp:docPr id="1478273144" name="Graphic 5" descr="Glasses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73144" name="Graphic 1478273144" descr="Glasses outline"/>
                          <pic:cNvPicPr/>
                        </pic:nvPicPr>
                        <pic:blipFill>
                          <a:blip r:embed="rId21">
                            <a:extLs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anchor>
              </w:drawing>
            </w:r>
            <w:r w:rsidRPr="009C6A1D">
              <w:rPr>
                <w:rFonts w:ascii="Arial" w:hAnsi="Arial" w:cs="Arial"/>
                <w:b/>
                <w:bCs/>
                <w:sz w:val="36"/>
                <w:szCs w:val="36"/>
              </w:rPr>
              <w:t xml:space="preserve">I see </w:t>
            </w:r>
          </w:p>
          <w:p w14:paraId="4FD49441" w14:textId="77777777" w:rsidR="009D3D9C" w:rsidRDefault="009D3D9C" w:rsidP="009D3D9C">
            <w:pPr>
              <w:jc w:val="center"/>
              <w:rPr>
                <w:rFonts w:ascii="Arial" w:hAnsi="Arial" w:cs="Arial"/>
                <w:b/>
                <w:bCs/>
                <w:sz w:val="20"/>
                <w:szCs w:val="20"/>
              </w:rPr>
            </w:pPr>
          </w:p>
          <w:p w14:paraId="29486B90" w14:textId="77777777" w:rsidR="009D3D9C" w:rsidRPr="009C6A1D" w:rsidRDefault="009D3D9C" w:rsidP="009D3D9C">
            <w:pPr>
              <w:jc w:val="center"/>
              <w:rPr>
                <w:rFonts w:ascii="Arial" w:hAnsi="Arial" w:cs="Arial"/>
                <w:b/>
                <w:bCs/>
                <w:sz w:val="20"/>
                <w:szCs w:val="20"/>
              </w:rPr>
            </w:pPr>
            <w:r w:rsidRPr="009C6A1D">
              <w:rPr>
                <w:rFonts w:ascii="Arial" w:hAnsi="Arial" w:cs="Arial"/>
                <w:b/>
                <w:bCs/>
                <w:sz w:val="20"/>
                <w:szCs w:val="20"/>
              </w:rPr>
              <w:t>(what do you notice?)</w:t>
            </w:r>
          </w:p>
          <w:p w14:paraId="5A534702" w14:textId="77777777" w:rsidR="009D3D9C" w:rsidRPr="009C6A1D" w:rsidRDefault="009D3D9C" w:rsidP="009D3D9C">
            <w:pPr>
              <w:jc w:val="center"/>
              <w:rPr>
                <w:rFonts w:ascii="Arial" w:hAnsi="Arial" w:cs="Arial"/>
                <w:b/>
                <w:bCs/>
              </w:rPr>
            </w:pPr>
          </w:p>
        </w:tc>
        <w:tc>
          <w:tcPr>
            <w:tcW w:w="3486" w:type="dxa"/>
          </w:tcPr>
          <w:p w14:paraId="47D7ED72" w14:textId="77777777" w:rsidR="009D3D9C" w:rsidRPr="009C6A1D" w:rsidRDefault="009D3D9C" w:rsidP="009D3D9C">
            <w:pPr>
              <w:jc w:val="center"/>
              <w:rPr>
                <w:rFonts w:ascii="Arial" w:hAnsi="Arial" w:cs="Arial"/>
                <w:b/>
                <w:bCs/>
                <w:sz w:val="36"/>
                <w:szCs w:val="36"/>
              </w:rPr>
            </w:pPr>
            <w:r w:rsidRPr="009C6A1D">
              <w:rPr>
                <w:rFonts w:ascii="Arial" w:hAnsi="Arial" w:cs="Arial"/>
                <w:b/>
                <w:bCs/>
                <w:noProof/>
              </w:rPr>
              <w:drawing>
                <wp:anchor distT="0" distB="0" distL="114300" distR="114300" simplePos="0" relativeHeight="251679232" behindDoc="0" locked="0" layoutInCell="1" allowOverlap="1" wp14:anchorId="19D89B8A" wp14:editId="25D3B87A">
                  <wp:simplePos x="0" y="0"/>
                  <wp:positionH relativeFrom="column">
                    <wp:posOffset>20320</wp:posOffset>
                  </wp:positionH>
                  <wp:positionV relativeFrom="paragraph">
                    <wp:posOffset>151765</wp:posOffset>
                  </wp:positionV>
                  <wp:extent cx="914400" cy="914400"/>
                  <wp:effectExtent l="0" t="0" r="0" b="0"/>
                  <wp:wrapSquare wrapText="bothSides"/>
                  <wp:docPr id="401377734" name="Graphic 6" descr="Brain in hea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77734" name="Graphic 401377734" descr="Brain in head with solid fill"/>
                          <pic:cNvPicPr/>
                        </pic:nvPicPr>
                        <pic:blipFill>
                          <a:blip r:embed="rId23">
                            <a:extLs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anchor>
              </w:drawing>
            </w:r>
            <w:r w:rsidRPr="009C6A1D">
              <w:rPr>
                <w:rFonts w:ascii="Arial" w:hAnsi="Arial" w:cs="Arial"/>
                <w:b/>
                <w:bCs/>
                <w:sz w:val="36"/>
                <w:szCs w:val="36"/>
              </w:rPr>
              <w:t xml:space="preserve">I think </w:t>
            </w:r>
          </w:p>
          <w:p w14:paraId="41BD0076" w14:textId="77777777" w:rsidR="009D3D9C" w:rsidRDefault="009D3D9C" w:rsidP="009D3D9C">
            <w:pPr>
              <w:jc w:val="center"/>
              <w:rPr>
                <w:rFonts w:ascii="Arial" w:hAnsi="Arial" w:cs="Arial"/>
                <w:b/>
                <w:bCs/>
                <w:sz w:val="20"/>
                <w:szCs w:val="20"/>
              </w:rPr>
            </w:pPr>
          </w:p>
          <w:p w14:paraId="0AC784BD" w14:textId="77777777" w:rsidR="009D3D9C" w:rsidRPr="009C6A1D" w:rsidRDefault="009D3D9C" w:rsidP="009D3D9C">
            <w:pPr>
              <w:jc w:val="center"/>
              <w:rPr>
                <w:rFonts w:ascii="Arial" w:hAnsi="Arial" w:cs="Arial"/>
                <w:b/>
                <w:bCs/>
                <w:sz w:val="20"/>
                <w:szCs w:val="20"/>
              </w:rPr>
            </w:pPr>
            <w:r w:rsidRPr="009C6A1D">
              <w:rPr>
                <w:rFonts w:ascii="Arial" w:hAnsi="Arial" w:cs="Arial"/>
                <w:b/>
                <w:bCs/>
                <w:sz w:val="20"/>
                <w:szCs w:val="20"/>
              </w:rPr>
              <w:t>(opinion based on observations)</w:t>
            </w:r>
          </w:p>
          <w:p w14:paraId="233C0048" w14:textId="77777777" w:rsidR="009D3D9C" w:rsidRPr="009C6A1D" w:rsidRDefault="009D3D9C" w:rsidP="009D3D9C">
            <w:pPr>
              <w:rPr>
                <w:rFonts w:ascii="Arial" w:hAnsi="Arial" w:cs="Arial"/>
                <w:b/>
                <w:bCs/>
              </w:rPr>
            </w:pPr>
          </w:p>
          <w:p w14:paraId="4FE397C8" w14:textId="77777777" w:rsidR="009D3D9C" w:rsidRPr="009C6A1D" w:rsidRDefault="009D3D9C" w:rsidP="009D3D9C">
            <w:pPr>
              <w:jc w:val="center"/>
              <w:rPr>
                <w:rFonts w:ascii="Arial" w:hAnsi="Arial" w:cs="Arial"/>
                <w:b/>
                <w:bCs/>
              </w:rPr>
            </w:pPr>
          </w:p>
        </w:tc>
        <w:tc>
          <w:tcPr>
            <w:tcW w:w="3486" w:type="dxa"/>
          </w:tcPr>
          <w:p w14:paraId="6942B463" w14:textId="77777777" w:rsidR="009D3D9C" w:rsidRPr="009C6A1D" w:rsidRDefault="009D3D9C" w:rsidP="009D3D9C">
            <w:pPr>
              <w:jc w:val="right"/>
              <w:rPr>
                <w:rFonts w:ascii="Arial" w:hAnsi="Arial" w:cs="Arial"/>
                <w:b/>
                <w:bCs/>
                <w:sz w:val="36"/>
                <w:szCs w:val="36"/>
              </w:rPr>
            </w:pPr>
            <w:r w:rsidRPr="009C6A1D">
              <w:rPr>
                <w:rFonts w:ascii="Arial" w:hAnsi="Arial" w:cs="Arial"/>
                <w:b/>
                <w:bCs/>
                <w:sz w:val="36"/>
                <w:szCs w:val="36"/>
              </w:rPr>
              <w:t>I wonder</w:t>
            </w:r>
          </w:p>
          <w:p w14:paraId="3F0F26E9" w14:textId="77777777" w:rsidR="009D3D9C" w:rsidRDefault="009D3D9C" w:rsidP="009D3D9C">
            <w:pPr>
              <w:jc w:val="center"/>
              <w:rPr>
                <w:rFonts w:ascii="Arial" w:hAnsi="Arial" w:cs="Arial"/>
                <w:b/>
                <w:bCs/>
                <w:sz w:val="20"/>
                <w:szCs w:val="20"/>
              </w:rPr>
            </w:pPr>
            <w:r w:rsidRPr="009C6A1D">
              <w:rPr>
                <w:rFonts w:ascii="Arial" w:hAnsi="Arial" w:cs="Arial"/>
                <w:b/>
                <w:bCs/>
                <w:noProof/>
              </w:rPr>
              <w:drawing>
                <wp:anchor distT="0" distB="0" distL="114300" distR="114300" simplePos="0" relativeHeight="251670016" behindDoc="0" locked="0" layoutInCell="1" allowOverlap="1" wp14:anchorId="4658F4C4" wp14:editId="5DB2D1E0">
                  <wp:simplePos x="0" y="0"/>
                  <wp:positionH relativeFrom="column">
                    <wp:posOffset>6985</wp:posOffset>
                  </wp:positionH>
                  <wp:positionV relativeFrom="paragraph">
                    <wp:posOffset>60325</wp:posOffset>
                  </wp:positionV>
                  <wp:extent cx="914400" cy="914400"/>
                  <wp:effectExtent l="0" t="0" r="0" b="0"/>
                  <wp:wrapSquare wrapText="bothSides"/>
                  <wp:docPr id="1224340978" name="Graphic 8" descr="Thought bubbl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340978" name="Graphic 1224340978" descr="Thought bubble outline"/>
                          <pic:cNvPicPr/>
                        </pic:nvPicPr>
                        <pic:blipFill>
                          <a:blip r:embed="rId25">
                            <a:extLs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anchor>
              </w:drawing>
            </w:r>
          </w:p>
          <w:p w14:paraId="43549688" w14:textId="77777777" w:rsidR="009D3D9C" w:rsidRPr="009C6A1D" w:rsidRDefault="009D3D9C" w:rsidP="009D3D9C">
            <w:pPr>
              <w:jc w:val="center"/>
              <w:rPr>
                <w:rFonts w:ascii="Arial" w:hAnsi="Arial" w:cs="Arial"/>
                <w:b/>
                <w:bCs/>
                <w:sz w:val="20"/>
                <w:szCs w:val="20"/>
              </w:rPr>
            </w:pPr>
            <w:r w:rsidRPr="009C6A1D">
              <w:rPr>
                <w:rFonts w:ascii="Arial" w:hAnsi="Arial" w:cs="Arial"/>
                <w:b/>
                <w:bCs/>
                <w:sz w:val="20"/>
                <w:szCs w:val="20"/>
              </w:rPr>
              <w:t xml:space="preserve">(ask questions about what you want to know more about) </w:t>
            </w:r>
          </w:p>
          <w:p w14:paraId="1F1FA9BD" w14:textId="77777777" w:rsidR="009D3D9C" w:rsidRPr="009C6A1D" w:rsidRDefault="009D3D9C" w:rsidP="009D3D9C">
            <w:pPr>
              <w:jc w:val="center"/>
              <w:rPr>
                <w:rFonts w:ascii="Arial" w:hAnsi="Arial" w:cs="Arial"/>
                <w:b/>
                <w:bCs/>
              </w:rPr>
            </w:pPr>
          </w:p>
          <w:p w14:paraId="1CBF7255" w14:textId="77777777" w:rsidR="009D3D9C" w:rsidRPr="009C6A1D" w:rsidRDefault="009D3D9C" w:rsidP="009D3D9C">
            <w:pPr>
              <w:jc w:val="center"/>
              <w:rPr>
                <w:rFonts w:ascii="Arial" w:hAnsi="Arial" w:cs="Arial"/>
                <w:b/>
                <w:bCs/>
              </w:rPr>
            </w:pPr>
          </w:p>
        </w:tc>
      </w:tr>
      <w:tr w:rsidR="003A4D9E" w14:paraId="46E97182" w14:textId="77777777" w:rsidTr="009D3D9C">
        <w:tc>
          <w:tcPr>
            <w:tcW w:w="3189" w:type="dxa"/>
          </w:tcPr>
          <w:p w14:paraId="32BD37DC" w14:textId="77777777" w:rsidR="003A4D9E" w:rsidRDefault="003A4D9E" w:rsidP="003A4D9E">
            <w:pPr>
              <w:rPr>
                <w:b/>
                <w:bCs/>
              </w:rPr>
            </w:pPr>
          </w:p>
          <w:p w14:paraId="12CB6E5B" w14:textId="77777777" w:rsidR="003A4D9E" w:rsidRPr="00863F06" w:rsidRDefault="003A4D9E" w:rsidP="003A4D9E">
            <w:r w:rsidRPr="00863F06">
              <w:t>Most people make payments using their cards (76%)</w:t>
            </w:r>
          </w:p>
          <w:p w14:paraId="21554A70" w14:textId="77777777" w:rsidR="003A4D9E" w:rsidRPr="00863F06" w:rsidRDefault="003A4D9E" w:rsidP="003A4D9E"/>
          <w:p w14:paraId="60157910" w14:textId="77777777" w:rsidR="003A4D9E" w:rsidRPr="00863F06" w:rsidRDefault="003A4D9E" w:rsidP="003A4D9E">
            <w:r w:rsidRPr="00863F06">
              <w:t>Less people are using cash to make payments (13%)</w:t>
            </w:r>
          </w:p>
          <w:p w14:paraId="32D23481" w14:textId="77777777" w:rsidR="003A4D9E" w:rsidRPr="00863F06" w:rsidRDefault="003A4D9E" w:rsidP="003A4D9E"/>
          <w:p w14:paraId="4534FC99" w14:textId="77777777" w:rsidR="003A4D9E" w:rsidRPr="00863F06" w:rsidRDefault="003A4D9E" w:rsidP="003A4D9E">
            <w:r w:rsidRPr="00863F06">
              <w:t xml:space="preserve">More people are using PayID to make them payments </w:t>
            </w:r>
          </w:p>
          <w:p w14:paraId="1CCB5B37" w14:textId="77777777" w:rsidR="003A4D9E" w:rsidRPr="00863F06" w:rsidRDefault="003A4D9E" w:rsidP="003A4D9E"/>
          <w:p w14:paraId="40771A75" w14:textId="77777777" w:rsidR="003A4D9E" w:rsidRPr="00863F06" w:rsidRDefault="003A4D9E" w:rsidP="003A4D9E">
            <w:r w:rsidRPr="00863F06">
              <w:t>A high proportion of people use automatic payment methods (83%)</w:t>
            </w:r>
          </w:p>
          <w:p w14:paraId="2014BED4" w14:textId="77777777" w:rsidR="003A4D9E" w:rsidRDefault="003A4D9E" w:rsidP="003A4D9E">
            <w:pPr>
              <w:rPr>
                <w:b/>
                <w:bCs/>
              </w:rPr>
            </w:pPr>
          </w:p>
          <w:p w14:paraId="56E97E91" w14:textId="77777777" w:rsidR="003A4D9E" w:rsidRDefault="003A4D9E" w:rsidP="003A4D9E">
            <w:pPr>
              <w:rPr>
                <w:b/>
                <w:bCs/>
              </w:rPr>
            </w:pPr>
          </w:p>
          <w:p w14:paraId="56A95951" w14:textId="77777777" w:rsidR="003A4D9E" w:rsidRDefault="003A4D9E" w:rsidP="003A4D9E">
            <w:pPr>
              <w:rPr>
                <w:b/>
                <w:bCs/>
              </w:rPr>
            </w:pPr>
          </w:p>
          <w:p w14:paraId="39D44DB2" w14:textId="77777777" w:rsidR="003A4D9E" w:rsidRDefault="003A4D9E" w:rsidP="003A4D9E">
            <w:pPr>
              <w:rPr>
                <w:b/>
                <w:bCs/>
              </w:rPr>
            </w:pPr>
          </w:p>
          <w:p w14:paraId="20B57444" w14:textId="77777777" w:rsidR="003A4D9E" w:rsidRDefault="003A4D9E" w:rsidP="003A4D9E">
            <w:pPr>
              <w:rPr>
                <w:b/>
                <w:bCs/>
              </w:rPr>
            </w:pPr>
          </w:p>
          <w:p w14:paraId="6C3A1CEE" w14:textId="77777777" w:rsidR="003A4D9E" w:rsidRDefault="003A4D9E" w:rsidP="003A4D9E">
            <w:pPr>
              <w:rPr>
                <w:b/>
                <w:bCs/>
              </w:rPr>
            </w:pPr>
          </w:p>
          <w:p w14:paraId="0C74DA90" w14:textId="77777777" w:rsidR="003A4D9E" w:rsidRDefault="003A4D9E" w:rsidP="003A4D9E">
            <w:pPr>
              <w:rPr>
                <w:b/>
                <w:bCs/>
              </w:rPr>
            </w:pPr>
          </w:p>
          <w:p w14:paraId="40F17CFE" w14:textId="77777777" w:rsidR="003A4D9E" w:rsidRDefault="003A4D9E" w:rsidP="003A4D9E">
            <w:pPr>
              <w:rPr>
                <w:b/>
                <w:bCs/>
              </w:rPr>
            </w:pPr>
          </w:p>
          <w:p w14:paraId="3BD1F7B9" w14:textId="77777777" w:rsidR="003A4D9E" w:rsidRDefault="003A4D9E" w:rsidP="003A4D9E">
            <w:pPr>
              <w:rPr>
                <w:b/>
                <w:bCs/>
              </w:rPr>
            </w:pPr>
          </w:p>
        </w:tc>
        <w:tc>
          <w:tcPr>
            <w:tcW w:w="3486" w:type="dxa"/>
          </w:tcPr>
          <w:p w14:paraId="28BCC6A2" w14:textId="77777777" w:rsidR="003A4D9E" w:rsidRDefault="003A4D9E" w:rsidP="003A4D9E"/>
          <w:p w14:paraId="5326C9B9" w14:textId="4509EC58" w:rsidR="003A4D9E" w:rsidRPr="00863F06" w:rsidRDefault="003A4D9E" w:rsidP="003A4D9E">
            <w:r w:rsidRPr="00863F06">
              <w:t>More and more people prefer cards to cash when making payments</w:t>
            </w:r>
          </w:p>
          <w:p w14:paraId="121594D4" w14:textId="77777777" w:rsidR="003A4D9E" w:rsidRPr="00863F06" w:rsidRDefault="003A4D9E" w:rsidP="003A4D9E">
            <w:r w:rsidRPr="00863F06">
              <w:t xml:space="preserve"> </w:t>
            </w:r>
          </w:p>
          <w:p w14:paraId="60FB3B97" w14:textId="77777777" w:rsidR="003A4D9E" w:rsidRPr="00863F06" w:rsidRDefault="003A4D9E" w:rsidP="003A4D9E">
            <w:r w:rsidRPr="00863F06">
              <w:t>More options</w:t>
            </w:r>
            <w:r>
              <w:t xml:space="preserve"> are</w:t>
            </w:r>
            <w:r w:rsidRPr="00863F06">
              <w:t xml:space="preserve"> available to consumers now in terms of the methods they use to pay for their goods and services</w:t>
            </w:r>
          </w:p>
          <w:p w14:paraId="212A0100" w14:textId="77777777" w:rsidR="003A4D9E" w:rsidRPr="00863F06" w:rsidRDefault="003A4D9E" w:rsidP="003A4D9E"/>
          <w:p w14:paraId="01193F84" w14:textId="63751B1D" w:rsidR="003A4D9E" w:rsidRDefault="003A4D9E" w:rsidP="003A4D9E">
            <w:pPr>
              <w:rPr>
                <w:b/>
                <w:bCs/>
              </w:rPr>
            </w:pPr>
            <w:r w:rsidRPr="00863F06">
              <w:t>Fewer people deal with cash today than 20 years ago, so less cash is circulating in the economy</w:t>
            </w:r>
          </w:p>
        </w:tc>
        <w:tc>
          <w:tcPr>
            <w:tcW w:w="3486" w:type="dxa"/>
          </w:tcPr>
          <w:p w14:paraId="6FAA1B77" w14:textId="77777777" w:rsidR="003A4D9E" w:rsidRDefault="003A4D9E" w:rsidP="003A4D9E">
            <w:pPr>
              <w:rPr>
                <w:b/>
                <w:bCs/>
              </w:rPr>
            </w:pPr>
          </w:p>
          <w:p w14:paraId="6BEC8F87" w14:textId="77777777" w:rsidR="003A4D9E" w:rsidRPr="00863F06" w:rsidRDefault="003A4D9E" w:rsidP="003A4D9E">
            <w:r w:rsidRPr="00863F06">
              <w:t>As we become more technologically savvy using our mobile phones to make payments will there be any need for cash in the future?</w:t>
            </w:r>
          </w:p>
          <w:p w14:paraId="6D4B0C13" w14:textId="77777777" w:rsidR="003A4D9E" w:rsidRPr="00863F06" w:rsidRDefault="003A4D9E" w:rsidP="003A4D9E"/>
          <w:p w14:paraId="731B339A" w14:textId="77777777" w:rsidR="003A4D9E" w:rsidRPr="00863F06" w:rsidRDefault="003A4D9E" w:rsidP="003A4D9E">
            <w:r w:rsidRPr="00863F06">
              <w:t>What happens if the internet goes down and people do not have access to cash?</w:t>
            </w:r>
          </w:p>
          <w:p w14:paraId="7597A124" w14:textId="77777777" w:rsidR="003A4D9E" w:rsidRPr="00863F06" w:rsidRDefault="003A4D9E" w:rsidP="003A4D9E"/>
          <w:p w14:paraId="40A64D1F" w14:textId="550DC834" w:rsidR="003A4D9E" w:rsidRDefault="003A4D9E" w:rsidP="003A4D9E">
            <w:pPr>
              <w:rPr>
                <w:b/>
                <w:bCs/>
              </w:rPr>
            </w:pPr>
            <w:r w:rsidRPr="00863F06">
              <w:t>Should we be so reliant on technology to make our payments for goods and services?</w:t>
            </w:r>
          </w:p>
        </w:tc>
      </w:tr>
    </w:tbl>
    <w:p w14:paraId="3269DBEF" w14:textId="7F1DAB83" w:rsidR="009D3D9C" w:rsidRDefault="009D3D9C" w:rsidP="007504C7">
      <w:pPr>
        <w:rPr>
          <w:b/>
          <w:bCs/>
        </w:rPr>
        <w:sectPr w:rsidR="009D3D9C" w:rsidSect="009D3D9C">
          <w:pgSz w:w="16840" w:h="11907" w:orient="landscape" w:code="9"/>
          <w:pgMar w:top="720" w:right="720" w:bottom="720" w:left="720" w:header="709" w:footer="709" w:gutter="0"/>
          <w:cols w:space="708"/>
          <w:titlePg/>
          <w:docGrid w:linePitch="360"/>
        </w:sectPr>
      </w:pPr>
    </w:p>
    <w:p w14:paraId="33A12483" w14:textId="2506B9C0" w:rsidR="00E57A89" w:rsidRPr="00C94A4E" w:rsidRDefault="006A5DD3" w:rsidP="00114497">
      <w:pPr>
        <w:pStyle w:val="Heading3"/>
        <w:spacing w:line="360" w:lineRule="auto"/>
      </w:pPr>
      <w:bookmarkStart w:id="23" w:name="_Toc196830866"/>
      <w:r>
        <w:lastRenderedPageBreak/>
        <w:t>d</w:t>
      </w:r>
      <w:r w:rsidR="00E57A89" w:rsidRPr="00C94A4E">
        <w:t>. Quiz: Methods of Paying for Goods and Services</w:t>
      </w:r>
      <w:bookmarkEnd w:id="23"/>
    </w:p>
    <w:p w14:paraId="1FEB4150" w14:textId="1253735B" w:rsidR="007504C7" w:rsidRDefault="00E57A89" w:rsidP="007504C7">
      <w:r>
        <w:rPr>
          <w:b/>
          <w:bCs/>
        </w:rPr>
        <w:t xml:space="preserve"> </w:t>
      </w:r>
      <w:r w:rsidR="007504C7" w:rsidRPr="007E7E39">
        <w:rPr>
          <w:b/>
          <w:bCs/>
        </w:rPr>
        <w:t>Instructions</w:t>
      </w:r>
      <w:r w:rsidR="007504C7">
        <w:t>: Read each question carefully and circle the correct answer.</w:t>
      </w:r>
    </w:p>
    <w:p w14:paraId="7DA07AFE" w14:textId="77777777" w:rsidR="00B86B1D" w:rsidRPr="001B6F20" w:rsidRDefault="00B86B1D" w:rsidP="00B86B1D">
      <w:pPr>
        <w:pStyle w:val="Title"/>
        <w:rPr>
          <w:rFonts w:asciiTheme="minorHAnsi" w:hAnsiTheme="minorHAnsi"/>
          <w:b/>
          <w:bCs/>
          <w:sz w:val="24"/>
          <w:szCs w:val="24"/>
        </w:rPr>
      </w:pPr>
      <w:r w:rsidRPr="001B6F20">
        <w:rPr>
          <w:rFonts w:asciiTheme="minorHAnsi" w:hAnsiTheme="minorHAnsi"/>
          <w:b/>
          <w:bCs/>
          <w:sz w:val="24"/>
          <w:szCs w:val="24"/>
          <w:highlight w:val="yellow"/>
        </w:rPr>
        <w:t>SAMPLE RESPONSES</w:t>
      </w:r>
      <w:r>
        <w:rPr>
          <w:rFonts w:asciiTheme="minorHAnsi" w:hAnsiTheme="minorHAnsi"/>
          <w:b/>
          <w:bCs/>
          <w:sz w:val="24"/>
          <w:szCs w:val="24"/>
        </w:rPr>
        <w:t xml:space="preserve"> (HIGHLIGHTED)</w:t>
      </w:r>
    </w:p>
    <w:p w14:paraId="1F356106" w14:textId="77777777" w:rsidR="007504C7" w:rsidRPr="007E7E39" w:rsidRDefault="007504C7" w:rsidP="007504C7">
      <w:pPr>
        <w:pStyle w:val="ListNumber"/>
        <w:rPr>
          <w:b/>
          <w:bCs/>
        </w:rPr>
      </w:pPr>
      <w:r w:rsidRPr="007E7E39">
        <w:rPr>
          <w:b/>
          <w:bCs/>
        </w:rPr>
        <w:t>Which of the following is a non-cash method of payment?</w:t>
      </w:r>
    </w:p>
    <w:p w14:paraId="5DD7D72E" w14:textId="77777777" w:rsidR="007504C7" w:rsidRDefault="007504C7" w:rsidP="007504C7">
      <w:pPr>
        <w:spacing w:after="0" w:line="240" w:lineRule="auto"/>
        <w:ind w:left="403"/>
      </w:pPr>
      <w:r>
        <w:t>A. Coins</w:t>
      </w:r>
    </w:p>
    <w:p w14:paraId="3C66DBCC" w14:textId="77777777" w:rsidR="007504C7" w:rsidRDefault="007504C7" w:rsidP="007504C7">
      <w:pPr>
        <w:spacing w:after="0" w:line="240" w:lineRule="auto"/>
        <w:ind w:left="403"/>
      </w:pPr>
      <w:r>
        <w:t>B. Banknotes</w:t>
      </w:r>
    </w:p>
    <w:p w14:paraId="510B0404" w14:textId="77777777" w:rsidR="007504C7" w:rsidRDefault="007504C7" w:rsidP="007504C7">
      <w:pPr>
        <w:spacing w:after="0" w:line="240" w:lineRule="auto"/>
        <w:ind w:left="403"/>
      </w:pPr>
      <w:r w:rsidRPr="00B86B1D">
        <w:rPr>
          <w:highlight w:val="yellow"/>
        </w:rPr>
        <w:t>C. Debit card</w:t>
      </w:r>
    </w:p>
    <w:p w14:paraId="2EA5DE4D" w14:textId="77777777" w:rsidR="007504C7" w:rsidRDefault="007504C7" w:rsidP="007504C7">
      <w:pPr>
        <w:spacing w:after="0" w:line="240" w:lineRule="auto"/>
        <w:ind w:left="403"/>
      </w:pPr>
      <w:r>
        <w:t>D. Paying with $50</w:t>
      </w:r>
    </w:p>
    <w:p w14:paraId="2C4E0970" w14:textId="77777777" w:rsidR="007504C7" w:rsidRDefault="007504C7" w:rsidP="007504C7">
      <w:pPr>
        <w:spacing w:after="0" w:line="240" w:lineRule="auto"/>
        <w:ind w:left="403"/>
      </w:pPr>
    </w:p>
    <w:p w14:paraId="48CCE2E1" w14:textId="77777777" w:rsidR="007504C7" w:rsidRPr="007E7E39" w:rsidRDefault="007504C7" w:rsidP="007504C7">
      <w:pPr>
        <w:pStyle w:val="ListNumber"/>
        <w:rPr>
          <w:b/>
          <w:bCs/>
        </w:rPr>
      </w:pPr>
      <w:r w:rsidRPr="007E7E39">
        <w:rPr>
          <w:b/>
          <w:bCs/>
        </w:rPr>
        <w:t>One advantage of using a credit card is:</w:t>
      </w:r>
    </w:p>
    <w:p w14:paraId="7728BFBB" w14:textId="77777777" w:rsidR="007504C7" w:rsidRDefault="007504C7" w:rsidP="007504C7">
      <w:pPr>
        <w:spacing w:after="0" w:line="240" w:lineRule="auto"/>
        <w:ind w:left="403"/>
      </w:pPr>
      <w:r>
        <w:t>A. It does not require a bank account</w:t>
      </w:r>
    </w:p>
    <w:p w14:paraId="71505BA5" w14:textId="77777777" w:rsidR="007504C7" w:rsidRDefault="007504C7" w:rsidP="007504C7">
      <w:pPr>
        <w:spacing w:after="0" w:line="240" w:lineRule="auto"/>
        <w:ind w:left="403"/>
      </w:pPr>
      <w:r w:rsidRPr="00B86B1D">
        <w:rPr>
          <w:highlight w:val="yellow"/>
        </w:rPr>
        <w:t>B. You can spend money you don't currently have</w:t>
      </w:r>
    </w:p>
    <w:p w14:paraId="32D8CCBE" w14:textId="77777777" w:rsidR="007504C7" w:rsidRDefault="007504C7" w:rsidP="007504C7">
      <w:pPr>
        <w:spacing w:after="0" w:line="240" w:lineRule="auto"/>
        <w:ind w:left="403"/>
      </w:pPr>
      <w:r>
        <w:t>C. It earns you more cash</w:t>
      </w:r>
    </w:p>
    <w:p w14:paraId="42335BFB" w14:textId="77777777" w:rsidR="007504C7" w:rsidRDefault="007504C7" w:rsidP="007504C7">
      <w:pPr>
        <w:spacing w:after="0" w:line="240" w:lineRule="auto"/>
        <w:ind w:left="403"/>
      </w:pPr>
      <w:r>
        <w:t>D. It has no interest</w:t>
      </w:r>
    </w:p>
    <w:p w14:paraId="475C868C" w14:textId="77777777" w:rsidR="007504C7" w:rsidRDefault="007504C7" w:rsidP="007504C7">
      <w:pPr>
        <w:spacing w:after="0" w:line="240" w:lineRule="auto"/>
        <w:ind w:left="403"/>
      </w:pPr>
    </w:p>
    <w:p w14:paraId="43A284F2" w14:textId="77777777" w:rsidR="007504C7" w:rsidRPr="007E7E39" w:rsidRDefault="007504C7" w:rsidP="007504C7">
      <w:pPr>
        <w:pStyle w:val="ListNumber"/>
        <w:rPr>
          <w:b/>
          <w:bCs/>
        </w:rPr>
      </w:pPr>
      <w:r w:rsidRPr="007E7E39">
        <w:rPr>
          <w:b/>
          <w:bCs/>
        </w:rPr>
        <w:t>Which payment method is best described as “buy now, pay later”?</w:t>
      </w:r>
    </w:p>
    <w:p w14:paraId="4CD31AD2" w14:textId="77777777" w:rsidR="007504C7" w:rsidRDefault="007504C7" w:rsidP="007504C7">
      <w:pPr>
        <w:spacing w:after="0" w:line="240" w:lineRule="auto"/>
        <w:ind w:left="403"/>
      </w:pPr>
      <w:r>
        <w:t>A. EFTPOS</w:t>
      </w:r>
    </w:p>
    <w:p w14:paraId="59B8BB23" w14:textId="77777777" w:rsidR="007504C7" w:rsidRDefault="007504C7" w:rsidP="007504C7">
      <w:pPr>
        <w:spacing w:after="0" w:line="240" w:lineRule="auto"/>
        <w:ind w:left="403"/>
      </w:pPr>
      <w:r>
        <w:t>B. Debit card</w:t>
      </w:r>
    </w:p>
    <w:p w14:paraId="1EF0072E" w14:textId="77777777" w:rsidR="007504C7" w:rsidRDefault="007504C7" w:rsidP="007504C7">
      <w:pPr>
        <w:spacing w:after="0" w:line="240" w:lineRule="auto"/>
        <w:ind w:left="403"/>
      </w:pPr>
      <w:r>
        <w:t>C. Cash</w:t>
      </w:r>
    </w:p>
    <w:p w14:paraId="795044E7" w14:textId="77777777" w:rsidR="007504C7" w:rsidRDefault="007504C7" w:rsidP="007504C7">
      <w:pPr>
        <w:spacing w:after="0" w:line="240" w:lineRule="auto"/>
        <w:ind w:left="403"/>
      </w:pPr>
      <w:r w:rsidRPr="00B86B1D">
        <w:rPr>
          <w:highlight w:val="yellow"/>
        </w:rPr>
        <w:t>D. After pay</w:t>
      </w:r>
    </w:p>
    <w:p w14:paraId="17703FEA" w14:textId="77777777" w:rsidR="007504C7" w:rsidRDefault="007504C7" w:rsidP="007504C7">
      <w:pPr>
        <w:spacing w:after="0" w:line="240" w:lineRule="auto"/>
        <w:ind w:left="403"/>
      </w:pPr>
    </w:p>
    <w:p w14:paraId="4850C05C" w14:textId="77777777" w:rsidR="007504C7" w:rsidRPr="007E7E39" w:rsidRDefault="007504C7" w:rsidP="007504C7">
      <w:pPr>
        <w:pStyle w:val="ListNumber"/>
        <w:rPr>
          <w:b/>
          <w:bCs/>
        </w:rPr>
      </w:pPr>
      <w:r w:rsidRPr="007E7E39">
        <w:rPr>
          <w:b/>
          <w:bCs/>
        </w:rPr>
        <w:t>Which of the following payment methods takes money from your bank account immediately?</w:t>
      </w:r>
    </w:p>
    <w:p w14:paraId="5CF066C8" w14:textId="77777777" w:rsidR="007504C7" w:rsidRDefault="007504C7" w:rsidP="007504C7">
      <w:pPr>
        <w:spacing w:after="0" w:line="240" w:lineRule="auto"/>
        <w:ind w:left="403"/>
      </w:pPr>
      <w:r>
        <w:t>A. Credit card</w:t>
      </w:r>
    </w:p>
    <w:p w14:paraId="0DA3ECF0" w14:textId="77777777" w:rsidR="007504C7" w:rsidRDefault="007504C7" w:rsidP="007504C7">
      <w:pPr>
        <w:spacing w:after="0" w:line="240" w:lineRule="auto"/>
        <w:ind w:left="403"/>
      </w:pPr>
      <w:r>
        <w:t>B. Gift card</w:t>
      </w:r>
    </w:p>
    <w:p w14:paraId="64C56457" w14:textId="77777777" w:rsidR="007504C7" w:rsidRDefault="007504C7" w:rsidP="007504C7">
      <w:pPr>
        <w:spacing w:after="0" w:line="240" w:lineRule="auto"/>
        <w:ind w:left="403"/>
      </w:pPr>
      <w:r w:rsidRPr="00D96A7F">
        <w:rPr>
          <w:highlight w:val="yellow"/>
        </w:rPr>
        <w:t>C. Debit card</w:t>
      </w:r>
    </w:p>
    <w:p w14:paraId="03A73D71" w14:textId="77777777" w:rsidR="007504C7" w:rsidRDefault="007504C7" w:rsidP="007504C7">
      <w:pPr>
        <w:spacing w:after="0" w:line="240" w:lineRule="auto"/>
        <w:ind w:left="403"/>
      </w:pPr>
      <w:r>
        <w:t>D. Buy now, pay later</w:t>
      </w:r>
    </w:p>
    <w:p w14:paraId="41ECD7BD" w14:textId="77777777" w:rsidR="007504C7" w:rsidRDefault="007504C7" w:rsidP="007504C7">
      <w:pPr>
        <w:spacing w:after="0" w:line="240" w:lineRule="auto"/>
        <w:ind w:left="403"/>
      </w:pPr>
    </w:p>
    <w:p w14:paraId="361D56A3" w14:textId="77777777" w:rsidR="007504C7" w:rsidRPr="007E7E39" w:rsidRDefault="007504C7" w:rsidP="007504C7">
      <w:pPr>
        <w:pStyle w:val="ListNumber"/>
        <w:rPr>
          <w:b/>
          <w:bCs/>
        </w:rPr>
      </w:pPr>
      <w:r w:rsidRPr="007E7E39">
        <w:rPr>
          <w:b/>
          <w:bCs/>
        </w:rPr>
        <w:t>What is a potential disadvantage of using the “Buy Now, Pay Later" services?</w:t>
      </w:r>
    </w:p>
    <w:p w14:paraId="1E91710D" w14:textId="77777777" w:rsidR="007504C7" w:rsidRDefault="007504C7" w:rsidP="007504C7">
      <w:pPr>
        <w:spacing w:after="0" w:line="240" w:lineRule="auto"/>
        <w:ind w:left="403"/>
      </w:pPr>
      <w:r>
        <w:t>A. You get too many rewards</w:t>
      </w:r>
    </w:p>
    <w:p w14:paraId="4CAABE4A" w14:textId="77777777" w:rsidR="007504C7" w:rsidRDefault="007504C7" w:rsidP="007504C7">
      <w:pPr>
        <w:spacing w:after="0" w:line="240" w:lineRule="auto"/>
        <w:ind w:left="403"/>
      </w:pPr>
      <w:r w:rsidRPr="00D96A7F">
        <w:rPr>
          <w:highlight w:val="yellow"/>
        </w:rPr>
        <w:t>B. It can lead to debt if not repaid on time</w:t>
      </w:r>
    </w:p>
    <w:p w14:paraId="4D52EA0F" w14:textId="77777777" w:rsidR="007504C7" w:rsidRDefault="007504C7" w:rsidP="007504C7">
      <w:pPr>
        <w:spacing w:after="0" w:line="240" w:lineRule="auto"/>
        <w:ind w:left="403"/>
      </w:pPr>
      <w:r>
        <w:t>C. You cannot use it online</w:t>
      </w:r>
    </w:p>
    <w:p w14:paraId="00EA1EBD" w14:textId="77777777" w:rsidR="007504C7" w:rsidRDefault="007504C7" w:rsidP="007504C7">
      <w:pPr>
        <w:spacing w:after="0" w:line="240" w:lineRule="auto"/>
        <w:ind w:left="403"/>
      </w:pPr>
      <w:r>
        <w:t>D. It's only for adults over 50</w:t>
      </w:r>
    </w:p>
    <w:p w14:paraId="30A9F19B" w14:textId="77777777" w:rsidR="007504C7" w:rsidRDefault="007504C7" w:rsidP="007504C7">
      <w:pPr>
        <w:spacing w:after="0" w:line="240" w:lineRule="auto"/>
        <w:ind w:left="403"/>
      </w:pPr>
    </w:p>
    <w:p w14:paraId="02A6A2F3" w14:textId="77777777" w:rsidR="007504C7" w:rsidRPr="007E7E39" w:rsidRDefault="007504C7" w:rsidP="007504C7">
      <w:pPr>
        <w:pStyle w:val="ListNumber"/>
        <w:rPr>
          <w:b/>
          <w:bCs/>
        </w:rPr>
      </w:pPr>
      <w:r w:rsidRPr="007E7E39">
        <w:rPr>
          <w:b/>
          <w:bCs/>
        </w:rPr>
        <w:t>Which payment method does not require internet or electricity?</w:t>
      </w:r>
    </w:p>
    <w:p w14:paraId="4DC608E0" w14:textId="77777777" w:rsidR="007504C7" w:rsidRDefault="007504C7" w:rsidP="007504C7">
      <w:pPr>
        <w:spacing w:after="0" w:line="240" w:lineRule="auto"/>
        <w:ind w:left="403"/>
      </w:pPr>
      <w:r>
        <w:t>A. Credit card</w:t>
      </w:r>
    </w:p>
    <w:p w14:paraId="414F4B3D" w14:textId="77777777" w:rsidR="007504C7" w:rsidRDefault="007504C7" w:rsidP="007504C7">
      <w:pPr>
        <w:spacing w:after="0" w:line="240" w:lineRule="auto"/>
        <w:ind w:left="403"/>
      </w:pPr>
      <w:r>
        <w:t>B. Online banking</w:t>
      </w:r>
    </w:p>
    <w:p w14:paraId="1A062B65" w14:textId="77777777" w:rsidR="007504C7" w:rsidRDefault="007504C7" w:rsidP="007504C7">
      <w:pPr>
        <w:spacing w:after="0" w:line="240" w:lineRule="auto"/>
        <w:ind w:left="403"/>
      </w:pPr>
      <w:r w:rsidRPr="00D96A7F">
        <w:rPr>
          <w:highlight w:val="yellow"/>
        </w:rPr>
        <w:t>C. Cash</w:t>
      </w:r>
    </w:p>
    <w:p w14:paraId="79BB790F" w14:textId="77777777" w:rsidR="007504C7" w:rsidRDefault="007504C7" w:rsidP="007504C7">
      <w:pPr>
        <w:spacing w:after="0" w:line="240" w:lineRule="auto"/>
        <w:ind w:left="403"/>
      </w:pPr>
      <w:r>
        <w:t>D. Mobile payment</w:t>
      </w:r>
    </w:p>
    <w:p w14:paraId="669BD6EC" w14:textId="77777777" w:rsidR="007504C7" w:rsidRDefault="007504C7" w:rsidP="007504C7">
      <w:pPr>
        <w:spacing w:after="0" w:line="240" w:lineRule="auto"/>
        <w:ind w:left="403"/>
      </w:pPr>
    </w:p>
    <w:p w14:paraId="0390F92D" w14:textId="77777777" w:rsidR="007504C7" w:rsidRPr="007E7E39" w:rsidRDefault="007504C7" w:rsidP="007504C7">
      <w:pPr>
        <w:pStyle w:val="ListNumber"/>
        <w:rPr>
          <w:b/>
          <w:bCs/>
        </w:rPr>
      </w:pPr>
      <w:r w:rsidRPr="007E7E39">
        <w:rPr>
          <w:b/>
          <w:bCs/>
        </w:rPr>
        <w:t>What is one advantage of using digital wallets (e.g. Apple Pay or Google Pay)?</w:t>
      </w:r>
    </w:p>
    <w:p w14:paraId="6BB3D3DD" w14:textId="77777777" w:rsidR="007504C7" w:rsidRDefault="007504C7" w:rsidP="007504C7">
      <w:pPr>
        <w:spacing w:after="0" w:line="240" w:lineRule="auto"/>
        <w:ind w:left="403"/>
      </w:pPr>
      <w:r>
        <w:t>A. You can only use it at home</w:t>
      </w:r>
    </w:p>
    <w:p w14:paraId="6CD3BF0B" w14:textId="77777777" w:rsidR="007504C7" w:rsidRDefault="007504C7" w:rsidP="007504C7">
      <w:pPr>
        <w:spacing w:after="0" w:line="240" w:lineRule="auto"/>
        <w:ind w:left="403"/>
      </w:pPr>
      <w:r>
        <w:t>B. You need to have the exact change</w:t>
      </w:r>
    </w:p>
    <w:p w14:paraId="1254E948" w14:textId="77777777" w:rsidR="007504C7" w:rsidRDefault="007504C7" w:rsidP="007504C7">
      <w:pPr>
        <w:spacing w:after="0" w:line="240" w:lineRule="auto"/>
        <w:ind w:left="403"/>
      </w:pPr>
      <w:r w:rsidRPr="00D96A7F">
        <w:rPr>
          <w:highlight w:val="yellow"/>
        </w:rPr>
        <w:t>C. It allows for contactless payment</w:t>
      </w:r>
    </w:p>
    <w:p w14:paraId="5D47175D" w14:textId="1916F5C4" w:rsidR="007504C7" w:rsidRDefault="007504C7" w:rsidP="00C94A4E">
      <w:pPr>
        <w:spacing w:after="0" w:line="240" w:lineRule="auto"/>
        <w:ind w:left="403"/>
      </w:pPr>
      <w:r>
        <w:t>D. It is slower than using cash</w:t>
      </w:r>
    </w:p>
    <w:p w14:paraId="3553CFD2" w14:textId="77777777" w:rsidR="008244F8" w:rsidRDefault="008244F8">
      <w:pPr>
        <w:rPr>
          <w:rFonts w:eastAsiaTheme="minorEastAsia"/>
          <w:b/>
          <w:bCs/>
          <w:kern w:val="0"/>
          <w:lang w:val="en-US"/>
          <w14:ligatures w14:val="none"/>
        </w:rPr>
      </w:pPr>
      <w:r>
        <w:rPr>
          <w:b/>
          <w:bCs/>
        </w:rPr>
        <w:br w:type="page"/>
      </w:r>
    </w:p>
    <w:p w14:paraId="0B58351D" w14:textId="64734610" w:rsidR="007504C7" w:rsidRPr="007E7E39" w:rsidRDefault="007504C7" w:rsidP="007504C7">
      <w:pPr>
        <w:pStyle w:val="ListNumber"/>
        <w:rPr>
          <w:b/>
          <w:bCs/>
        </w:rPr>
      </w:pPr>
      <w:r w:rsidRPr="007E7E39">
        <w:rPr>
          <w:b/>
          <w:bCs/>
        </w:rPr>
        <w:lastRenderedPageBreak/>
        <w:t>Which method of payment is most used for online shopping?</w:t>
      </w:r>
    </w:p>
    <w:p w14:paraId="51FA4358" w14:textId="77777777" w:rsidR="007504C7" w:rsidRDefault="007504C7" w:rsidP="007504C7">
      <w:pPr>
        <w:spacing w:after="0" w:line="240" w:lineRule="auto"/>
        <w:ind w:left="403"/>
      </w:pPr>
      <w:r>
        <w:t>A. Cash</w:t>
      </w:r>
    </w:p>
    <w:p w14:paraId="08F66E73" w14:textId="77777777" w:rsidR="007504C7" w:rsidRDefault="007504C7" w:rsidP="007504C7">
      <w:pPr>
        <w:spacing w:after="0" w:line="240" w:lineRule="auto"/>
        <w:ind w:left="403"/>
      </w:pPr>
      <w:r>
        <w:t>B. Debit card</w:t>
      </w:r>
    </w:p>
    <w:p w14:paraId="70F7DF55" w14:textId="77777777" w:rsidR="007504C7" w:rsidRDefault="007504C7" w:rsidP="007504C7">
      <w:pPr>
        <w:spacing w:after="0" w:line="240" w:lineRule="auto"/>
        <w:ind w:left="403"/>
      </w:pPr>
      <w:r w:rsidRPr="00D96A7F">
        <w:rPr>
          <w:highlight w:val="yellow"/>
        </w:rPr>
        <w:t>C. Credit card</w:t>
      </w:r>
    </w:p>
    <w:p w14:paraId="703FAA80" w14:textId="77777777" w:rsidR="007504C7" w:rsidRDefault="007504C7" w:rsidP="007504C7">
      <w:pPr>
        <w:spacing w:after="0" w:line="240" w:lineRule="auto"/>
        <w:ind w:left="403"/>
      </w:pPr>
      <w:r>
        <w:t>D. Gift card</w:t>
      </w:r>
    </w:p>
    <w:p w14:paraId="557CDC9F" w14:textId="77777777" w:rsidR="007504C7" w:rsidRDefault="007504C7" w:rsidP="007504C7">
      <w:pPr>
        <w:spacing w:after="0" w:line="240" w:lineRule="auto"/>
        <w:ind w:left="403"/>
      </w:pPr>
    </w:p>
    <w:p w14:paraId="32289DCC" w14:textId="77777777" w:rsidR="007504C7" w:rsidRPr="007E7E39" w:rsidRDefault="007504C7" w:rsidP="007504C7">
      <w:pPr>
        <w:pStyle w:val="ListNumber"/>
        <w:rPr>
          <w:b/>
          <w:bCs/>
        </w:rPr>
      </w:pPr>
      <w:r w:rsidRPr="007E7E39">
        <w:rPr>
          <w:b/>
          <w:bCs/>
        </w:rPr>
        <w:t>What does EFTPOS stand for ?</w:t>
      </w:r>
    </w:p>
    <w:p w14:paraId="5B3A7360" w14:textId="77777777" w:rsidR="007504C7" w:rsidRDefault="007504C7" w:rsidP="007504C7">
      <w:pPr>
        <w:spacing w:after="0" w:line="240" w:lineRule="auto"/>
        <w:ind w:left="403"/>
      </w:pPr>
      <w:r w:rsidRPr="00D96A7F">
        <w:rPr>
          <w:highlight w:val="yellow"/>
        </w:rPr>
        <w:t>A. Electronic Funds Transfer at Point of Sale</w:t>
      </w:r>
    </w:p>
    <w:p w14:paraId="6C6902AA" w14:textId="77777777" w:rsidR="007504C7" w:rsidRDefault="007504C7" w:rsidP="007504C7">
      <w:pPr>
        <w:spacing w:after="0" w:line="240" w:lineRule="auto"/>
        <w:ind w:left="403"/>
      </w:pPr>
      <w:r>
        <w:t>B. Easy Funds Transfer Online Payment System</w:t>
      </w:r>
    </w:p>
    <w:p w14:paraId="139816F7" w14:textId="77777777" w:rsidR="007504C7" w:rsidRDefault="007504C7" w:rsidP="007504C7">
      <w:pPr>
        <w:spacing w:after="0" w:line="240" w:lineRule="auto"/>
        <w:ind w:left="403"/>
      </w:pPr>
      <w:r>
        <w:t>C. Emergency Funds Transfer on Point Sale</w:t>
      </w:r>
    </w:p>
    <w:p w14:paraId="4CB5C816" w14:textId="77777777" w:rsidR="007504C7" w:rsidRDefault="007504C7" w:rsidP="007504C7">
      <w:pPr>
        <w:spacing w:after="0" w:line="240" w:lineRule="auto"/>
        <w:ind w:left="403"/>
      </w:pPr>
      <w:r>
        <w:t>D. Electronic Finance Transaction on Payment System</w:t>
      </w:r>
    </w:p>
    <w:p w14:paraId="74C9E355" w14:textId="77777777" w:rsidR="007504C7" w:rsidRDefault="007504C7" w:rsidP="007504C7">
      <w:pPr>
        <w:spacing w:after="0" w:line="240" w:lineRule="auto"/>
        <w:ind w:left="403"/>
      </w:pPr>
    </w:p>
    <w:p w14:paraId="002330F0" w14:textId="77777777" w:rsidR="007504C7" w:rsidRPr="007E7E39" w:rsidRDefault="007504C7" w:rsidP="007504C7">
      <w:pPr>
        <w:pStyle w:val="ListNumber"/>
        <w:rPr>
          <w:b/>
          <w:bCs/>
        </w:rPr>
      </w:pPr>
      <w:r w:rsidRPr="007E7E39">
        <w:rPr>
          <w:b/>
          <w:bCs/>
        </w:rPr>
        <w:t>One benefit of using a debit card instead of a credit card is:</w:t>
      </w:r>
    </w:p>
    <w:p w14:paraId="611920CE" w14:textId="77777777" w:rsidR="007504C7" w:rsidRDefault="007504C7" w:rsidP="007504C7">
      <w:pPr>
        <w:spacing w:after="0" w:line="240" w:lineRule="auto"/>
        <w:ind w:left="403"/>
      </w:pPr>
      <w:r>
        <w:t>A. You can borrow money</w:t>
      </w:r>
    </w:p>
    <w:p w14:paraId="1C0C72D4" w14:textId="77777777" w:rsidR="007504C7" w:rsidRDefault="007504C7" w:rsidP="007504C7">
      <w:pPr>
        <w:spacing w:after="0" w:line="240" w:lineRule="auto"/>
        <w:ind w:left="403"/>
      </w:pPr>
      <w:r>
        <w:t>B. You earn more interest</w:t>
      </w:r>
    </w:p>
    <w:p w14:paraId="249DF7C6" w14:textId="77777777" w:rsidR="007504C7" w:rsidRDefault="007504C7" w:rsidP="007504C7">
      <w:pPr>
        <w:spacing w:after="0" w:line="240" w:lineRule="auto"/>
        <w:ind w:left="403"/>
      </w:pPr>
      <w:r w:rsidRPr="00D96A7F">
        <w:rPr>
          <w:highlight w:val="yellow"/>
        </w:rPr>
        <w:t>C. You avoid going into debt</w:t>
      </w:r>
    </w:p>
    <w:p w14:paraId="5B3728B7" w14:textId="77777777" w:rsidR="007504C7" w:rsidRDefault="007504C7" w:rsidP="007504C7">
      <w:pPr>
        <w:spacing w:after="0" w:line="240" w:lineRule="auto"/>
        <w:ind w:left="403"/>
      </w:pPr>
      <w:r>
        <w:t>D. You pay more fees</w:t>
      </w:r>
    </w:p>
    <w:p w14:paraId="6E21E0C0" w14:textId="77777777" w:rsidR="007504C7" w:rsidRDefault="007504C7" w:rsidP="007504C7">
      <w:pPr>
        <w:spacing w:after="0" w:line="240" w:lineRule="auto"/>
        <w:ind w:left="403"/>
      </w:pPr>
    </w:p>
    <w:p w14:paraId="24B811A6" w14:textId="77777777" w:rsidR="007504C7" w:rsidRPr="007E7E39" w:rsidRDefault="007504C7" w:rsidP="007504C7">
      <w:pPr>
        <w:pStyle w:val="ListNumber"/>
        <w:rPr>
          <w:b/>
          <w:bCs/>
        </w:rPr>
      </w:pPr>
      <w:r w:rsidRPr="007E7E39">
        <w:rPr>
          <w:b/>
          <w:bCs/>
        </w:rPr>
        <w:t>What does a QR code do in a payment system?</w:t>
      </w:r>
    </w:p>
    <w:p w14:paraId="4489D65C" w14:textId="77777777" w:rsidR="007504C7" w:rsidRDefault="007504C7" w:rsidP="007504C7">
      <w:pPr>
        <w:spacing w:after="0" w:line="240" w:lineRule="auto"/>
        <w:ind w:left="403"/>
      </w:pPr>
      <w:r>
        <w:t>A. Shows your bank balance</w:t>
      </w:r>
    </w:p>
    <w:p w14:paraId="76F16514" w14:textId="77777777" w:rsidR="007504C7" w:rsidRDefault="007504C7" w:rsidP="007504C7">
      <w:pPr>
        <w:spacing w:after="0" w:line="240" w:lineRule="auto"/>
        <w:ind w:left="403"/>
      </w:pPr>
      <w:r>
        <w:t>B. Stores contact details</w:t>
      </w:r>
    </w:p>
    <w:p w14:paraId="25BFB26B" w14:textId="77777777" w:rsidR="007504C7" w:rsidRDefault="007504C7" w:rsidP="007504C7">
      <w:pPr>
        <w:spacing w:after="0" w:line="240" w:lineRule="auto"/>
        <w:ind w:left="403"/>
      </w:pPr>
      <w:r w:rsidRPr="00D96A7F">
        <w:rPr>
          <w:highlight w:val="yellow"/>
        </w:rPr>
        <w:t>C. Links to a payment page or app</w:t>
      </w:r>
    </w:p>
    <w:p w14:paraId="462C79FA" w14:textId="77777777" w:rsidR="007504C7" w:rsidRDefault="007504C7" w:rsidP="007504C7">
      <w:pPr>
        <w:spacing w:after="0" w:line="240" w:lineRule="auto"/>
        <w:ind w:left="403"/>
      </w:pPr>
      <w:r>
        <w:t>D. Charges your phone</w:t>
      </w:r>
    </w:p>
    <w:p w14:paraId="3350541F" w14:textId="77777777" w:rsidR="007504C7" w:rsidRDefault="007504C7" w:rsidP="007504C7">
      <w:pPr>
        <w:spacing w:after="0" w:line="240" w:lineRule="auto"/>
        <w:ind w:left="403"/>
      </w:pPr>
    </w:p>
    <w:p w14:paraId="2BB7FD1C" w14:textId="77777777" w:rsidR="007504C7" w:rsidRPr="007E7E39" w:rsidRDefault="007504C7" w:rsidP="007504C7">
      <w:pPr>
        <w:pStyle w:val="ListNumber"/>
        <w:rPr>
          <w:b/>
          <w:bCs/>
        </w:rPr>
      </w:pPr>
      <w:r w:rsidRPr="007E7E39">
        <w:rPr>
          <w:b/>
          <w:bCs/>
        </w:rPr>
        <w:t>Which of the following is required to make a payment using a QR code?</w:t>
      </w:r>
    </w:p>
    <w:p w14:paraId="4C75D876" w14:textId="77777777" w:rsidR="007504C7" w:rsidRDefault="007504C7" w:rsidP="007504C7">
      <w:pPr>
        <w:spacing w:after="0" w:line="240" w:lineRule="auto"/>
        <w:ind w:left="403"/>
      </w:pPr>
      <w:r>
        <w:t>A. A PIN number</w:t>
      </w:r>
    </w:p>
    <w:p w14:paraId="5FFE1709" w14:textId="77777777" w:rsidR="007504C7" w:rsidRDefault="007504C7" w:rsidP="007504C7">
      <w:pPr>
        <w:spacing w:after="0" w:line="240" w:lineRule="auto"/>
        <w:ind w:left="403"/>
      </w:pPr>
      <w:r>
        <w:t>B. A printer</w:t>
      </w:r>
    </w:p>
    <w:p w14:paraId="31C68AE3" w14:textId="77777777" w:rsidR="007504C7" w:rsidRDefault="007504C7" w:rsidP="007504C7">
      <w:pPr>
        <w:spacing w:after="0" w:line="240" w:lineRule="auto"/>
        <w:ind w:left="403"/>
      </w:pPr>
      <w:r w:rsidRPr="00D96A7F">
        <w:rPr>
          <w:highlight w:val="yellow"/>
        </w:rPr>
        <w:t>C. A QR scanner or phone camera</w:t>
      </w:r>
    </w:p>
    <w:p w14:paraId="28CAFF68" w14:textId="77777777" w:rsidR="007504C7" w:rsidRDefault="007504C7" w:rsidP="007504C7">
      <w:pPr>
        <w:spacing w:after="0" w:line="240" w:lineRule="auto"/>
        <w:ind w:left="403"/>
      </w:pPr>
      <w:r>
        <w:t>D. A password</w:t>
      </w:r>
    </w:p>
    <w:p w14:paraId="0EB50390" w14:textId="77777777" w:rsidR="007504C7" w:rsidRDefault="007504C7" w:rsidP="007504C7">
      <w:pPr>
        <w:spacing w:after="0" w:line="240" w:lineRule="auto"/>
        <w:ind w:left="403"/>
      </w:pPr>
    </w:p>
    <w:p w14:paraId="5156696D" w14:textId="77777777" w:rsidR="007504C7" w:rsidRPr="007E7E39" w:rsidRDefault="007504C7" w:rsidP="007504C7">
      <w:pPr>
        <w:pStyle w:val="ListNumber"/>
        <w:spacing w:after="0" w:line="240" w:lineRule="auto"/>
        <w:rPr>
          <w:b/>
          <w:bCs/>
        </w:rPr>
      </w:pPr>
      <w:r w:rsidRPr="007E7E39">
        <w:rPr>
          <w:b/>
          <w:bCs/>
        </w:rPr>
        <w:t>What is PayID commonly linked to?</w:t>
      </w:r>
    </w:p>
    <w:p w14:paraId="7B176AB0" w14:textId="77777777" w:rsidR="007504C7" w:rsidRDefault="007504C7" w:rsidP="007504C7">
      <w:pPr>
        <w:spacing w:after="0" w:line="240" w:lineRule="auto"/>
        <w:ind w:left="400"/>
      </w:pPr>
      <w:r>
        <w:t>A. Your physical home address</w:t>
      </w:r>
    </w:p>
    <w:p w14:paraId="4C64D7F3" w14:textId="77777777" w:rsidR="007504C7" w:rsidRDefault="007504C7" w:rsidP="007504C7">
      <w:pPr>
        <w:spacing w:after="0" w:line="240" w:lineRule="auto"/>
        <w:ind w:left="400"/>
      </w:pPr>
      <w:r>
        <w:t>B. Your credit score</w:t>
      </w:r>
    </w:p>
    <w:p w14:paraId="53BD626A" w14:textId="77777777" w:rsidR="007504C7" w:rsidRDefault="007504C7" w:rsidP="007504C7">
      <w:pPr>
        <w:spacing w:after="0" w:line="240" w:lineRule="auto"/>
        <w:ind w:left="400"/>
      </w:pPr>
      <w:r w:rsidRPr="00D96A7F">
        <w:rPr>
          <w:highlight w:val="yellow"/>
        </w:rPr>
        <w:t>C. Your phone number or email address</w:t>
      </w:r>
    </w:p>
    <w:p w14:paraId="23754DE2" w14:textId="77777777" w:rsidR="007504C7" w:rsidRDefault="007504C7" w:rsidP="007504C7">
      <w:pPr>
        <w:spacing w:after="0" w:line="240" w:lineRule="auto"/>
        <w:ind w:left="400"/>
      </w:pPr>
      <w:r>
        <w:t>D. Your driver's licence</w:t>
      </w:r>
    </w:p>
    <w:p w14:paraId="6639949E" w14:textId="77777777" w:rsidR="007504C7" w:rsidRDefault="007504C7" w:rsidP="007504C7">
      <w:pPr>
        <w:spacing w:after="0" w:line="240" w:lineRule="auto"/>
        <w:ind w:left="400"/>
      </w:pPr>
    </w:p>
    <w:p w14:paraId="4A07501C" w14:textId="77777777" w:rsidR="007504C7" w:rsidRPr="007E7E39" w:rsidRDefault="007504C7" w:rsidP="007504C7">
      <w:pPr>
        <w:pStyle w:val="ListNumber"/>
        <w:spacing w:after="0" w:line="240" w:lineRule="auto"/>
        <w:rPr>
          <w:b/>
          <w:bCs/>
        </w:rPr>
      </w:pPr>
      <w:r w:rsidRPr="007E7E39">
        <w:rPr>
          <w:b/>
          <w:bCs/>
        </w:rPr>
        <w:t>One benefit of using PayID is:</w:t>
      </w:r>
    </w:p>
    <w:p w14:paraId="15990C6E" w14:textId="77777777" w:rsidR="007504C7" w:rsidRDefault="007504C7" w:rsidP="007504C7">
      <w:pPr>
        <w:spacing w:after="0" w:line="240" w:lineRule="auto"/>
        <w:ind w:left="400"/>
      </w:pPr>
      <w:r>
        <w:t>A. You need to visit the bank each time</w:t>
      </w:r>
    </w:p>
    <w:p w14:paraId="2B7E8BAA" w14:textId="77777777" w:rsidR="007504C7" w:rsidRDefault="007504C7" w:rsidP="007504C7">
      <w:pPr>
        <w:spacing w:after="0" w:line="240" w:lineRule="auto"/>
        <w:ind w:left="400"/>
      </w:pPr>
      <w:r w:rsidRPr="00D96A7F">
        <w:rPr>
          <w:highlight w:val="yellow"/>
        </w:rPr>
        <w:t>B. You no longer need to know someone’s BSB and account number</w:t>
      </w:r>
    </w:p>
    <w:p w14:paraId="30C0B8F9" w14:textId="77777777" w:rsidR="007504C7" w:rsidRDefault="007504C7" w:rsidP="007504C7">
      <w:pPr>
        <w:spacing w:after="0" w:line="240" w:lineRule="auto"/>
        <w:ind w:left="400"/>
      </w:pPr>
      <w:r>
        <w:t>C. It works only with cash</w:t>
      </w:r>
    </w:p>
    <w:p w14:paraId="6C84F57B" w14:textId="77777777" w:rsidR="007504C7" w:rsidRDefault="007504C7" w:rsidP="007504C7">
      <w:pPr>
        <w:spacing w:after="0" w:line="240" w:lineRule="auto"/>
        <w:ind w:left="400"/>
      </w:pPr>
      <w:r>
        <w:t>D. It requires a credit card</w:t>
      </w:r>
    </w:p>
    <w:p w14:paraId="43CA6565" w14:textId="77777777" w:rsidR="007504C7" w:rsidRDefault="007504C7" w:rsidP="007504C7">
      <w:pPr>
        <w:spacing w:after="0" w:line="240" w:lineRule="auto"/>
        <w:ind w:left="400"/>
      </w:pPr>
    </w:p>
    <w:p w14:paraId="46A0BB51" w14:textId="77777777" w:rsidR="007504C7" w:rsidRPr="007E7E39" w:rsidRDefault="007504C7" w:rsidP="007504C7">
      <w:pPr>
        <w:pStyle w:val="ListNumber"/>
        <w:spacing w:after="0" w:line="240" w:lineRule="auto"/>
        <w:rPr>
          <w:b/>
          <w:bCs/>
        </w:rPr>
      </w:pPr>
      <w:r w:rsidRPr="007E7E39">
        <w:rPr>
          <w:b/>
          <w:bCs/>
        </w:rPr>
        <w:t>Which of the following is an example of a digital currency?</w:t>
      </w:r>
    </w:p>
    <w:p w14:paraId="1F3EF449" w14:textId="77777777" w:rsidR="007504C7" w:rsidRDefault="007504C7" w:rsidP="007504C7">
      <w:pPr>
        <w:spacing w:after="0" w:line="240" w:lineRule="auto"/>
        <w:ind w:left="400"/>
      </w:pPr>
      <w:r>
        <w:t>A. Apple Pay</w:t>
      </w:r>
    </w:p>
    <w:p w14:paraId="4D2E5089" w14:textId="77777777" w:rsidR="007504C7" w:rsidRDefault="007504C7" w:rsidP="007504C7">
      <w:pPr>
        <w:spacing w:after="0" w:line="240" w:lineRule="auto"/>
        <w:ind w:left="400"/>
      </w:pPr>
      <w:r w:rsidRPr="00D96A7F">
        <w:rPr>
          <w:highlight w:val="yellow"/>
        </w:rPr>
        <w:t>B. Bitcoin</w:t>
      </w:r>
    </w:p>
    <w:p w14:paraId="04D48492" w14:textId="77777777" w:rsidR="007504C7" w:rsidRDefault="007504C7" w:rsidP="007504C7">
      <w:pPr>
        <w:spacing w:after="0" w:line="240" w:lineRule="auto"/>
        <w:ind w:left="400"/>
      </w:pPr>
      <w:r>
        <w:t>C. PayID</w:t>
      </w:r>
    </w:p>
    <w:p w14:paraId="67EE7E9F" w14:textId="77777777" w:rsidR="007504C7" w:rsidRDefault="007504C7" w:rsidP="007504C7">
      <w:pPr>
        <w:spacing w:after="0" w:line="240" w:lineRule="auto"/>
        <w:ind w:left="400"/>
      </w:pPr>
      <w:r>
        <w:t>D. Credit card</w:t>
      </w:r>
    </w:p>
    <w:p w14:paraId="1D1496F3" w14:textId="77777777" w:rsidR="007504C7" w:rsidRPr="007E7E39" w:rsidRDefault="007504C7" w:rsidP="007504C7">
      <w:pPr>
        <w:pStyle w:val="ListNumber"/>
        <w:spacing w:after="0" w:line="240" w:lineRule="auto"/>
        <w:rPr>
          <w:b/>
          <w:bCs/>
        </w:rPr>
      </w:pPr>
      <w:r w:rsidRPr="007E7E39">
        <w:rPr>
          <w:b/>
          <w:bCs/>
        </w:rPr>
        <w:lastRenderedPageBreak/>
        <w:t>What is one risk of using digital currencies like Bitcoin?</w:t>
      </w:r>
    </w:p>
    <w:p w14:paraId="39EFAB6A" w14:textId="77777777" w:rsidR="007504C7" w:rsidRDefault="007504C7" w:rsidP="007504C7">
      <w:pPr>
        <w:spacing w:after="0" w:line="240" w:lineRule="auto"/>
        <w:ind w:left="400"/>
      </w:pPr>
      <w:r>
        <w:t>A. You must be over 65</w:t>
      </w:r>
    </w:p>
    <w:p w14:paraId="3A8FD1C2" w14:textId="77777777" w:rsidR="007504C7" w:rsidRDefault="007504C7" w:rsidP="007504C7">
      <w:pPr>
        <w:spacing w:after="0" w:line="240" w:lineRule="auto"/>
        <w:ind w:left="400"/>
      </w:pPr>
      <w:r w:rsidRPr="00D96A7F">
        <w:rPr>
          <w:highlight w:val="yellow"/>
        </w:rPr>
        <w:t>B. The value can change quickly</w:t>
      </w:r>
    </w:p>
    <w:p w14:paraId="3A6EC78F" w14:textId="77777777" w:rsidR="007504C7" w:rsidRDefault="007504C7" w:rsidP="007504C7">
      <w:pPr>
        <w:spacing w:after="0" w:line="240" w:lineRule="auto"/>
        <w:ind w:left="400"/>
      </w:pPr>
      <w:r>
        <w:t>C. They are backed by the government</w:t>
      </w:r>
    </w:p>
    <w:p w14:paraId="46EA88BF" w14:textId="77777777" w:rsidR="007504C7" w:rsidRDefault="007504C7" w:rsidP="007504C7">
      <w:pPr>
        <w:spacing w:after="0" w:line="240" w:lineRule="auto"/>
        <w:ind w:left="400"/>
      </w:pPr>
      <w:r>
        <w:t>D. They are only used for online shopping</w:t>
      </w:r>
    </w:p>
    <w:p w14:paraId="2E8CF263" w14:textId="77777777" w:rsidR="007504C7" w:rsidRDefault="007504C7" w:rsidP="007504C7">
      <w:pPr>
        <w:spacing w:after="0" w:line="240" w:lineRule="auto"/>
        <w:ind w:left="400"/>
      </w:pPr>
    </w:p>
    <w:p w14:paraId="703B8220" w14:textId="77777777" w:rsidR="007504C7" w:rsidRPr="007E7E39" w:rsidRDefault="007504C7" w:rsidP="007504C7">
      <w:pPr>
        <w:pStyle w:val="ListNumber"/>
        <w:spacing w:after="0" w:line="240" w:lineRule="auto"/>
        <w:rPr>
          <w:b/>
          <w:bCs/>
        </w:rPr>
      </w:pPr>
      <w:r w:rsidRPr="007E7E39">
        <w:rPr>
          <w:b/>
          <w:bCs/>
        </w:rPr>
        <w:t>What makes digital currencies different from regular money?</w:t>
      </w:r>
    </w:p>
    <w:p w14:paraId="35FBEE60" w14:textId="77777777" w:rsidR="007504C7" w:rsidRDefault="007504C7" w:rsidP="007504C7">
      <w:pPr>
        <w:spacing w:after="0" w:line="240" w:lineRule="auto"/>
        <w:ind w:left="400"/>
      </w:pPr>
      <w:r>
        <w:t>A. They are printed by a bank</w:t>
      </w:r>
    </w:p>
    <w:p w14:paraId="1CF4B052" w14:textId="77777777" w:rsidR="007504C7" w:rsidRDefault="007504C7" w:rsidP="007504C7">
      <w:pPr>
        <w:spacing w:after="0" w:line="240" w:lineRule="auto"/>
        <w:ind w:left="400"/>
      </w:pPr>
      <w:r>
        <w:t>B. They can only be used in shops</w:t>
      </w:r>
    </w:p>
    <w:p w14:paraId="721CEC4A" w14:textId="77777777" w:rsidR="007504C7" w:rsidRDefault="007504C7" w:rsidP="007504C7">
      <w:pPr>
        <w:spacing w:after="0" w:line="240" w:lineRule="auto"/>
        <w:ind w:left="400"/>
      </w:pPr>
      <w:r w:rsidRPr="00D96A7F">
        <w:rPr>
          <w:highlight w:val="yellow"/>
        </w:rPr>
        <w:t>C. They are not physical and not issued by a central bank</w:t>
      </w:r>
    </w:p>
    <w:p w14:paraId="5AA1BD0E" w14:textId="77777777" w:rsidR="007504C7" w:rsidRDefault="007504C7" w:rsidP="007504C7">
      <w:pPr>
        <w:spacing w:after="0" w:line="240" w:lineRule="auto"/>
        <w:ind w:left="400"/>
      </w:pPr>
      <w:r>
        <w:t>D. They are used only by children</w:t>
      </w:r>
    </w:p>
    <w:p w14:paraId="09DEAAC4" w14:textId="77777777" w:rsidR="007504C7" w:rsidRDefault="007504C7" w:rsidP="007504C7">
      <w:pPr>
        <w:spacing w:after="0" w:line="240" w:lineRule="auto"/>
        <w:ind w:left="400"/>
      </w:pPr>
    </w:p>
    <w:p w14:paraId="3E49CB2A" w14:textId="77777777" w:rsidR="007504C7" w:rsidRPr="007E7E39" w:rsidRDefault="007504C7" w:rsidP="007504C7">
      <w:pPr>
        <w:pStyle w:val="ListNumber"/>
        <w:spacing w:after="0" w:line="240" w:lineRule="auto"/>
        <w:rPr>
          <w:b/>
          <w:bCs/>
        </w:rPr>
      </w:pPr>
      <w:r w:rsidRPr="007E7E39">
        <w:rPr>
          <w:b/>
          <w:bCs/>
        </w:rPr>
        <w:t>When scanning a QR code for payment, what should you check first?</w:t>
      </w:r>
    </w:p>
    <w:p w14:paraId="3003D94F" w14:textId="77777777" w:rsidR="007504C7" w:rsidRDefault="007504C7" w:rsidP="007504C7">
      <w:pPr>
        <w:spacing w:after="0" w:line="240" w:lineRule="auto"/>
        <w:ind w:left="403"/>
      </w:pPr>
      <w:r>
        <w:t>A. The weather</w:t>
      </w:r>
    </w:p>
    <w:p w14:paraId="1EB47761" w14:textId="77777777" w:rsidR="007504C7" w:rsidRDefault="007504C7" w:rsidP="007504C7">
      <w:pPr>
        <w:spacing w:after="0" w:line="240" w:lineRule="auto"/>
        <w:ind w:left="403"/>
      </w:pPr>
      <w:r>
        <w:t>B. If your friend already paid</w:t>
      </w:r>
    </w:p>
    <w:p w14:paraId="0C548940" w14:textId="77777777" w:rsidR="007504C7" w:rsidRDefault="007504C7" w:rsidP="007504C7">
      <w:pPr>
        <w:spacing w:after="0" w:line="240" w:lineRule="auto"/>
        <w:ind w:left="403"/>
      </w:pPr>
      <w:r w:rsidRPr="00D96A7F">
        <w:rPr>
          <w:highlight w:val="yellow"/>
        </w:rPr>
        <w:t>C. That the code comes from a trusted source</w:t>
      </w:r>
    </w:p>
    <w:p w14:paraId="22221AE4" w14:textId="77777777" w:rsidR="007504C7" w:rsidRDefault="007504C7" w:rsidP="007504C7">
      <w:pPr>
        <w:spacing w:after="0" w:line="240" w:lineRule="auto"/>
        <w:ind w:left="403"/>
      </w:pPr>
      <w:r>
        <w:t>D. The size of the code</w:t>
      </w:r>
    </w:p>
    <w:p w14:paraId="116E70FA" w14:textId="77777777" w:rsidR="007504C7" w:rsidRDefault="007504C7" w:rsidP="007504C7">
      <w:pPr>
        <w:spacing w:after="0" w:line="240" w:lineRule="auto"/>
        <w:ind w:left="403"/>
      </w:pPr>
    </w:p>
    <w:p w14:paraId="54F0D99F" w14:textId="77777777" w:rsidR="007504C7" w:rsidRPr="00CD1F74" w:rsidRDefault="007504C7" w:rsidP="007504C7">
      <w:pPr>
        <w:spacing w:after="0" w:line="240" w:lineRule="auto"/>
        <w:rPr>
          <w:b/>
          <w:bCs/>
        </w:rPr>
      </w:pPr>
      <w:r w:rsidRPr="00CD1F74">
        <w:rPr>
          <w:b/>
          <w:bCs/>
        </w:rPr>
        <w:t>19. What is one disadvantage of using a gift card?</w:t>
      </w:r>
    </w:p>
    <w:p w14:paraId="36D98872" w14:textId="77777777" w:rsidR="007504C7" w:rsidRDefault="007504C7" w:rsidP="007504C7">
      <w:pPr>
        <w:spacing w:after="0" w:line="240" w:lineRule="auto"/>
      </w:pPr>
      <w:r>
        <w:t xml:space="preserve">        A.  You can only use it with cash</w:t>
      </w:r>
    </w:p>
    <w:p w14:paraId="52545587" w14:textId="77777777" w:rsidR="007504C7" w:rsidRDefault="007504C7" w:rsidP="007504C7">
      <w:pPr>
        <w:spacing w:after="0" w:line="240" w:lineRule="auto"/>
      </w:pPr>
      <w:r>
        <w:t xml:space="preserve">        </w:t>
      </w:r>
      <w:r w:rsidRPr="00D96A7F">
        <w:rPr>
          <w:highlight w:val="yellow"/>
        </w:rPr>
        <w:t>B.   It usually has an expiry date</w:t>
      </w:r>
    </w:p>
    <w:p w14:paraId="08620D43" w14:textId="77777777" w:rsidR="007504C7" w:rsidRDefault="007504C7" w:rsidP="007504C7">
      <w:pPr>
        <w:spacing w:after="0" w:line="240" w:lineRule="auto"/>
      </w:pPr>
      <w:r>
        <w:t xml:space="preserve">        C.   It earns interest over time</w:t>
      </w:r>
    </w:p>
    <w:p w14:paraId="34A3886D" w14:textId="59E0B5CB" w:rsidR="007504C7" w:rsidRDefault="007504C7" w:rsidP="007504C7">
      <w:pPr>
        <w:spacing w:after="0" w:line="240" w:lineRule="auto"/>
      </w:pPr>
      <w:r>
        <w:t xml:space="preserve">        D.  It can be used in any country</w:t>
      </w:r>
    </w:p>
    <w:p w14:paraId="00B58336" w14:textId="77777777" w:rsidR="007504C7" w:rsidRPr="007E7E39" w:rsidRDefault="007504C7" w:rsidP="007504C7">
      <w:pPr>
        <w:spacing w:after="0" w:line="240" w:lineRule="auto"/>
        <w:rPr>
          <w:lang w:val="en-US"/>
        </w:rPr>
      </w:pPr>
    </w:p>
    <w:p w14:paraId="4E775847" w14:textId="1FDF4EF7" w:rsidR="007504C7" w:rsidRPr="007E7E39" w:rsidRDefault="007504C7" w:rsidP="007504C7">
      <w:pPr>
        <w:spacing w:after="0" w:line="240" w:lineRule="auto"/>
      </w:pPr>
      <w:r w:rsidRPr="007E7E39">
        <w:rPr>
          <w:b/>
          <w:bCs/>
        </w:rPr>
        <w:t>2</w:t>
      </w:r>
      <w:r>
        <w:rPr>
          <w:b/>
          <w:bCs/>
        </w:rPr>
        <w:t>0</w:t>
      </w:r>
      <w:r w:rsidRPr="007E7E39">
        <w:rPr>
          <w:b/>
          <w:bCs/>
        </w:rPr>
        <w:t>. If you lose a physical gift card, what usually happens?</w:t>
      </w:r>
      <w:r w:rsidRPr="007E7E39">
        <w:br/>
      </w:r>
      <w:r>
        <w:t xml:space="preserve">        A. </w:t>
      </w:r>
      <w:r w:rsidRPr="007E7E39">
        <w:t xml:space="preserve"> You can always get a free replacement</w:t>
      </w:r>
      <w:r w:rsidRPr="007E7E39">
        <w:br/>
      </w:r>
      <w:r>
        <w:t xml:space="preserve">        </w:t>
      </w:r>
      <w:r w:rsidRPr="007E7E39">
        <w:t>B. The store refunds the money instantly</w:t>
      </w:r>
      <w:r w:rsidRPr="007E7E39">
        <w:br/>
      </w:r>
      <w:r>
        <w:t xml:space="preserve">       </w:t>
      </w:r>
      <w:r w:rsidR="00D96A7F">
        <w:t xml:space="preserve"> </w:t>
      </w:r>
      <w:r w:rsidRPr="00D96A7F">
        <w:rPr>
          <w:highlight w:val="yellow"/>
        </w:rPr>
        <w:t>C. It may not be replaced or refunded</w:t>
      </w:r>
      <w:r w:rsidRPr="007E7E39">
        <w:br/>
      </w:r>
      <w:r>
        <w:t xml:space="preserve">       </w:t>
      </w:r>
      <w:r w:rsidR="00D96A7F">
        <w:t xml:space="preserve"> </w:t>
      </w:r>
      <w:r w:rsidRPr="007E7E39">
        <w:t>D. The money doubles as compensation</w:t>
      </w:r>
    </w:p>
    <w:p w14:paraId="6937B224" w14:textId="77777777" w:rsidR="007504C7" w:rsidRDefault="007504C7" w:rsidP="008E18B2">
      <w:pPr>
        <w:rPr>
          <w:b/>
          <w:bCs/>
        </w:rPr>
      </w:pPr>
    </w:p>
    <w:p w14:paraId="609F6C68" w14:textId="77777777" w:rsidR="008244F8" w:rsidRDefault="008244F8">
      <w:pPr>
        <w:rPr>
          <w:rFonts w:eastAsiaTheme="majorEastAsia" w:cstheme="majorBidi"/>
          <w:color w:val="0F4761" w:themeColor="accent1" w:themeShade="BF"/>
          <w:sz w:val="28"/>
          <w:szCs w:val="28"/>
        </w:rPr>
      </w:pPr>
      <w:r>
        <w:br w:type="page"/>
      </w:r>
    </w:p>
    <w:p w14:paraId="79227358" w14:textId="63DAEB58" w:rsidR="00AC1626" w:rsidRDefault="008244F8" w:rsidP="00114497">
      <w:pPr>
        <w:pStyle w:val="Heading3"/>
        <w:spacing w:line="360" w:lineRule="auto"/>
      </w:pPr>
      <w:bookmarkStart w:id="24" w:name="_Toc196830867"/>
      <w:r>
        <w:lastRenderedPageBreak/>
        <w:t>e</w:t>
      </w:r>
      <w:r w:rsidR="00C94A4E" w:rsidRPr="00DA27A5">
        <w:t>. SCENARIO ACTIVITY</w:t>
      </w:r>
      <w:bookmarkEnd w:id="24"/>
    </w:p>
    <w:p w14:paraId="5D5397DF" w14:textId="661061A8" w:rsidR="002A10BD" w:rsidRPr="002A10BD" w:rsidRDefault="002A10BD" w:rsidP="002A10BD">
      <w:pPr>
        <w:rPr>
          <w:b/>
          <w:bCs/>
        </w:rPr>
      </w:pPr>
      <w:r w:rsidRPr="00A57C02">
        <w:rPr>
          <w:b/>
          <w:bCs/>
          <w:highlight w:val="yellow"/>
        </w:rPr>
        <w:t>SAMPLE RESPONSES</w:t>
      </w:r>
      <w:r>
        <w:rPr>
          <w:b/>
          <w:bCs/>
        </w:rPr>
        <w:t xml:space="preserve"> (</w:t>
      </w:r>
      <w:r w:rsidRPr="00863F06">
        <w:t>Student answers will vary)</w:t>
      </w:r>
    </w:p>
    <w:tbl>
      <w:tblPr>
        <w:tblStyle w:val="TableGrid"/>
        <w:tblW w:w="0" w:type="auto"/>
        <w:tblLook w:val="04A0" w:firstRow="1" w:lastRow="0" w:firstColumn="1" w:lastColumn="0" w:noHBand="0" w:noVBand="1"/>
      </w:tblPr>
      <w:tblGrid>
        <w:gridCol w:w="5228"/>
        <w:gridCol w:w="5229"/>
      </w:tblGrid>
      <w:tr w:rsidR="005B13FC" w14:paraId="5A78432E" w14:textId="77777777" w:rsidTr="00BD34A5">
        <w:tc>
          <w:tcPr>
            <w:tcW w:w="10457" w:type="dxa"/>
            <w:gridSpan w:val="2"/>
          </w:tcPr>
          <w:p w14:paraId="756262E1" w14:textId="23321536" w:rsidR="005B13FC" w:rsidRDefault="005B13FC" w:rsidP="00EA3621">
            <w:r w:rsidRPr="00035C4F">
              <w:rPr>
                <w:b/>
                <w:bCs/>
              </w:rPr>
              <w:t>Scenario 1:</w:t>
            </w:r>
            <w:r>
              <w:t xml:space="preserve"> A customer visits the Victoria Market in Elizabeth Street Melbourne and decided to buy fresh flowers. They hand over a $20 note to the vendor who gives them change.</w:t>
            </w:r>
          </w:p>
        </w:tc>
      </w:tr>
      <w:tr w:rsidR="00AC1626" w14:paraId="08E6B6F5" w14:textId="77777777" w:rsidTr="00DC6A23">
        <w:tc>
          <w:tcPr>
            <w:tcW w:w="10457" w:type="dxa"/>
            <w:gridSpan w:val="2"/>
          </w:tcPr>
          <w:p w14:paraId="5C000C5A" w14:textId="750F9B83" w:rsidR="00AC1626" w:rsidRPr="00D96A7F" w:rsidRDefault="00AC1626" w:rsidP="00EA3621">
            <w:r w:rsidRPr="00035C4F">
              <w:rPr>
                <w:b/>
                <w:bCs/>
              </w:rPr>
              <w:t>Method of Payment</w:t>
            </w:r>
            <w:r>
              <w:rPr>
                <w:b/>
                <w:bCs/>
              </w:rPr>
              <w:t>:</w:t>
            </w:r>
            <w:r w:rsidR="00D96A7F">
              <w:rPr>
                <w:b/>
                <w:bCs/>
              </w:rPr>
              <w:t xml:space="preserve"> </w:t>
            </w:r>
            <w:r w:rsidR="00D96A7F">
              <w:t xml:space="preserve">Cash </w:t>
            </w:r>
          </w:p>
        </w:tc>
      </w:tr>
      <w:tr w:rsidR="005B13FC" w14:paraId="43013925" w14:textId="77777777" w:rsidTr="00AC1626">
        <w:tc>
          <w:tcPr>
            <w:tcW w:w="5228" w:type="dxa"/>
          </w:tcPr>
          <w:p w14:paraId="52B615D9" w14:textId="0A9C5023" w:rsidR="005B13FC" w:rsidRPr="00AC1626" w:rsidRDefault="005B13FC" w:rsidP="00EA3621">
            <w:pPr>
              <w:rPr>
                <w:b/>
                <w:bCs/>
              </w:rPr>
            </w:pPr>
            <w:r w:rsidRPr="00AC1626">
              <w:rPr>
                <w:b/>
                <w:bCs/>
              </w:rPr>
              <w:t xml:space="preserve">Advantages </w:t>
            </w:r>
          </w:p>
        </w:tc>
        <w:tc>
          <w:tcPr>
            <w:tcW w:w="5229" w:type="dxa"/>
          </w:tcPr>
          <w:p w14:paraId="2E711361" w14:textId="0A4C0384" w:rsidR="005B13FC" w:rsidRPr="00AC1626" w:rsidRDefault="005B13FC" w:rsidP="00EA3621">
            <w:pPr>
              <w:rPr>
                <w:b/>
                <w:bCs/>
              </w:rPr>
            </w:pPr>
            <w:r w:rsidRPr="00AC1626">
              <w:rPr>
                <w:b/>
                <w:bCs/>
              </w:rPr>
              <w:t>Disadv</w:t>
            </w:r>
            <w:r w:rsidR="00AC1626" w:rsidRPr="00AC1626">
              <w:rPr>
                <w:b/>
                <w:bCs/>
              </w:rPr>
              <w:t>an</w:t>
            </w:r>
            <w:r w:rsidRPr="00AC1626">
              <w:rPr>
                <w:b/>
                <w:bCs/>
              </w:rPr>
              <w:t xml:space="preserve">tages </w:t>
            </w:r>
          </w:p>
        </w:tc>
      </w:tr>
      <w:tr w:rsidR="005B13FC" w14:paraId="3C30802B" w14:textId="77777777" w:rsidTr="00AC1626">
        <w:tc>
          <w:tcPr>
            <w:tcW w:w="5228" w:type="dxa"/>
          </w:tcPr>
          <w:p w14:paraId="20FA102B" w14:textId="0D4467D8" w:rsidR="005B13FC" w:rsidRDefault="00D5674A" w:rsidP="00D5674A">
            <w:pPr>
              <w:tabs>
                <w:tab w:val="left" w:pos="1365"/>
              </w:tabs>
            </w:pPr>
            <w:r w:rsidRPr="001400A3">
              <w:t>immediate payment, no electronic fee charges</w:t>
            </w:r>
          </w:p>
        </w:tc>
        <w:tc>
          <w:tcPr>
            <w:tcW w:w="5229" w:type="dxa"/>
          </w:tcPr>
          <w:p w14:paraId="344AFF4A" w14:textId="35524C7E" w:rsidR="00AC1626" w:rsidRDefault="00E04FFC" w:rsidP="00EA3621">
            <w:r w:rsidRPr="001400A3">
              <w:t>not as commonly accepted as card payments, risk of loss or theft of money</w:t>
            </w:r>
          </w:p>
        </w:tc>
      </w:tr>
    </w:tbl>
    <w:p w14:paraId="7CADB6EA" w14:textId="77777777" w:rsidR="00EA3621" w:rsidRDefault="00EA3621" w:rsidP="00EA3621"/>
    <w:tbl>
      <w:tblPr>
        <w:tblStyle w:val="TableGrid"/>
        <w:tblW w:w="0" w:type="auto"/>
        <w:tblLook w:val="04A0" w:firstRow="1" w:lastRow="0" w:firstColumn="1" w:lastColumn="0" w:noHBand="0" w:noVBand="1"/>
      </w:tblPr>
      <w:tblGrid>
        <w:gridCol w:w="5228"/>
        <w:gridCol w:w="5229"/>
      </w:tblGrid>
      <w:tr w:rsidR="00AC1626" w14:paraId="6D4E8333" w14:textId="77777777" w:rsidTr="0003564E">
        <w:tc>
          <w:tcPr>
            <w:tcW w:w="10457" w:type="dxa"/>
            <w:gridSpan w:val="2"/>
          </w:tcPr>
          <w:p w14:paraId="0FEF604F" w14:textId="0E5BF0B2" w:rsidR="00AC1626" w:rsidRDefault="00AC1626" w:rsidP="0003564E">
            <w:r>
              <w:rPr>
                <w:b/>
                <w:bCs/>
              </w:rPr>
              <w:t xml:space="preserve">Scenario 2: </w:t>
            </w:r>
            <w:r>
              <w:t>A shopper at Coles, goes to the self-service checkouts, scans their grocery items and uses the debit card function to pay for their purchases.</w:t>
            </w:r>
          </w:p>
        </w:tc>
      </w:tr>
      <w:tr w:rsidR="00AC1626" w14:paraId="053A4AB1" w14:textId="77777777" w:rsidTr="0003564E">
        <w:tc>
          <w:tcPr>
            <w:tcW w:w="10457" w:type="dxa"/>
            <w:gridSpan w:val="2"/>
          </w:tcPr>
          <w:p w14:paraId="780C26D2" w14:textId="73E1F206" w:rsidR="00AC1626" w:rsidRDefault="00AC1626" w:rsidP="000C64D8">
            <w:pPr>
              <w:tabs>
                <w:tab w:val="left" w:pos="2505"/>
              </w:tabs>
            </w:pPr>
            <w:r w:rsidRPr="00035C4F">
              <w:rPr>
                <w:b/>
                <w:bCs/>
              </w:rPr>
              <w:t>Method of Payment</w:t>
            </w:r>
            <w:r>
              <w:rPr>
                <w:b/>
                <w:bCs/>
              </w:rPr>
              <w:t>:</w:t>
            </w:r>
            <w:r w:rsidR="000C64D8">
              <w:rPr>
                <w:b/>
                <w:bCs/>
              </w:rPr>
              <w:t xml:space="preserve"> </w:t>
            </w:r>
            <w:r w:rsidR="000C64D8">
              <w:t>EFTPOS payment using debit card</w:t>
            </w:r>
            <w:r w:rsidR="000C64D8">
              <w:rPr>
                <w:b/>
                <w:bCs/>
              </w:rPr>
              <w:tab/>
            </w:r>
          </w:p>
        </w:tc>
      </w:tr>
      <w:tr w:rsidR="00AC1626" w14:paraId="2035014F" w14:textId="77777777" w:rsidTr="0003564E">
        <w:tc>
          <w:tcPr>
            <w:tcW w:w="5228" w:type="dxa"/>
          </w:tcPr>
          <w:p w14:paraId="28501A48" w14:textId="77777777" w:rsidR="00AC1626" w:rsidRPr="00AC1626" w:rsidRDefault="00AC1626" w:rsidP="0003564E">
            <w:pPr>
              <w:rPr>
                <w:b/>
                <w:bCs/>
              </w:rPr>
            </w:pPr>
            <w:r w:rsidRPr="00AC1626">
              <w:rPr>
                <w:b/>
                <w:bCs/>
              </w:rPr>
              <w:t xml:space="preserve">Advantages </w:t>
            </w:r>
          </w:p>
        </w:tc>
        <w:tc>
          <w:tcPr>
            <w:tcW w:w="5229" w:type="dxa"/>
          </w:tcPr>
          <w:p w14:paraId="240CF58E" w14:textId="77777777" w:rsidR="00AC1626" w:rsidRPr="00AC1626" w:rsidRDefault="00AC1626" w:rsidP="0003564E">
            <w:pPr>
              <w:rPr>
                <w:b/>
                <w:bCs/>
              </w:rPr>
            </w:pPr>
            <w:r w:rsidRPr="00AC1626">
              <w:rPr>
                <w:b/>
                <w:bCs/>
              </w:rPr>
              <w:t xml:space="preserve">Disadvantages </w:t>
            </w:r>
          </w:p>
        </w:tc>
      </w:tr>
      <w:tr w:rsidR="00AC1626" w14:paraId="465B5B45" w14:textId="77777777" w:rsidTr="0003564E">
        <w:tc>
          <w:tcPr>
            <w:tcW w:w="5228" w:type="dxa"/>
          </w:tcPr>
          <w:p w14:paraId="2C7FFA6F" w14:textId="76EA831D" w:rsidR="00AC1626" w:rsidRDefault="007339DA" w:rsidP="0003564E">
            <w:r>
              <w:t>convenient, secure and widely accepted</w:t>
            </w:r>
          </w:p>
        </w:tc>
        <w:tc>
          <w:tcPr>
            <w:tcW w:w="5229" w:type="dxa"/>
          </w:tcPr>
          <w:p w14:paraId="16FB6B98" w14:textId="1C3C0F38" w:rsidR="00AC1626" w:rsidRDefault="006623B3" w:rsidP="0003564E">
            <w:r w:rsidRPr="00F4459B">
              <w:t>requires shopper to have sufficient funds in account for purchase</w:t>
            </w:r>
          </w:p>
        </w:tc>
      </w:tr>
    </w:tbl>
    <w:p w14:paraId="080A586F" w14:textId="77777777" w:rsidR="00AC1626" w:rsidRDefault="00AC1626" w:rsidP="00EA3621"/>
    <w:tbl>
      <w:tblPr>
        <w:tblStyle w:val="TableGrid"/>
        <w:tblW w:w="0" w:type="auto"/>
        <w:tblLook w:val="04A0" w:firstRow="1" w:lastRow="0" w:firstColumn="1" w:lastColumn="0" w:noHBand="0" w:noVBand="1"/>
      </w:tblPr>
      <w:tblGrid>
        <w:gridCol w:w="5228"/>
        <w:gridCol w:w="5229"/>
      </w:tblGrid>
      <w:tr w:rsidR="00AC1626" w14:paraId="4D6B8F66" w14:textId="77777777" w:rsidTr="0003564E">
        <w:tc>
          <w:tcPr>
            <w:tcW w:w="10457" w:type="dxa"/>
            <w:gridSpan w:val="2"/>
          </w:tcPr>
          <w:p w14:paraId="7BD8F63D" w14:textId="4AA01A60" w:rsidR="00AC1626" w:rsidRDefault="00AC1626" w:rsidP="0003564E">
            <w:r>
              <w:rPr>
                <w:b/>
                <w:bCs/>
              </w:rPr>
              <w:t xml:space="preserve">Scenario 3: </w:t>
            </w:r>
            <w:r w:rsidRPr="002D2839">
              <w:t>A customer buys a new mobile phone from the Vodafone store at Chadstone and uses their credit card to pay in monthly instalments.</w:t>
            </w:r>
          </w:p>
        </w:tc>
      </w:tr>
      <w:tr w:rsidR="00AC1626" w14:paraId="06BE69BE" w14:textId="77777777" w:rsidTr="0003564E">
        <w:tc>
          <w:tcPr>
            <w:tcW w:w="10457" w:type="dxa"/>
            <w:gridSpan w:val="2"/>
          </w:tcPr>
          <w:p w14:paraId="32692508" w14:textId="60BF3727" w:rsidR="00AC1626" w:rsidRDefault="00AC1626" w:rsidP="0003564E">
            <w:r w:rsidRPr="00035C4F">
              <w:rPr>
                <w:b/>
                <w:bCs/>
              </w:rPr>
              <w:t>Method of Payment</w:t>
            </w:r>
            <w:r>
              <w:rPr>
                <w:b/>
                <w:bCs/>
              </w:rPr>
              <w:t>:</w:t>
            </w:r>
            <w:r w:rsidR="00DC73DF">
              <w:t xml:space="preserve"> credit card allows user to access bank funds for initial payment</w:t>
            </w:r>
          </w:p>
        </w:tc>
      </w:tr>
      <w:tr w:rsidR="00AC1626" w14:paraId="71F84230" w14:textId="77777777" w:rsidTr="0003564E">
        <w:tc>
          <w:tcPr>
            <w:tcW w:w="5228" w:type="dxa"/>
          </w:tcPr>
          <w:p w14:paraId="51EB5C96" w14:textId="77777777" w:rsidR="00AC1626" w:rsidRPr="00AC1626" w:rsidRDefault="00AC1626" w:rsidP="0003564E">
            <w:pPr>
              <w:rPr>
                <w:b/>
                <w:bCs/>
              </w:rPr>
            </w:pPr>
            <w:r w:rsidRPr="00AC1626">
              <w:rPr>
                <w:b/>
                <w:bCs/>
              </w:rPr>
              <w:t xml:space="preserve">Advantages </w:t>
            </w:r>
          </w:p>
        </w:tc>
        <w:tc>
          <w:tcPr>
            <w:tcW w:w="5229" w:type="dxa"/>
          </w:tcPr>
          <w:p w14:paraId="4D4BDA08" w14:textId="77777777" w:rsidR="00AC1626" w:rsidRPr="00AC1626" w:rsidRDefault="00AC1626" w:rsidP="0003564E">
            <w:pPr>
              <w:rPr>
                <w:b/>
                <w:bCs/>
              </w:rPr>
            </w:pPr>
            <w:r w:rsidRPr="00AC1626">
              <w:rPr>
                <w:b/>
                <w:bCs/>
              </w:rPr>
              <w:t xml:space="preserve">Disadvantages </w:t>
            </w:r>
          </w:p>
        </w:tc>
      </w:tr>
      <w:tr w:rsidR="00AC1626" w14:paraId="557A1544" w14:textId="77777777" w:rsidTr="0003564E">
        <w:tc>
          <w:tcPr>
            <w:tcW w:w="5228" w:type="dxa"/>
          </w:tcPr>
          <w:p w14:paraId="5C10311C" w14:textId="6125CD4A" w:rsidR="00AC1626" w:rsidRDefault="009B783F" w:rsidP="0003564E">
            <w:r>
              <w:t>allows for delayed payments, possible reward points earned, buyer protection</w:t>
            </w:r>
          </w:p>
        </w:tc>
        <w:tc>
          <w:tcPr>
            <w:tcW w:w="5229" w:type="dxa"/>
          </w:tcPr>
          <w:p w14:paraId="7438DACE" w14:textId="78D203AD" w:rsidR="00AC1626" w:rsidRDefault="004C0E27" w:rsidP="0003564E">
            <w:r w:rsidRPr="00F4459B">
              <w:t>high-interest rate charges if not repaid on time</w:t>
            </w:r>
          </w:p>
          <w:p w14:paraId="5D8514C1" w14:textId="77777777" w:rsidR="00AC1626" w:rsidRDefault="00AC1626" w:rsidP="0003564E"/>
        </w:tc>
      </w:tr>
    </w:tbl>
    <w:p w14:paraId="12C071C3" w14:textId="77777777" w:rsidR="00AC1626" w:rsidRPr="00EA3621" w:rsidRDefault="00AC1626" w:rsidP="00EA3621"/>
    <w:tbl>
      <w:tblPr>
        <w:tblStyle w:val="TableGrid"/>
        <w:tblW w:w="0" w:type="auto"/>
        <w:tblLook w:val="04A0" w:firstRow="1" w:lastRow="0" w:firstColumn="1" w:lastColumn="0" w:noHBand="0" w:noVBand="1"/>
      </w:tblPr>
      <w:tblGrid>
        <w:gridCol w:w="5228"/>
        <w:gridCol w:w="5229"/>
      </w:tblGrid>
      <w:tr w:rsidR="00AC1626" w14:paraId="69AB52CE" w14:textId="77777777" w:rsidTr="0003564E">
        <w:tc>
          <w:tcPr>
            <w:tcW w:w="10457" w:type="dxa"/>
            <w:gridSpan w:val="2"/>
          </w:tcPr>
          <w:p w14:paraId="32726577" w14:textId="2F486A7C" w:rsidR="00AC1626" w:rsidRPr="00AC1626" w:rsidRDefault="00AC1626" w:rsidP="0003564E">
            <w:pPr>
              <w:rPr>
                <w:b/>
                <w:bCs/>
              </w:rPr>
            </w:pPr>
            <w:r>
              <w:rPr>
                <w:b/>
                <w:bCs/>
              </w:rPr>
              <w:t xml:space="preserve">Scenario 4: </w:t>
            </w:r>
            <w:r w:rsidRPr="002D2839">
              <w:t>A public transport user taps their smartphone on the Myki reading using Google Wallet to pay for their train ride to Bendigo</w:t>
            </w:r>
            <w:r>
              <w:rPr>
                <w:b/>
                <w:bCs/>
              </w:rPr>
              <w:t>.</w:t>
            </w:r>
          </w:p>
        </w:tc>
      </w:tr>
      <w:tr w:rsidR="00AC1626" w14:paraId="1C0F0E5D" w14:textId="77777777" w:rsidTr="0003564E">
        <w:tc>
          <w:tcPr>
            <w:tcW w:w="10457" w:type="dxa"/>
            <w:gridSpan w:val="2"/>
          </w:tcPr>
          <w:p w14:paraId="6C949B19" w14:textId="3094591B" w:rsidR="00AC1626" w:rsidRDefault="00AC1626" w:rsidP="00E52DC2">
            <w:pPr>
              <w:tabs>
                <w:tab w:val="left" w:pos="2805"/>
              </w:tabs>
            </w:pPr>
            <w:r w:rsidRPr="00035C4F">
              <w:rPr>
                <w:b/>
                <w:bCs/>
              </w:rPr>
              <w:t>Method of Payment</w:t>
            </w:r>
            <w:r>
              <w:rPr>
                <w:b/>
                <w:bCs/>
              </w:rPr>
              <w:t>:</w:t>
            </w:r>
            <w:r w:rsidR="00E52DC2">
              <w:rPr>
                <w:b/>
                <w:bCs/>
              </w:rPr>
              <w:t xml:space="preserve"> </w:t>
            </w:r>
            <w:r w:rsidR="00E52DC2">
              <w:t>contactless payment</w:t>
            </w:r>
            <w:r w:rsidR="00E52DC2">
              <w:rPr>
                <w:b/>
                <w:bCs/>
              </w:rPr>
              <w:tab/>
            </w:r>
          </w:p>
        </w:tc>
      </w:tr>
      <w:tr w:rsidR="00AC1626" w14:paraId="5B18DB3A" w14:textId="77777777" w:rsidTr="0003564E">
        <w:tc>
          <w:tcPr>
            <w:tcW w:w="5228" w:type="dxa"/>
          </w:tcPr>
          <w:p w14:paraId="08A6B811" w14:textId="77777777" w:rsidR="00AC1626" w:rsidRPr="00AC1626" w:rsidRDefault="00AC1626" w:rsidP="0003564E">
            <w:pPr>
              <w:rPr>
                <w:b/>
                <w:bCs/>
              </w:rPr>
            </w:pPr>
            <w:r w:rsidRPr="00AC1626">
              <w:rPr>
                <w:b/>
                <w:bCs/>
              </w:rPr>
              <w:t xml:space="preserve">Advantages </w:t>
            </w:r>
          </w:p>
        </w:tc>
        <w:tc>
          <w:tcPr>
            <w:tcW w:w="5229" w:type="dxa"/>
          </w:tcPr>
          <w:p w14:paraId="7EF01314" w14:textId="77777777" w:rsidR="00AC1626" w:rsidRPr="00AC1626" w:rsidRDefault="00AC1626" w:rsidP="0003564E">
            <w:pPr>
              <w:rPr>
                <w:b/>
                <w:bCs/>
              </w:rPr>
            </w:pPr>
            <w:r w:rsidRPr="00AC1626">
              <w:rPr>
                <w:b/>
                <w:bCs/>
              </w:rPr>
              <w:t xml:space="preserve">Disadvantages </w:t>
            </w:r>
          </w:p>
        </w:tc>
      </w:tr>
      <w:tr w:rsidR="00AC1626" w14:paraId="34F1F55F" w14:textId="77777777" w:rsidTr="0003564E">
        <w:tc>
          <w:tcPr>
            <w:tcW w:w="5228" w:type="dxa"/>
          </w:tcPr>
          <w:p w14:paraId="639F2EBD" w14:textId="6DCB00B5" w:rsidR="00AC1626" w:rsidRDefault="006E5595" w:rsidP="0003564E">
            <w:r>
              <w:t>fast, secure, eliminates need for physical cards or cash</w:t>
            </w:r>
          </w:p>
        </w:tc>
        <w:tc>
          <w:tcPr>
            <w:tcW w:w="5229" w:type="dxa"/>
          </w:tcPr>
          <w:p w14:paraId="6CD0ED5D" w14:textId="05C66EDB" w:rsidR="00AC1626" w:rsidRDefault="008934D1" w:rsidP="0003564E">
            <w:r w:rsidRPr="00F4459B">
              <w:t>risk of fraud if mobile device is lost</w:t>
            </w:r>
          </w:p>
          <w:p w14:paraId="7070DD98" w14:textId="77777777" w:rsidR="00AC1626" w:rsidRDefault="00AC1626" w:rsidP="0003564E"/>
        </w:tc>
      </w:tr>
    </w:tbl>
    <w:p w14:paraId="497C2FC7" w14:textId="77777777" w:rsidR="00AC1626" w:rsidRDefault="00AC1626" w:rsidP="008E18B2">
      <w:pPr>
        <w:rPr>
          <w:b/>
          <w:bCs/>
        </w:rPr>
      </w:pPr>
    </w:p>
    <w:tbl>
      <w:tblPr>
        <w:tblStyle w:val="TableGrid"/>
        <w:tblW w:w="0" w:type="auto"/>
        <w:tblLook w:val="04A0" w:firstRow="1" w:lastRow="0" w:firstColumn="1" w:lastColumn="0" w:noHBand="0" w:noVBand="1"/>
      </w:tblPr>
      <w:tblGrid>
        <w:gridCol w:w="5228"/>
        <w:gridCol w:w="5229"/>
      </w:tblGrid>
      <w:tr w:rsidR="00AC1626" w14:paraId="73319DF9" w14:textId="77777777" w:rsidTr="0003564E">
        <w:tc>
          <w:tcPr>
            <w:tcW w:w="10457" w:type="dxa"/>
            <w:gridSpan w:val="2"/>
          </w:tcPr>
          <w:p w14:paraId="32BC0C53" w14:textId="0D8A947A" w:rsidR="00AC1626" w:rsidRDefault="00AC1626" w:rsidP="0003564E">
            <w:r>
              <w:rPr>
                <w:b/>
                <w:bCs/>
              </w:rPr>
              <w:t xml:space="preserve">Scenario 5: </w:t>
            </w:r>
            <w:r w:rsidRPr="000E2CB4">
              <w:t xml:space="preserve">A student buys a new laptop from Harvey Norman using After </w:t>
            </w:r>
            <w:r>
              <w:t>P</w:t>
            </w:r>
            <w:r w:rsidRPr="000E2CB4">
              <w:t xml:space="preserve">ay to </w:t>
            </w:r>
            <w:r>
              <w:t>spli</w:t>
            </w:r>
            <w:r w:rsidRPr="000E2CB4">
              <w:t>t the costs into four interest free payments.</w:t>
            </w:r>
          </w:p>
        </w:tc>
      </w:tr>
      <w:tr w:rsidR="00AC1626" w14:paraId="26702514" w14:textId="77777777" w:rsidTr="0003564E">
        <w:tc>
          <w:tcPr>
            <w:tcW w:w="10457" w:type="dxa"/>
            <w:gridSpan w:val="2"/>
          </w:tcPr>
          <w:p w14:paraId="518640C8" w14:textId="04B940B9" w:rsidR="00AC1626" w:rsidRDefault="00AC1626" w:rsidP="0003564E">
            <w:r w:rsidRPr="00035C4F">
              <w:rPr>
                <w:b/>
                <w:bCs/>
              </w:rPr>
              <w:t>Method of Payment</w:t>
            </w:r>
            <w:r>
              <w:rPr>
                <w:b/>
                <w:bCs/>
              </w:rPr>
              <w:t>:</w:t>
            </w:r>
            <w:r w:rsidR="00691186">
              <w:rPr>
                <w:b/>
                <w:bCs/>
              </w:rPr>
              <w:t xml:space="preserve"> </w:t>
            </w:r>
            <w:r w:rsidR="00453D47">
              <w:t>Buy now, pay later</w:t>
            </w:r>
          </w:p>
        </w:tc>
      </w:tr>
      <w:tr w:rsidR="00AC1626" w14:paraId="096B825F" w14:textId="77777777" w:rsidTr="0003564E">
        <w:tc>
          <w:tcPr>
            <w:tcW w:w="5228" w:type="dxa"/>
          </w:tcPr>
          <w:p w14:paraId="374B43BD" w14:textId="77777777" w:rsidR="00AC1626" w:rsidRPr="00AC1626" w:rsidRDefault="00AC1626" w:rsidP="0003564E">
            <w:pPr>
              <w:rPr>
                <w:b/>
                <w:bCs/>
              </w:rPr>
            </w:pPr>
            <w:r w:rsidRPr="00AC1626">
              <w:rPr>
                <w:b/>
                <w:bCs/>
              </w:rPr>
              <w:t xml:space="preserve">Advantages </w:t>
            </w:r>
          </w:p>
        </w:tc>
        <w:tc>
          <w:tcPr>
            <w:tcW w:w="5229" w:type="dxa"/>
          </w:tcPr>
          <w:p w14:paraId="5D726A79" w14:textId="77777777" w:rsidR="00AC1626" w:rsidRPr="00AC1626" w:rsidRDefault="00AC1626" w:rsidP="0003564E">
            <w:pPr>
              <w:rPr>
                <w:b/>
                <w:bCs/>
              </w:rPr>
            </w:pPr>
            <w:r w:rsidRPr="00AC1626">
              <w:rPr>
                <w:b/>
                <w:bCs/>
              </w:rPr>
              <w:t xml:space="preserve">Disadvantages </w:t>
            </w:r>
          </w:p>
        </w:tc>
      </w:tr>
      <w:tr w:rsidR="00AC1626" w14:paraId="6FD3FFF0" w14:textId="77777777" w:rsidTr="0003564E">
        <w:tc>
          <w:tcPr>
            <w:tcW w:w="5228" w:type="dxa"/>
          </w:tcPr>
          <w:p w14:paraId="7C7524E4" w14:textId="382648A3" w:rsidR="00AC1626" w:rsidRDefault="00061AF7" w:rsidP="0003564E">
            <w:r>
              <w:t>no upfront fees, easy approval</w:t>
            </w:r>
          </w:p>
        </w:tc>
        <w:tc>
          <w:tcPr>
            <w:tcW w:w="5229" w:type="dxa"/>
          </w:tcPr>
          <w:p w14:paraId="648C277E" w14:textId="3102AC6A" w:rsidR="00AC1626" w:rsidRDefault="004A508F" w:rsidP="0003564E">
            <w:r w:rsidRPr="00F4459B">
              <w:t>late fees apply if payments missed</w:t>
            </w:r>
          </w:p>
        </w:tc>
      </w:tr>
    </w:tbl>
    <w:p w14:paraId="2E6AE794" w14:textId="4243C59F" w:rsidR="00AC1626" w:rsidRDefault="00AC1626"/>
    <w:tbl>
      <w:tblPr>
        <w:tblStyle w:val="TableGrid"/>
        <w:tblW w:w="0" w:type="auto"/>
        <w:tblLook w:val="04A0" w:firstRow="1" w:lastRow="0" w:firstColumn="1" w:lastColumn="0" w:noHBand="0" w:noVBand="1"/>
      </w:tblPr>
      <w:tblGrid>
        <w:gridCol w:w="5228"/>
        <w:gridCol w:w="5229"/>
      </w:tblGrid>
      <w:tr w:rsidR="00AC1626" w14:paraId="3DE8D68C" w14:textId="77777777" w:rsidTr="0003564E">
        <w:tc>
          <w:tcPr>
            <w:tcW w:w="10457" w:type="dxa"/>
            <w:gridSpan w:val="2"/>
          </w:tcPr>
          <w:p w14:paraId="47D12798" w14:textId="39AFF586" w:rsidR="00AC1626" w:rsidRPr="00AC1626" w:rsidRDefault="00AC1626" w:rsidP="0003564E">
            <w:pPr>
              <w:rPr>
                <w:b/>
                <w:bCs/>
              </w:rPr>
            </w:pPr>
            <w:r>
              <w:rPr>
                <w:b/>
                <w:bCs/>
              </w:rPr>
              <w:t xml:space="preserve">Scenario 6: </w:t>
            </w:r>
            <w:r w:rsidRPr="000E2CB4">
              <w:t>A technologically savvy enthusiast purchases concert tickets online using Bitcoin through a merchant who accepts this method of payment</w:t>
            </w:r>
            <w:r>
              <w:rPr>
                <w:b/>
                <w:bCs/>
              </w:rPr>
              <w:t xml:space="preserve">. </w:t>
            </w:r>
          </w:p>
        </w:tc>
      </w:tr>
      <w:tr w:rsidR="00AC1626" w14:paraId="28F6C059" w14:textId="77777777" w:rsidTr="0003564E">
        <w:tc>
          <w:tcPr>
            <w:tcW w:w="10457" w:type="dxa"/>
            <w:gridSpan w:val="2"/>
          </w:tcPr>
          <w:p w14:paraId="287B9B04" w14:textId="4428AE76" w:rsidR="00AC1626" w:rsidRDefault="00AC1626" w:rsidP="0003564E">
            <w:r w:rsidRPr="00035C4F">
              <w:rPr>
                <w:b/>
                <w:bCs/>
              </w:rPr>
              <w:t>Method of Payment</w:t>
            </w:r>
            <w:r>
              <w:rPr>
                <w:b/>
                <w:bCs/>
              </w:rPr>
              <w:t>:</w:t>
            </w:r>
            <w:r w:rsidR="00D850AE">
              <w:rPr>
                <w:b/>
                <w:bCs/>
              </w:rPr>
              <w:t xml:space="preserve"> </w:t>
            </w:r>
            <w:r w:rsidR="00D850AE">
              <w:t>Cryptocurrency payment</w:t>
            </w:r>
          </w:p>
        </w:tc>
      </w:tr>
      <w:tr w:rsidR="00AC1626" w14:paraId="3CDA79CB" w14:textId="77777777" w:rsidTr="0003564E">
        <w:tc>
          <w:tcPr>
            <w:tcW w:w="5228" w:type="dxa"/>
          </w:tcPr>
          <w:p w14:paraId="1D3DCC48" w14:textId="77777777" w:rsidR="00AC1626" w:rsidRPr="00AC1626" w:rsidRDefault="00AC1626" w:rsidP="0003564E">
            <w:pPr>
              <w:rPr>
                <w:b/>
                <w:bCs/>
              </w:rPr>
            </w:pPr>
            <w:r w:rsidRPr="00AC1626">
              <w:rPr>
                <w:b/>
                <w:bCs/>
              </w:rPr>
              <w:t xml:space="preserve">Advantages </w:t>
            </w:r>
          </w:p>
        </w:tc>
        <w:tc>
          <w:tcPr>
            <w:tcW w:w="5229" w:type="dxa"/>
          </w:tcPr>
          <w:p w14:paraId="66D2B79A" w14:textId="77777777" w:rsidR="00AC1626" w:rsidRPr="00AC1626" w:rsidRDefault="00AC1626" w:rsidP="0003564E">
            <w:pPr>
              <w:rPr>
                <w:b/>
                <w:bCs/>
              </w:rPr>
            </w:pPr>
            <w:r w:rsidRPr="00AC1626">
              <w:rPr>
                <w:b/>
                <w:bCs/>
              </w:rPr>
              <w:t xml:space="preserve">Disadvantages </w:t>
            </w:r>
          </w:p>
        </w:tc>
      </w:tr>
      <w:tr w:rsidR="00AC1626" w14:paraId="0CCDE6DA" w14:textId="77777777" w:rsidTr="0003564E">
        <w:tc>
          <w:tcPr>
            <w:tcW w:w="5228" w:type="dxa"/>
          </w:tcPr>
          <w:p w14:paraId="247F3B56" w14:textId="2F8E34A1" w:rsidR="00AC1626" w:rsidRDefault="007155F8" w:rsidP="0003564E">
            <w:r>
              <w:t>d</w:t>
            </w:r>
            <w:r w:rsidR="00C9763F">
              <w:t>ecentralized system of payment (does not use a bank) and secure</w:t>
            </w:r>
          </w:p>
        </w:tc>
        <w:tc>
          <w:tcPr>
            <w:tcW w:w="5229" w:type="dxa"/>
          </w:tcPr>
          <w:p w14:paraId="650BB28E" w14:textId="11CC23EB" w:rsidR="00AC1626" w:rsidRDefault="007155F8" w:rsidP="0003564E">
            <w:r>
              <w:t>l</w:t>
            </w:r>
            <w:r w:rsidR="00ED6BC1" w:rsidRPr="00844C3B">
              <w:t>imited business acceptance and can have volatile value (changes quickly)</w:t>
            </w:r>
          </w:p>
        </w:tc>
      </w:tr>
    </w:tbl>
    <w:p w14:paraId="6C6A5F26" w14:textId="1D0DFC3A" w:rsidR="002A10BD" w:rsidRDefault="002A10BD" w:rsidP="008E18B2"/>
    <w:p w14:paraId="3C91FE1C" w14:textId="77777777" w:rsidR="002A10BD" w:rsidRDefault="002A10BD">
      <w:r>
        <w:br w:type="page"/>
      </w:r>
    </w:p>
    <w:tbl>
      <w:tblPr>
        <w:tblStyle w:val="TableGrid"/>
        <w:tblW w:w="0" w:type="auto"/>
        <w:tblLook w:val="04A0" w:firstRow="1" w:lastRow="0" w:firstColumn="1" w:lastColumn="0" w:noHBand="0" w:noVBand="1"/>
      </w:tblPr>
      <w:tblGrid>
        <w:gridCol w:w="5228"/>
        <w:gridCol w:w="5229"/>
      </w:tblGrid>
      <w:tr w:rsidR="00AC1626" w14:paraId="7B98A37F" w14:textId="77777777" w:rsidTr="0003564E">
        <w:tc>
          <w:tcPr>
            <w:tcW w:w="10457" w:type="dxa"/>
            <w:gridSpan w:val="2"/>
          </w:tcPr>
          <w:p w14:paraId="280FA779" w14:textId="4B396A2E" w:rsidR="00AC1626" w:rsidRPr="00ED6BC1" w:rsidRDefault="00AC1626" w:rsidP="0003564E">
            <w:r>
              <w:rPr>
                <w:b/>
                <w:bCs/>
              </w:rPr>
              <w:lastRenderedPageBreak/>
              <w:t xml:space="preserve">Scenario 7: </w:t>
            </w:r>
            <w:r w:rsidRPr="000E2CB4">
              <w:t>A small business pays their supplier using a cheque which is then deposited into the supplier’s bank account.</w:t>
            </w:r>
          </w:p>
        </w:tc>
      </w:tr>
      <w:tr w:rsidR="00AC1626" w14:paraId="0DEDEC02" w14:textId="77777777" w:rsidTr="0003564E">
        <w:tc>
          <w:tcPr>
            <w:tcW w:w="10457" w:type="dxa"/>
            <w:gridSpan w:val="2"/>
          </w:tcPr>
          <w:p w14:paraId="29C53779" w14:textId="0D52CDCE" w:rsidR="00AC1626" w:rsidRDefault="00AC1626" w:rsidP="0003564E">
            <w:r w:rsidRPr="00035C4F">
              <w:rPr>
                <w:b/>
                <w:bCs/>
              </w:rPr>
              <w:t>Method of Payment</w:t>
            </w:r>
            <w:r>
              <w:rPr>
                <w:b/>
                <w:bCs/>
              </w:rPr>
              <w:t>:</w:t>
            </w:r>
            <w:r w:rsidR="00ED6BC1">
              <w:rPr>
                <w:b/>
                <w:bCs/>
              </w:rPr>
              <w:t xml:space="preserve"> </w:t>
            </w:r>
            <w:r w:rsidR="00BF703A">
              <w:t>Signed instruction to a bank to release funds to the supplier from the small business’s cheque account</w:t>
            </w:r>
          </w:p>
        </w:tc>
      </w:tr>
      <w:tr w:rsidR="00AC1626" w14:paraId="23D95077" w14:textId="77777777" w:rsidTr="0003564E">
        <w:tc>
          <w:tcPr>
            <w:tcW w:w="5228" w:type="dxa"/>
          </w:tcPr>
          <w:p w14:paraId="7B83D467" w14:textId="77777777" w:rsidR="00AC1626" w:rsidRPr="00AC1626" w:rsidRDefault="00AC1626" w:rsidP="0003564E">
            <w:pPr>
              <w:rPr>
                <w:b/>
                <w:bCs/>
              </w:rPr>
            </w:pPr>
            <w:r w:rsidRPr="00AC1626">
              <w:rPr>
                <w:b/>
                <w:bCs/>
              </w:rPr>
              <w:t xml:space="preserve">Advantages </w:t>
            </w:r>
          </w:p>
        </w:tc>
        <w:tc>
          <w:tcPr>
            <w:tcW w:w="5229" w:type="dxa"/>
          </w:tcPr>
          <w:p w14:paraId="0B785ECB" w14:textId="77777777" w:rsidR="00AC1626" w:rsidRPr="00AC1626" w:rsidRDefault="00AC1626" w:rsidP="0003564E">
            <w:pPr>
              <w:rPr>
                <w:b/>
                <w:bCs/>
              </w:rPr>
            </w:pPr>
            <w:r w:rsidRPr="00AC1626">
              <w:rPr>
                <w:b/>
                <w:bCs/>
              </w:rPr>
              <w:t xml:space="preserve">Disadvantages </w:t>
            </w:r>
          </w:p>
        </w:tc>
      </w:tr>
      <w:tr w:rsidR="00AC1626" w14:paraId="0E001AD2" w14:textId="77777777" w:rsidTr="0003564E">
        <w:tc>
          <w:tcPr>
            <w:tcW w:w="5228" w:type="dxa"/>
          </w:tcPr>
          <w:p w14:paraId="62F099FA" w14:textId="4B47C4A0" w:rsidR="00AC1626" w:rsidRDefault="00911027" w:rsidP="0003564E">
            <w:r>
              <w:t>safer than cash as can be cancelled if lost or stolen, paper trail of transaction, payer specifies amount and date of payment</w:t>
            </w:r>
          </w:p>
        </w:tc>
        <w:tc>
          <w:tcPr>
            <w:tcW w:w="5229" w:type="dxa"/>
          </w:tcPr>
          <w:p w14:paraId="4D6DF295" w14:textId="27DF881A" w:rsidR="00AC1626" w:rsidRDefault="00D221AA" w:rsidP="0003564E">
            <w:r w:rsidRPr="00C12156">
              <w:t>take several days to clear, can bounce if insufficient funds in small business’ account, time consuming process</w:t>
            </w:r>
          </w:p>
        </w:tc>
      </w:tr>
    </w:tbl>
    <w:p w14:paraId="04562A92" w14:textId="77777777" w:rsidR="00AC1626" w:rsidRPr="00AC1626" w:rsidRDefault="00AC1626" w:rsidP="008E18B2"/>
    <w:tbl>
      <w:tblPr>
        <w:tblStyle w:val="TableGrid"/>
        <w:tblW w:w="0" w:type="auto"/>
        <w:tblLook w:val="04A0" w:firstRow="1" w:lastRow="0" w:firstColumn="1" w:lastColumn="0" w:noHBand="0" w:noVBand="1"/>
      </w:tblPr>
      <w:tblGrid>
        <w:gridCol w:w="5228"/>
        <w:gridCol w:w="5229"/>
      </w:tblGrid>
      <w:tr w:rsidR="00AC1626" w14:paraId="433BA497" w14:textId="77777777" w:rsidTr="0003564E">
        <w:tc>
          <w:tcPr>
            <w:tcW w:w="10457" w:type="dxa"/>
            <w:gridSpan w:val="2"/>
          </w:tcPr>
          <w:p w14:paraId="1B05A946" w14:textId="17F53678" w:rsidR="00AC1626" w:rsidRPr="00A80883" w:rsidRDefault="00AC1626" w:rsidP="0003564E">
            <w:r>
              <w:rPr>
                <w:b/>
                <w:bCs/>
              </w:rPr>
              <w:t xml:space="preserve">Scenario </w:t>
            </w:r>
            <w:r w:rsidR="00343A8C">
              <w:rPr>
                <w:b/>
                <w:bCs/>
              </w:rPr>
              <w:t>8</w:t>
            </w:r>
            <w:r w:rsidR="00A80883">
              <w:rPr>
                <w:b/>
                <w:bCs/>
              </w:rPr>
              <w:t>:</w:t>
            </w:r>
            <w:r w:rsidRPr="000E2CB4">
              <w:t xml:space="preserve"> A gaming business offers a magazine subscription service through automatic billing system to its customers.</w:t>
            </w:r>
          </w:p>
        </w:tc>
      </w:tr>
      <w:tr w:rsidR="00AC1626" w14:paraId="6B4A9A99" w14:textId="77777777" w:rsidTr="0003564E">
        <w:tc>
          <w:tcPr>
            <w:tcW w:w="10457" w:type="dxa"/>
            <w:gridSpan w:val="2"/>
          </w:tcPr>
          <w:p w14:paraId="62261D9A" w14:textId="6FEAC58B" w:rsidR="00AC1626" w:rsidRDefault="00AC1626" w:rsidP="0003564E">
            <w:r w:rsidRPr="00035C4F">
              <w:rPr>
                <w:b/>
                <w:bCs/>
              </w:rPr>
              <w:t>Method of Payment</w:t>
            </w:r>
            <w:r>
              <w:rPr>
                <w:b/>
                <w:bCs/>
              </w:rPr>
              <w:t>:</w:t>
            </w:r>
            <w:r w:rsidR="006513D0">
              <w:rPr>
                <w:b/>
                <w:bCs/>
              </w:rPr>
              <w:t xml:space="preserve"> </w:t>
            </w:r>
            <w:r w:rsidR="0036464E">
              <w:t>Recurring online payment</w:t>
            </w:r>
          </w:p>
        </w:tc>
      </w:tr>
      <w:tr w:rsidR="00AC1626" w14:paraId="17975673" w14:textId="77777777" w:rsidTr="0003564E">
        <w:tc>
          <w:tcPr>
            <w:tcW w:w="5228" w:type="dxa"/>
          </w:tcPr>
          <w:p w14:paraId="2819D0E0" w14:textId="77777777" w:rsidR="00AC1626" w:rsidRPr="00AC1626" w:rsidRDefault="00AC1626" w:rsidP="0003564E">
            <w:pPr>
              <w:rPr>
                <w:b/>
                <w:bCs/>
              </w:rPr>
            </w:pPr>
            <w:r w:rsidRPr="00AC1626">
              <w:rPr>
                <w:b/>
                <w:bCs/>
              </w:rPr>
              <w:t xml:space="preserve">Advantages </w:t>
            </w:r>
          </w:p>
        </w:tc>
        <w:tc>
          <w:tcPr>
            <w:tcW w:w="5229" w:type="dxa"/>
          </w:tcPr>
          <w:p w14:paraId="016EED6E" w14:textId="77777777" w:rsidR="00AC1626" w:rsidRPr="00AC1626" w:rsidRDefault="00AC1626" w:rsidP="0003564E">
            <w:pPr>
              <w:rPr>
                <w:b/>
                <w:bCs/>
              </w:rPr>
            </w:pPr>
            <w:r w:rsidRPr="00AC1626">
              <w:rPr>
                <w:b/>
                <w:bCs/>
              </w:rPr>
              <w:t xml:space="preserve">Disadvantages </w:t>
            </w:r>
          </w:p>
        </w:tc>
      </w:tr>
      <w:tr w:rsidR="00AC1626" w14:paraId="16B2AB42" w14:textId="77777777" w:rsidTr="0003564E">
        <w:tc>
          <w:tcPr>
            <w:tcW w:w="5228" w:type="dxa"/>
          </w:tcPr>
          <w:p w14:paraId="23DC4A2E" w14:textId="0CE355F1" w:rsidR="00AC1626" w:rsidRDefault="005B0BE5" w:rsidP="0003564E">
            <w:r>
              <w:t>convenient as automatic payments, may get discount if join, can cancel at any time without penalties</w:t>
            </w:r>
          </w:p>
        </w:tc>
        <w:tc>
          <w:tcPr>
            <w:tcW w:w="5229" w:type="dxa"/>
          </w:tcPr>
          <w:p w14:paraId="7DB15263" w14:textId="1027ECC1" w:rsidR="00AC1626" w:rsidRDefault="008035C6" w:rsidP="0003564E">
            <w:r w:rsidRPr="00C12156">
              <w:t>can have hidden fees, may forget about automatic payments and not have the funds in the account</w:t>
            </w:r>
            <w:r>
              <w:t>, can be difficult to cancel with follow</w:t>
            </w:r>
            <w:r w:rsidR="007155F8">
              <w:t xml:space="preserve"> up</w:t>
            </w:r>
            <w:r>
              <w:t xml:space="preserve"> emails needed to stop payments</w:t>
            </w:r>
          </w:p>
        </w:tc>
      </w:tr>
    </w:tbl>
    <w:p w14:paraId="7FAC960F" w14:textId="77777777" w:rsidR="00AC1626" w:rsidRDefault="00AC1626" w:rsidP="008E18B2">
      <w:pPr>
        <w:rPr>
          <w:b/>
          <w:bCs/>
        </w:rPr>
      </w:pPr>
    </w:p>
    <w:tbl>
      <w:tblPr>
        <w:tblStyle w:val="TableGrid"/>
        <w:tblW w:w="0" w:type="auto"/>
        <w:tblLook w:val="04A0" w:firstRow="1" w:lastRow="0" w:firstColumn="1" w:lastColumn="0" w:noHBand="0" w:noVBand="1"/>
      </w:tblPr>
      <w:tblGrid>
        <w:gridCol w:w="5228"/>
        <w:gridCol w:w="5229"/>
      </w:tblGrid>
      <w:tr w:rsidR="00AC1626" w14:paraId="1099B646" w14:textId="77777777" w:rsidTr="0003564E">
        <w:tc>
          <w:tcPr>
            <w:tcW w:w="10457" w:type="dxa"/>
            <w:gridSpan w:val="2"/>
          </w:tcPr>
          <w:p w14:paraId="116952C9" w14:textId="5D934179" w:rsidR="00AC1626" w:rsidRPr="00AC1626" w:rsidRDefault="00AC1626" w:rsidP="0003564E">
            <w:r>
              <w:rPr>
                <w:b/>
                <w:bCs/>
              </w:rPr>
              <w:t xml:space="preserve">Scenario </w:t>
            </w:r>
            <w:r w:rsidR="00343A8C">
              <w:rPr>
                <w:b/>
                <w:bCs/>
              </w:rPr>
              <w:t>9</w:t>
            </w:r>
            <w:r w:rsidRPr="00A9618E">
              <w:t xml:space="preserve">: A customer </w:t>
            </w:r>
            <w:r w:rsidR="00114497" w:rsidRPr="00A9618E">
              <w:t>makes</w:t>
            </w:r>
            <w:r w:rsidRPr="00A9618E">
              <w:t xml:space="preserve"> a purchase of toys from amazon.com.au</w:t>
            </w:r>
          </w:p>
        </w:tc>
      </w:tr>
      <w:tr w:rsidR="00AC1626" w14:paraId="335979FA" w14:textId="77777777" w:rsidTr="0003564E">
        <w:tc>
          <w:tcPr>
            <w:tcW w:w="10457" w:type="dxa"/>
            <w:gridSpan w:val="2"/>
          </w:tcPr>
          <w:p w14:paraId="73F25951" w14:textId="5082FA2B" w:rsidR="00AC1626" w:rsidRDefault="00AC1626" w:rsidP="0003564E">
            <w:r w:rsidRPr="00035C4F">
              <w:rPr>
                <w:b/>
                <w:bCs/>
              </w:rPr>
              <w:t>Method of Payment</w:t>
            </w:r>
            <w:r>
              <w:rPr>
                <w:b/>
                <w:bCs/>
              </w:rPr>
              <w:t>:</w:t>
            </w:r>
            <w:r w:rsidR="00B52309">
              <w:rPr>
                <w:b/>
                <w:bCs/>
              </w:rPr>
              <w:t xml:space="preserve"> </w:t>
            </w:r>
            <w:r w:rsidR="00B52309">
              <w:t>Credit card or debit card to make online payment</w:t>
            </w:r>
          </w:p>
        </w:tc>
      </w:tr>
      <w:tr w:rsidR="00AC1626" w14:paraId="5F816C49" w14:textId="77777777" w:rsidTr="0003564E">
        <w:tc>
          <w:tcPr>
            <w:tcW w:w="5228" w:type="dxa"/>
          </w:tcPr>
          <w:p w14:paraId="0AA947E9" w14:textId="77777777" w:rsidR="00AC1626" w:rsidRPr="00AC1626" w:rsidRDefault="00AC1626" w:rsidP="0003564E">
            <w:pPr>
              <w:rPr>
                <w:b/>
                <w:bCs/>
              </w:rPr>
            </w:pPr>
            <w:r w:rsidRPr="00AC1626">
              <w:rPr>
                <w:b/>
                <w:bCs/>
              </w:rPr>
              <w:t xml:space="preserve">Advantages </w:t>
            </w:r>
          </w:p>
        </w:tc>
        <w:tc>
          <w:tcPr>
            <w:tcW w:w="5229" w:type="dxa"/>
          </w:tcPr>
          <w:p w14:paraId="1B387230" w14:textId="77777777" w:rsidR="00AC1626" w:rsidRPr="00AC1626" w:rsidRDefault="00AC1626" w:rsidP="0003564E">
            <w:pPr>
              <w:rPr>
                <w:b/>
                <w:bCs/>
              </w:rPr>
            </w:pPr>
            <w:r w:rsidRPr="00AC1626">
              <w:rPr>
                <w:b/>
                <w:bCs/>
              </w:rPr>
              <w:t xml:space="preserve">Disadvantages </w:t>
            </w:r>
          </w:p>
        </w:tc>
      </w:tr>
      <w:tr w:rsidR="00AC1626" w14:paraId="2B1AC743" w14:textId="77777777" w:rsidTr="0003564E">
        <w:tc>
          <w:tcPr>
            <w:tcW w:w="5228" w:type="dxa"/>
          </w:tcPr>
          <w:p w14:paraId="032405FD" w14:textId="73AE7B7C" w:rsidR="00AC1626" w:rsidRDefault="00866DCF" w:rsidP="0003564E">
            <w:r>
              <w:t>payments processed immediately, can offer rewards points, fraud protection, faster checkouts</w:t>
            </w:r>
          </w:p>
        </w:tc>
        <w:tc>
          <w:tcPr>
            <w:tcW w:w="5229" w:type="dxa"/>
          </w:tcPr>
          <w:p w14:paraId="082FC164" w14:textId="222E5F06" w:rsidR="00AC1626" w:rsidRDefault="000071E9" w:rsidP="0003564E">
            <w:r w:rsidRPr="00C12156">
              <w:t>may lead to overspending, fees and high interest rates linked to credit card purchases, data breaches and identify theft possible with online shopping</w:t>
            </w:r>
          </w:p>
        </w:tc>
      </w:tr>
    </w:tbl>
    <w:p w14:paraId="6A7F41E4" w14:textId="42F02286" w:rsidR="000E2CB4" w:rsidRDefault="000E2CB4" w:rsidP="000E2CB4">
      <w:pPr>
        <w:rPr>
          <w:b/>
          <w:bCs/>
        </w:rPr>
      </w:pPr>
    </w:p>
    <w:tbl>
      <w:tblPr>
        <w:tblStyle w:val="TableGrid"/>
        <w:tblW w:w="0" w:type="auto"/>
        <w:tblLook w:val="04A0" w:firstRow="1" w:lastRow="0" w:firstColumn="1" w:lastColumn="0" w:noHBand="0" w:noVBand="1"/>
      </w:tblPr>
      <w:tblGrid>
        <w:gridCol w:w="5228"/>
        <w:gridCol w:w="5229"/>
      </w:tblGrid>
      <w:tr w:rsidR="00AC1626" w14:paraId="0F8D2DFC" w14:textId="77777777" w:rsidTr="0003564E">
        <w:tc>
          <w:tcPr>
            <w:tcW w:w="10457" w:type="dxa"/>
            <w:gridSpan w:val="2"/>
          </w:tcPr>
          <w:p w14:paraId="5D3D30FC" w14:textId="4023BAEF" w:rsidR="00AC1626" w:rsidRPr="00AC1626" w:rsidRDefault="00AC1626" w:rsidP="0003564E">
            <w:pPr>
              <w:rPr>
                <w:b/>
                <w:bCs/>
              </w:rPr>
            </w:pPr>
            <w:r>
              <w:rPr>
                <w:b/>
                <w:bCs/>
              </w:rPr>
              <w:t>Scenario 1</w:t>
            </w:r>
            <w:r w:rsidR="00343A8C">
              <w:rPr>
                <w:b/>
                <w:bCs/>
              </w:rPr>
              <w:t>0</w:t>
            </w:r>
            <w:r>
              <w:rPr>
                <w:b/>
                <w:bCs/>
              </w:rPr>
              <w:t xml:space="preserve">: </w:t>
            </w:r>
            <w:r w:rsidRPr="000E2CB4">
              <w:t>A local café wants to provide a quicker ordering service by offering multiple mobile payments</w:t>
            </w:r>
            <w:r>
              <w:t>.</w:t>
            </w:r>
          </w:p>
        </w:tc>
      </w:tr>
      <w:tr w:rsidR="00AC1626" w14:paraId="7BF9150A" w14:textId="77777777" w:rsidTr="0003564E">
        <w:tc>
          <w:tcPr>
            <w:tcW w:w="10457" w:type="dxa"/>
            <w:gridSpan w:val="2"/>
          </w:tcPr>
          <w:p w14:paraId="3629C861" w14:textId="13E0DDDD" w:rsidR="00AC1626" w:rsidRDefault="00AC1626" w:rsidP="0003564E">
            <w:r w:rsidRPr="00035C4F">
              <w:rPr>
                <w:b/>
                <w:bCs/>
              </w:rPr>
              <w:t>Method of Payment</w:t>
            </w:r>
            <w:r>
              <w:rPr>
                <w:b/>
                <w:bCs/>
              </w:rPr>
              <w:t>:</w:t>
            </w:r>
            <w:r w:rsidR="000071E9">
              <w:rPr>
                <w:b/>
                <w:bCs/>
              </w:rPr>
              <w:t xml:space="preserve"> </w:t>
            </w:r>
            <w:r w:rsidR="00E72491">
              <w:t>Mobile payments including Apple Pay, Google Pay</w:t>
            </w:r>
          </w:p>
        </w:tc>
      </w:tr>
      <w:tr w:rsidR="00AC1626" w14:paraId="1AD69DD5" w14:textId="77777777" w:rsidTr="0003564E">
        <w:tc>
          <w:tcPr>
            <w:tcW w:w="5228" w:type="dxa"/>
          </w:tcPr>
          <w:p w14:paraId="1DA91EBD" w14:textId="77777777" w:rsidR="00AC1626" w:rsidRPr="00AC1626" w:rsidRDefault="00AC1626" w:rsidP="0003564E">
            <w:pPr>
              <w:rPr>
                <w:b/>
                <w:bCs/>
              </w:rPr>
            </w:pPr>
            <w:r w:rsidRPr="00AC1626">
              <w:rPr>
                <w:b/>
                <w:bCs/>
              </w:rPr>
              <w:t xml:space="preserve">Advantages </w:t>
            </w:r>
          </w:p>
        </w:tc>
        <w:tc>
          <w:tcPr>
            <w:tcW w:w="5229" w:type="dxa"/>
          </w:tcPr>
          <w:p w14:paraId="7C0D071B" w14:textId="77777777" w:rsidR="00AC1626" w:rsidRPr="00AC1626" w:rsidRDefault="00AC1626" w:rsidP="0003564E">
            <w:pPr>
              <w:rPr>
                <w:b/>
                <w:bCs/>
              </w:rPr>
            </w:pPr>
            <w:r w:rsidRPr="00AC1626">
              <w:rPr>
                <w:b/>
                <w:bCs/>
              </w:rPr>
              <w:t xml:space="preserve">Disadvantages </w:t>
            </w:r>
          </w:p>
        </w:tc>
      </w:tr>
      <w:tr w:rsidR="00AC1626" w14:paraId="7D916E01" w14:textId="77777777" w:rsidTr="0003564E">
        <w:tc>
          <w:tcPr>
            <w:tcW w:w="5228" w:type="dxa"/>
          </w:tcPr>
          <w:p w14:paraId="3671B425" w14:textId="62F20737" w:rsidR="00AC1626" w:rsidRDefault="007155F8" w:rsidP="0003564E">
            <w:r>
              <w:t>q</w:t>
            </w:r>
            <w:r w:rsidR="00BC3703">
              <w:t>uicker transactions, minimal physical contact during payment process, appeal to tech savvy customers</w:t>
            </w:r>
          </w:p>
        </w:tc>
        <w:tc>
          <w:tcPr>
            <w:tcW w:w="5229" w:type="dxa"/>
          </w:tcPr>
          <w:p w14:paraId="6BECFC21" w14:textId="12CB5A10" w:rsidR="00AC1626" w:rsidRDefault="00B13031" w:rsidP="0003564E">
            <w:r w:rsidRPr="00C12156">
              <w:t>merchants and customer must have compatible devices, reliance in internet, transaction fees, always a security risk, limited acceptance by older customers</w:t>
            </w:r>
          </w:p>
        </w:tc>
      </w:tr>
    </w:tbl>
    <w:p w14:paraId="727A4AC8" w14:textId="77777777" w:rsidR="002A10BD" w:rsidRDefault="002A10BD" w:rsidP="00114497">
      <w:pPr>
        <w:pStyle w:val="Heading2"/>
        <w:spacing w:line="360" w:lineRule="auto"/>
      </w:pPr>
    </w:p>
    <w:p w14:paraId="37ED21F3" w14:textId="77777777" w:rsidR="002A10BD" w:rsidRDefault="002A10BD">
      <w:pPr>
        <w:rPr>
          <w:rFonts w:asciiTheme="majorHAnsi" w:eastAsiaTheme="majorEastAsia" w:hAnsiTheme="majorHAnsi" w:cstheme="majorBidi"/>
          <w:color w:val="0F4761" w:themeColor="accent1" w:themeShade="BF"/>
          <w:sz w:val="32"/>
          <w:szCs w:val="32"/>
        </w:rPr>
      </w:pPr>
      <w:r>
        <w:br w:type="page"/>
      </w:r>
    </w:p>
    <w:p w14:paraId="738B1267" w14:textId="5893C4AE" w:rsidR="00DB58C2" w:rsidRPr="008244F8" w:rsidRDefault="00DB58C2" w:rsidP="00114497">
      <w:pPr>
        <w:pStyle w:val="Heading2"/>
        <w:spacing w:line="360" w:lineRule="auto"/>
      </w:pPr>
      <w:bookmarkStart w:id="25" w:name="_Toc196830868"/>
      <w:r w:rsidRPr="008244F8">
        <w:lastRenderedPageBreak/>
        <w:t>Activity 4: Media Analysis</w:t>
      </w:r>
      <w:r w:rsidR="000E2CB4" w:rsidRPr="008244F8">
        <w:t xml:space="preserve"> –</w:t>
      </w:r>
      <w:r w:rsidR="008244F8" w:rsidRPr="008244F8">
        <w:t xml:space="preserve"> </w:t>
      </w:r>
      <w:r w:rsidR="000E2CB4" w:rsidRPr="008244F8">
        <w:t>Comprehension Activity</w:t>
      </w:r>
      <w:bookmarkEnd w:id="25"/>
    </w:p>
    <w:p w14:paraId="11718CA0" w14:textId="77777777" w:rsidR="00457AF2" w:rsidRDefault="00457AF2" w:rsidP="00457AF2">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53DEAA92" w14:textId="4780D9D3" w:rsidR="00457AF2" w:rsidRPr="00E173B8" w:rsidRDefault="00457AF2" w:rsidP="00E173B8">
      <w:pPr>
        <w:pStyle w:val="ListParagraph"/>
        <w:numPr>
          <w:ilvl w:val="0"/>
          <w:numId w:val="60"/>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We will improve our reading comprehension skills</w:t>
      </w:r>
      <w:r w:rsidR="00522F73" w:rsidRPr="00E173B8">
        <w:rPr>
          <w:rFonts w:cs="Arial"/>
        </w:rPr>
        <w:t xml:space="preserve"> </w:t>
      </w:r>
      <w:r w:rsidRPr="00E173B8">
        <w:rPr>
          <w:rFonts w:cs="Arial"/>
        </w:rPr>
        <w:t>by analysing online newspaper articles</w:t>
      </w:r>
    </w:p>
    <w:p w14:paraId="0E6F3095" w14:textId="0AC5E846" w:rsidR="00457AF2" w:rsidRPr="00E173B8" w:rsidRDefault="00457AF2" w:rsidP="00E173B8">
      <w:pPr>
        <w:pStyle w:val="ListParagraph"/>
        <w:numPr>
          <w:ilvl w:val="0"/>
          <w:numId w:val="60"/>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We will gain an understanding of the arguments for and against the Convention topic through</w:t>
      </w:r>
      <w:r w:rsidR="002672E5" w:rsidRPr="00E173B8">
        <w:rPr>
          <w:rFonts w:cs="Arial"/>
        </w:rPr>
        <w:t xml:space="preserve"> the comprehension </w:t>
      </w:r>
      <w:r w:rsidR="00522F73" w:rsidRPr="00E173B8">
        <w:rPr>
          <w:rFonts w:cs="Arial"/>
        </w:rPr>
        <w:t>activity related to both</w:t>
      </w:r>
      <w:r w:rsidRPr="00E173B8">
        <w:rPr>
          <w:rFonts w:cs="Arial"/>
        </w:rPr>
        <w:t xml:space="preserve"> the newspaper articles</w:t>
      </w:r>
      <w:r w:rsidR="00522F73" w:rsidRPr="00E173B8">
        <w:rPr>
          <w:rFonts w:cs="Arial"/>
        </w:rPr>
        <w:t xml:space="preserve"> and the YouTube clips. </w:t>
      </w:r>
    </w:p>
    <w:p w14:paraId="3C67F6DF" w14:textId="77777777" w:rsidR="008F3A87" w:rsidRDefault="008F3A87" w:rsidP="008F3A87">
      <w:pPr>
        <w:pBdr>
          <w:top w:val="single" w:sz="4" w:space="1" w:color="auto"/>
          <w:left w:val="single" w:sz="4" w:space="4" w:color="auto"/>
          <w:bottom w:val="single" w:sz="4" w:space="1" w:color="auto"/>
          <w:right w:val="single" w:sz="4" w:space="4" w:color="auto"/>
        </w:pBdr>
        <w:spacing w:after="0" w:line="240" w:lineRule="auto"/>
        <w:rPr>
          <w:rFonts w:cs="Arial"/>
          <w:b/>
          <w:bCs/>
        </w:rPr>
      </w:pPr>
    </w:p>
    <w:p w14:paraId="15073D31" w14:textId="35FCC03F" w:rsidR="00457AF2" w:rsidRDefault="00457AF2" w:rsidP="008F3A87">
      <w:pPr>
        <w:pBdr>
          <w:top w:val="single" w:sz="4" w:space="1" w:color="auto"/>
          <w:left w:val="single" w:sz="4" w:space="4" w:color="auto"/>
          <w:bottom w:val="single" w:sz="4" w:space="1" w:color="auto"/>
          <w:right w:val="single" w:sz="4" w:space="4" w:color="auto"/>
        </w:pBdr>
        <w:spacing w:after="0" w:line="240" w:lineRule="auto"/>
        <w:rPr>
          <w:rFonts w:cs="Arial"/>
          <w:b/>
          <w:bCs/>
        </w:rPr>
      </w:pPr>
      <w:r w:rsidRPr="00F954B3">
        <w:rPr>
          <w:rFonts w:cs="Arial"/>
          <w:b/>
          <w:bCs/>
        </w:rPr>
        <w:t>Success Criteria</w:t>
      </w:r>
    </w:p>
    <w:p w14:paraId="0F52ADE4" w14:textId="77777777" w:rsidR="008F3A87" w:rsidRDefault="008F3A87" w:rsidP="008F3A87">
      <w:pPr>
        <w:pBdr>
          <w:top w:val="single" w:sz="4" w:space="1" w:color="auto"/>
          <w:left w:val="single" w:sz="4" w:space="4" w:color="auto"/>
          <w:bottom w:val="single" w:sz="4" w:space="1" w:color="auto"/>
          <w:right w:val="single" w:sz="4" w:space="4" w:color="auto"/>
        </w:pBdr>
        <w:spacing w:after="0" w:line="240" w:lineRule="auto"/>
        <w:rPr>
          <w:rFonts w:cs="Arial"/>
          <w:b/>
          <w:bCs/>
        </w:rPr>
      </w:pPr>
    </w:p>
    <w:p w14:paraId="75723942" w14:textId="2319300A" w:rsidR="002672E5" w:rsidRPr="00E173B8" w:rsidRDefault="002672E5" w:rsidP="00E173B8">
      <w:pPr>
        <w:pStyle w:val="ListParagraph"/>
        <w:numPr>
          <w:ilvl w:val="0"/>
          <w:numId w:val="61"/>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I</w:t>
      </w:r>
      <w:r w:rsidRPr="00E173B8">
        <w:rPr>
          <w:rFonts w:cs="Arial"/>
          <w:b/>
          <w:bCs/>
        </w:rPr>
        <w:t xml:space="preserve"> </w:t>
      </w:r>
      <w:r w:rsidRPr="00E173B8">
        <w:rPr>
          <w:rFonts w:cs="Arial"/>
        </w:rPr>
        <w:t xml:space="preserve">can write a summary of the article in </w:t>
      </w:r>
      <w:r w:rsidR="00522F73" w:rsidRPr="00E173B8">
        <w:rPr>
          <w:rFonts w:cs="Arial"/>
        </w:rPr>
        <w:t>1-2 sentences</w:t>
      </w:r>
    </w:p>
    <w:p w14:paraId="4C653C9C" w14:textId="62BA78B6" w:rsidR="00457AF2" w:rsidRPr="00E173B8" w:rsidRDefault="00522F73" w:rsidP="00E173B8">
      <w:pPr>
        <w:pStyle w:val="ListParagraph"/>
        <w:numPr>
          <w:ilvl w:val="0"/>
          <w:numId w:val="61"/>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I can identify arguments for and arguments against the topic of governments should ban businesses from going cashless.</w:t>
      </w:r>
    </w:p>
    <w:p w14:paraId="275E8126" w14:textId="77777777" w:rsidR="006515BE" w:rsidRDefault="006515BE" w:rsidP="00DB58C2"/>
    <w:p w14:paraId="3ADB51B2" w14:textId="77777777"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0AD9DC5B" w14:textId="38E8D9F6"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26" w:name="_Hlk196248859"/>
      <w:r>
        <w:rPr>
          <w:rFonts w:cs="Arial"/>
          <w:b/>
          <w:bCs/>
        </w:rPr>
        <w:t>1. You will be assigned a newspaper article or a YouTube clip to read/ watch.</w:t>
      </w:r>
      <w:r w:rsidR="002A0175">
        <w:rPr>
          <w:rFonts w:cs="Arial"/>
          <w:b/>
          <w:bCs/>
        </w:rPr>
        <w:t xml:space="preserve"> (this can be an individual student task or a pair and share task)</w:t>
      </w:r>
    </w:p>
    <w:p w14:paraId="62E7357F" w14:textId="77777777"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Complete the worksheet summarising the key points made in the article or clip and list any advantages or disadvantage raised in the article on this topic.  </w:t>
      </w:r>
    </w:p>
    <w:p w14:paraId="5AFC29F1" w14:textId="269BBD12" w:rsidR="006515BE" w:rsidRDefault="006515BE" w:rsidP="006515B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Share with the rest of the class</w:t>
      </w:r>
      <w:r w:rsidR="002A0175">
        <w:rPr>
          <w:rFonts w:cs="Arial"/>
          <w:b/>
          <w:bCs/>
        </w:rPr>
        <w:t>.</w:t>
      </w:r>
    </w:p>
    <w:bookmarkEnd w:id="26"/>
    <w:p w14:paraId="67E748D1" w14:textId="26B5CBF7" w:rsidR="00DB58C2" w:rsidRDefault="00522F73" w:rsidP="00DB58C2">
      <w:pPr>
        <w:rPr>
          <w:b/>
          <w:bCs/>
        </w:rPr>
      </w:pPr>
      <w:r w:rsidRPr="00E36D07">
        <w:rPr>
          <w:b/>
          <w:bCs/>
        </w:rPr>
        <w:t>YouTube clips:</w:t>
      </w:r>
    </w:p>
    <w:p w14:paraId="7747001C" w14:textId="0AB33489" w:rsidR="00AC1626" w:rsidRPr="00137533" w:rsidRDefault="00137533" w:rsidP="00DB58C2">
      <w:hyperlink r:id="rId27" w:history="1">
        <w:r w:rsidRPr="00137533">
          <w:rPr>
            <w:rStyle w:val="Hyperlink"/>
          </w:rPr>
          <w:t>9 News – Customers outraged as some stores go cashless</w:t>
        </w:r>
      </w:hyperlink>
      <w:r>
        <w:t xml:space="preserve"> (2.08 minutes)</w:t>
      </w:r>
      <w:r w:rsidRPr="00137533">
        <w:t xml:space="preserve"> </w:t>
      </w:r>
    </w:p>
    <w:bookmarkStart w:id="27" w:name="_Hlk196248943"/>
    <w:p w14:paraId="49250F49" w14:textId="05D0138B" w:rsidR="00522F73" w:rsidRDefault="00BA6490" w:rsidP="00DB58C2">
      <w:r>
        <w:fldChar w:fldCharType="begin"/>
      </w:r>
      <w:r>
        <w:instrText>HYPERLINK "https://www.youtube.com/watch?v=-UW-tV5XYso"</w:instrText>
      </w:r>
      <w:r>
        <w:fldChar w:fldCharType="separate"/>
      </w:r>
      <w:r w:rsidRPr="00BA6490">
        <w:rPr>
          <w:rStyle w:val="Hyperlink"/>
        </w:rPr>
        <w:t>ABC News – Going cashless</w:t>
      </w:r>
      <w:r>
        <w:fldChar w:fldCharType="end"/>
      </w:r>
      <w:r>
        <w:t xml:space="preserve"> (3.49 minutes)</w:t>
      </w:r>
    </w:p>
    <w:p w14:paraId="0EF6D13D" w14:textId="4CD28730" w:rsidR="00BA6490" w:rsidRDefault="00213872" w:rsidP="002A0175">
      <w:hyperlink r:id="rId28" w:history="1">
        <w:r w:rsidRPr="00213872">
          <w:rPr>
            <w:rStyle w:val="Hyperlink"/>
          </w:rPr>
          <w:t>Behind the News – Cash Mandate</w:t>
        </w:r>
      </w:hyperlink>
      <w:r>
        <w:t xml:space="preserve"> (3.17 minutes)</w:t>
      </w:r>
    </w:p>
    <w:p w14:paraId="06560374" w14:textId="74E3301F" w:rsidR="00213872" w:rsidRDefault="00213872" w:rsidP="002A0175">
      <w:hyperlink r:id="rId29" w:history="1">
        <w:r w:rsidRPr="006D0C24">
          <w:rPr>
            <w:rStyle w:val="Hyperlink"/>
          </w:rPr>
          <w:t>7 News – Major cash payment changes on the way for Australians</w:t>
        </w:r>
      </w:hyperlink>
      <w:r>
        <w:t xml:space="preserve"> (1.37 minutes)</w:t>
      </w:r>
    </w:p>
    <w:bookmarkEnd w:id="27"/>
    <w:p w14:paraId="1422F184" w14:textId="20DF2C55" w:rsidR="00522F73" w:rsidRPr="00E36D07" w:rsidRDefault="00522F73" w:rsidP="00DB58C2">
      <w:pPr>
        <w:rPr>
          <w:b/>
          <w:bCs/>
        </w:rPr>
      </w:pPr>
      <w:r w:rsidRPr="00E36D07">
        <w:rPr>
          <w:b/>
          <w:bCs/>
        </w:rPr>
        <w:t>Newspaper articles:</w:t>
      </w:r>
    </w:p>
    <w:bookmarkStart w:id="28" w:name="_Hlk193806987"/>
    <w:bookmarkStart w:id="29" w:name="_Hlk193660782"/>
    <w:p w14:paraId="6A428C51" w14:textId="19A8A66C" w:rsidR="006D0C24" w:rsidRPr="00830EE6" w:rsidRDefault="00830EE6" w:rsidP="00616A05">
      <w:pPr>
        <w:rPr>
          <w:rStyle w:val="Hyperlink"/>
        </w:rPr>
      </w:pPr>
      <w:r>
        <w:fldChar w:fldCharType="begin"/>
      </w:r>
      <w:r>
        <w:instrText>HYPERLINK "https://www.abc.net.au/news/2023-08-23/cashless-society-financial-exclusion-safety-privacy-concerns/102706718"</w:instrText>
      </w:r>
      <w:r>
        <w:fldChar w:fldCharType="separate"/>
      </w:r>
      <w:r w:rsidR="006D0C24" w:rsidRPr="00830EE6">
        <w:rPr>
          <w:rStyle w:val="Hyperlink"/>
        </w:rPr>
        <w:t xml:space="preserve">ABC News – Australia’s transition to a cashless society raises concerns about financial exclusion, privacy and safety </w:t>
      </w:r>
    </w:p>
    <w:p w14:paraId="07046E3D" w14:textId="786444AB" w:rsidR="00616A05" w:rsidRDefault="00830EE6" w:rsidP="00616A05">
      <w:r>
        <w:fldChar w:fldCharType="end"/>
      </w:r>
      <w:hyperlink r:id="rId30" w:history="1">
        <w:r w:rsidR="00D21F9A" w:rsidRPr="00476D72">
          <w:rPr>
            <w:rStyle w:val="Hyperlink"/>
          </w:rPr>
          <w:t>Queensland Government – The future is cashless</w:t>
        </w:r>
      </w:hyperlink>
      <w:r w:rsidR="00D21F9A">
        <w:t xml:space="preserve"> </w:t>
      </w:r>
    </w:p>
    <w:bookmarkStart w:id="30" w:name="_Hlk193808510"/>
    <w:bookmarkEnd w:id="28"/>
    <w:p w14:paraId="5005C398" w14:textId="0FC7A27E" w:rsidR="00616A05" w:rsidRPr="00476D72" w:rsidRDefault="00476D72" w:rsidP="00616A05">
      <w:pPr>
        <w:rPr>
          <w:rStyle w:val="Hyperlink"/>
        </w:rPr>
      </w:pPr>
      <w:r>
        <w:fldChar w:fldCharType="begin"/>
      </w:r>
      <w:r>
        <w:instrText>HYPERLINK "https://au.finance.yahoo.com/news/expensive-downside-of-going-cashless-revealed-212341858.html"</w:instrText>
      </w:r>
      <w:r>
        <w:fldChar w:fldCharType="separate"/>
      </w:r>
      <w:r w:rsidR="00D21F9A" w:rsidRPr="00476D72">
        <w:rPr>
          <w:rStyle w:val="Hyperlink"/>
        </w:rPr>
        <w:t xml:space="preserve">Yahoo Finance – Expensive downside of going cashless revealed </w:t>
      </w:r>
    </w:p>
    <w:bookmarkStart w:id="31" w:name="_Hlk193812904"/>
    <w:bookmarkEnd w:id="30"/>
    <w:p w14:paraId="082D8938" w14:textId="164A17D6" w:rsidR="00616A05" w:rsidRPr="00476D72" w:rsidRDefault="00476D72" w:rsidP="00EC0CE3">
      <w:pPr>
        <w:rPr>
          <w:rStyle w:val="Hyperlink"/>
        </w:rPr>
      </w:pPr>
      <w:r>
        <w:fldChar w:fldCharType="end"/>
      </w:r>
      <w:r>
        <w:fldChar w:fldCharType="begin"/>
      </w:r>
      <w:r>
        <w:instrText>HYPERLINK "https://www.cashmatters.org/blog/australia-would-be-poorer-without-cash"</w:instrText>
      </w:r>
      <w:r>
        <w:fldChar w:fldCharType="separate"/>
      </w:r>
      <w:r w:rsidR="00076920" w:rsidRPr="00476D72">
        <w:rPr>
          <w:rStyle w:val="Hyperlink"/>
        </w:rPr>
        <w:t xml:space="preserve">Cash Matters – Australia would be poorer </w:t>
      </w:r>
      <w:r w:rsidR="00076920" w:rsidRPr="00476D72">
        <w:rPr>
          <w:rStyle w:val="Hyperlink"/>
          <w:i/>
        </w:rPr>
        <w:t>without</w:t>
      </w:r>
      <w:r w:rsidR="00076920" w:rsidRPr="00476D72">
        <w:rPr>
          <w:rStyle w:val="Hyperlink"/>
        </w:rPr>
        <w:t xml:space="preserve"> cash </w:t>
      </w:r>
    </w:p>
    <w:bookmarkStart w:id="32" w:name="_Hlk193815202"/>
    <w:bookmarkEnd w:id="31"/>
    <w:p w14:paraId="758916AB" w14:textId="32A152B4" w:rsidR="00323791" w:rsidRDefault="00476D72" w:rsidP="00616A05">
      <w:r>
        <w:fldChar w:fldCharType="end"/>
      </w:r>
      <w:hyperlink r:id="rId31" w:history="1">
        <w:r w:rsidR="00323791" w:rsidRPr="00323791">
          <w:rPr>
            <w:rStyle w:val="Hyperlink"/>
          </w:rPr>
          <w:t xml:space="preserve">Australian Seniors - Rise of the cashless society </w:t>
        </w:r>
      </w:hyperlink>
    </w:p>
    <w:p w14:paraId="207D0A54" w14:textId="25A128A7" w:rsidR="00616A05" w:rsidRDefault="00323791" w:rsidP="00616A05">
      <w:hyperlink r:id="rId32" w:history="1">
        <w:r w:rsidRPr="00F21F80">
          <w:rPr>
            <w:rStyle w:val="Hyperlink"/>
          </w:rPr>
          <w:t xml:space="preserve">9 News </w:t>
        </w:r>
        <w:r w:rsidR="00F21F80" w:rsidRPr="00F21F80">
          <w:rPr>
            <w:rStyle w:val="Hyperlink"/>
          </w:rPr>
          <w:t>– Cash may no longer be king, but here’s why it looks set to stay</w:t>
        </w:r>
      </w:hyperlink>
      <w:r w:rsidR="00F21F80">
        <w:t xml:space="preserve"> </w:t>
      </w:r>
      <w:bookmarkStart w:id="33" w:name="_Hlk193817877"/>
      <w:bookmarkEnd w:id="32"/>
    </w:p>
    <w:p w14:paraId="78020371" w14:textId="77777777" w:rsidR="00616A05" w:rsidRDefault="00616A05" w:rsidP="00616A05">
      <w:hyperlink r:id="rId33" w:history="1">
        <w:r w:rsidRPr="000A2371">
          <w:rPr>
            <w:rStyle w:val="Hyperlink"/>
            <w:color w:val="467886"/>
          </w:rPr>
          <w:t>Cashles</w:t>
        </w:r>
        <w:r w:rsidRPr="00BD7DF1">
          <w:rPr>
            <w:rStyle w:val="Hyperlink"/>
          </w:rPr>
          <w:t>s businesses face consumer boycotts as people claim it denies freedoms - ABC News</w:t>
        </w:r>
      </w:hyperlink>
    </w:p>
    <w:p w14:paraId="446BCE5C" w14:textId="07B2D242" w:rsidR="00B039A5" w:rsidRDefault="00B039A5" w:rsidP="00616A05">
      <w:hyperlink r:id="rId34" w:history="1">
        <w:r w:rsidRPr="00592873">
          <w:rPr>
            <w:rStyle w:val="Hyperlink"/>
          </w:rPr>
          <w:t>Kids News – The Barefoot Investor: this is why kids should still case about cash</w:t>
        </w:r>
      </w:hyperlink>
      <w:r>
        <w:t xml:space="preserve"> </w:t>
      </w:r>
    </w:p>
    <w:bookmarkEnd w:id="29"/>
    <w:bookmarkEnd w:id="33"/>
    <w:p w14:paraId="04A206B0" w14:textId="3F52A6B4" w:rsidR="000A2371" w:rsidRPr="002A0AD2" w:rsidRDefault="002A0AD2" w:rsidP="000A2371">
      <w:pPr>
        <w:tabs>
          <w:tab w:val="left" w:pos="450"/>
        </w:tabs>
        <w:rPr>
          <w:rStyle w:val="Hyperlink"/>
        </w:rPr>
      </w:pPr>
      <w:r>
        <w:fldChar w:fldCharType="begin"/>
      </w:r>
      <w:r>
        <w:instrText>HYPERLINK "https://thenightly.com.au/australia/cash-out-day-australia-physical-currency-advocates-to-withdraw-big-sums-of-money-from-banks-and-atms-on-tuesday-c-18416032"</w:instrText>
      </w:r>
      <w:r>
        <w:fldChar w:fldCharType="separate"/>
      </w:r>
      <w:r w:rsidR="00592873" w:rsidRPr="002A0AD2">
        <w:rPr>
          <w:rStyle w:val="Hyperlink"/>
        </w:rPr>
        <w:t xml:space="preserve">The Nightly – Cash Out Day Australia: physical currency advocates to withdraw big sums of money from banks and ATMs on Tuesday </w:t>
      </w:r>
    </w:p>
    <w:bookmarkStart w:id="34" w:name="_Hlk196225546"/>
    <w:p w14:paraId="3D5D4894" w14:textId="78B92172" w:rsidR="000A2371" w:rsidRPr="000A2371" w:rsidRDefault="002A0AD2" w:rsidP="000A2371">
      <w:pPr>
        <w:tabs>
          <w:tab w:val="left" w:pos="450"/>
        </w:tabs>
        <w:rPr>
          <w:b/>
          <w:bCs/>
        </w:rPr>
      </w:pPr>
      <w:r>
        <w:lastRenderedPageBreak/>
        <w:fldChar w:fldCharType="end"/>
      </w:r>
      <w:r w:rsidRPr="000A2371">
        <w:rPr>
          <w:b/>
          <w:bCs/>
        </w:rPr>
        <w:t xml:space="preserve"> </w:t>
      </w:r>
    </w:p>
    <w:bookmarkEnd w:id="34"/>
    <w:p w14:paraId="69D94BDA" w14:textId="77777777" w:rsidR="00E31B82" w:rsidRPr="002A10BD" w:rsidRDefault="00E31B82" w:rsidP="00E31B82">
      <w:pPr>
        <w:rPr>
          <w:b/>
          <w:bCs/>
        </w:rPr>
      </w:pPr>
      <w:r w:rsidRPr="00A57C02">
        <w:rPr>
          <w:b/>
          <w:bCs/>
          <w:highlight w:val="yellow"/>
        </w:rPr>
        <w:t>SAMPLE RESPONSES</w:t>
      </w:r>
      <w:r>
        <w:rPr>
          <w:b/>
          <w:bCs/>
        </w:rPr>
        <w:t xml:space="preserve"> (</w:t>
      </w:r>
      <w:r w:rsidRPr="00863F06">
        <w:t>Student answers will vary)</w:t>
      </w:r>
    </w:p>
    <w:p w14:paraId="47CC730F" w14:textId="77777777" w:rsidR="00B51792" w:rsidRDefault="00B51792" w:rsidP="00B51792">
      <w:pPr>
        <w:rPr>
          <w:b/>
          <w:bCs/>
          <w:lang w:val="en-US"/>
        </w:rPr>
      </w:pPr>
      <w:r>
        <w:rPr>
          <w:b/>
          <w:bCs/>
          <w:lang w:val="en-US"/>
        </w:rPr>
        <w:t xml:space="preserve">YouTube clips: </w:t>
      </w:r>
    </w:p>
    <w:p w14:paraId="0966E89C" w14:textId="004FE6BA" w:rsidR="00B51792" w:rsidRPr="007D4FD6" w:rsidRDefault="00B51792" w:rsidP="00B51792">
      <w:pPr>
        <w:rPr>
          <w:i/>
          <w:iCs/>
          <w:lang w:val="en-US"/>
        </w:rPr>
      </w:pPr>
      <w:r w:rsidRPr="000008FA">
        <w:rPr>
          <w:b/>
          <w:bCs/>
          <w:i/>
          <w:iCs/>
          <w:lang w:val="en-US"/>
        </w:rPr>
        <w:t>Note</w:t>
      </w:r>
      <w:r w:rsidRPr="007D4FD6">
        <w:rPr>
          <w:i/>
          <w:iCs/>
          <w:lang w:val="en-US"/>
        </w:rPr>
        <w:t>: These</w:t>
      </w:r>
      <w:r>
        <w:rPr>
          <w:i/>
          <w:iCs/>
          <w:lang w:val="en-US"/>
        </w:rPr>
        <w:t xml:space="preserve"> 4 clips </w:t>
      </w:r>
      <w:r w:rsidRPr="007D4FD6">
        <w:rPr>
          <w:i/>
          <w:iCs/>
          <w:lang w:val="en-US"/>
        </w:rPr>
        <w:t>can be allocated to students individually or collectively as one task</w:t>
      </w:r>
      <w:r>
        <w:rPr>
          <w:i/>
          <w:iCs/>
          <w:lang w:val="en-US"/>
        </w:rPr>
        <w:t xml:space="preserve"> or they can be allocated to individual students with the </w:t>
      </w:r>
      <w:r w:rsidR="00870FA6">
        <w:rPr>
          <w:i/>
          <w:iCs/>
          <w:lang w:val="en-US"/>
        </w:rPr>
        <w:t>9 newspaper</w:t>
      </w:r>
      <w:r>
        <w:rPr>
          <w:i/>
          <w:iCs/>
          <w:lang w:val="en-US"/>
        </w:rPr>
        <w:t xml:space="preserve"> articles</w:t>
      </w:r>
    </w:p>
    <w:p w14:paraId="37F4CC00" w14:textId="77777777" w:rsidR="00B131F7" w:rsidRPr="00137533" w:rsidRDefault="00B51792" w:rsidP="00B131F7">
      <w:r>
        <w:rPr>
          <w:b/>
          <w:bCs/>
          <w:lang w:val="en-US"/>
        </w:rPr>
        <w:t xml:space="preserve">1. </w:t>
      </w:r>
      <w:hyperlink r:id="rId35" w:history="1">
        <w:r w:rsidR="00B131F7" w:rsidRPr="00137533">
          <w:rPr>
            <w:rStyle w:val="Hyperlink"/>
          </w:rPr>
          <w:t>9 News – Customers outraged as some stores go cashless</w:t>
        </w:r>
      </w:hyperlink>
      <w:r w:rsidR="00B131F7">
        <w:t xml:space="preserve"> (2.08 minutes)</w:t>
      </w:r>
      <w:r w:rsidR="00B131F7" w:rsidRPr="00137533">
        <w:t xml:space="preserve"> </w:t>
      </w:r>
    </w:p>
    <w:p w14:paraId="44EF32D7" w14:textId="77777777" w:rsidR="00B51792" w:rsidRPr="00A963E7" w:rsidRDefault="00B51792" w:rsidP="00B51792">
      <w:pPr>
        <w:rPr>
          <w:i/>
          <w:iCs/>
        </w:rPr>
      </w:pPr>
      <w:r w:rsidRPr="00A963E7">
        <w:rPr>
          <w:rStyle w:val="Hyperlink"/>
          <w:i/>
          <w:iCs/>
          <w:color w:val="auto"/>
          <w:u w:val="none"/>
        </w:rPr>
        <w:t xml:space="preserve">***Short, easy to understand and suitable for EAL students </w:t>
      </w:r>
    </w:p>
    <w:p w14:paraId="277E338E" w14:textId="77777777" w:rsidR="00B51792" w:rsidRDefault="00B51792" w:rsidP="00B51792">
      <w:pPr>
        <w:tabs>
          <w:tab w:val="left" w:pos="450"/>
        </w:tabs>
        <w:rPr>
          <w:b/>
          <w:bCs/>
        </w:rPr>
      </w:pPr>
      <w:r>
        <w:rPr>
          <w:b/>
          <w:bCs/>
        </w:rPr>
        <w:t>Summary of key points of video clip:</w:t>
      </w:r>
    </w:p>
    <w:p w14:paraId="2F8C9312" w14:textId="77777777" w:rsidR="00B51792" w:rsidRPr="00DA4723" w:rsidRDefault="00B51792" w:rsidP="00B51792">
      <w:pPr>
        <w:tabs>
          <w:tab w:val="left" w:pos="450"/>
        </w:tabs>
      </w:pPr>
      <w:r w:rsidRPr="00DA4723">
        <w:t>The clip provides an overview of the move of many businesses like cafes and fast-food outlets towards digital transactions</w:t>
      </w:r>
      <w:r>
        <w:t xml:space="preserve"> which means they are </w:t>
      </w:r>
      <w:r w:rsidRPr="00DA4723">
        <w:t>going cashless.  A petition has</w:t>
      </w:r>
      <w:r>
        <w:t xml:space="preserve"> been</w:t>
      </w:r>
      <w:r w:rsidRPr="00DA4723">
        <w:t xml:space="preserve"> presented to parliament with over 12,000 signatures in support of the government protecting the right to use cash when making transactions.</w:t>
      </w:r>
    </w:p>
    <w:p w14:paraId="3EF2F421" w14:textId="77777777" w:rsidR="00B51792"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24FDE686" w14:textId="77777777" w:rsidTr="0003564E">
        <w:tc>
          <w:tcPr>
            <w:tcW w:w="5228" w:type="dxa"/>
          </w:tcPr>
          <w:p w14:paraId="098C609F" w14:textId="77777777" w:rsidR="00B51792" w:rsidRDefault="00B51792" w:rsidP="0003564E">
            <w:pPr>
              <w:tabs>
                <w:tab w:val="left" w:pos="450"/>
              </w:tabs>
              <w:rPr>
                <w:b/>
                <w:bCs/>
              </w:rPr>
            </w:pPr>
            <w:r>
              <w:rPr>
                <w:b/>
                <w:bCs/>
              </w:rPr>
              <w:t>Advantages of a going cashless</w:t>
            </w:r>
          </w:p>
        </w:tc>
        <w:tc>
          <w:tcPr>
            <w:tcW w:w="5229" w:type="dxa"/>
          </w:tcPr>
          <w:p w14:paraId="696363F0" w14:textId="77777777" w:rsidR="00B51792" w:rsidRDefault="00B51792" w:rsidP="0003564E">
            <w:pPr>
              <w:tabs>
                <w:tab w:val="left" w:pos="450"/>
              </w:tabs>
              <w:rPr>
                <w:b/>
                <w:bCs/>
              </w:rPr>
            </w:pPr>
            <w:r>
              <w:rPr>
                <w:b/>
                <w:bCs/>
              </w:rPr>
              <w:t>Disadvantages of going cashless</w:t>
            </w:r>
          </w:p>
        </w:tc>
      </w:tr>
      <w:tr w:rsidR="00B51792" w14:paraId="6432807E" w14:textId="77777777" w:rsidTr="0003564E">
        <w:tc>
          <w:tcPr>
            <w:tcW w:w="5228" w:type="dxa"/>
          </w:tcPr>
          <w:p w14:paraId="3B817194" w14:textId="77777777" w:rsidR="00B51792" w:rsidRPr="00DA4723" w:rsidRDefault="00B51792" w:rsidP="00C37954">
            <w:pPr>
              <w:pStyle w:val="ListParagraph"/>
              <w:numPr>
                <w:ilvl w:val="0"/>
                <w:numId w:val="13"/>
              </w:numPr>
              <w:tabs>
                <w:tab w:val="left" w:pos="450"/>
              </w:tabs>
            </w:pPr>
            <w:r w:rsidRPr="00DA4723">
              <w:t>Increases business efficiency</w:t>
            </w:r>
          </w:p>
          <w:p w14:paraId="6FEF1EDE" w14:textId="77777777" w:rsidR="00B51792" w:rsidRPr="00DA4723" w:rsidRDefault="00B51792" w:rsidP="00C37954">
            <w:pPr>
              <w:pStyle w:val="ListParagraph"/>
              <w:numPr>
                <w:ilvl w:val="0"/>
                <w:numId w:val="13"/>
              </w:numPr>
              <w:tabs>
                <w:tab w:val="left" w:pos="450"/>
              </w:tabs>
            </w:pPr>
            <w:r w:rsidRPr="00DA4723">
              <w:t>Reduces paper waste</w:t>
            </w:r>
          </w:p>
          <w:p w14:paraId="43801E43" w14:textId="77777777" w:rsidR="00B51792" w:rsidRPr="00DA4723" w:rsidRDefault="00B51792" w:rsidP="00C37954">
            <w:pPr>
              <w:pStyle w:val="ListParagraph"/>
              <w:numPr>
                <w:ilvl w:val="0"/>
                <w:numId w:val="13"/>
              </w:numPr>
              <w:tabs>
                <w:tab w:val="left" w:pos="450"/>
              </w:tabs>
            </w:pPr>
            <w:r w:rsidRPr="00DA4723">
              <w:t>Consumers now have access to the technology to pay digitally on their mobile devices</w:t>
            </w:r>
          </w:p>
          <w:p w14:paraId="2515D4AC" w14:textId="77777777" w:rsidR="00B51792" w:rsidRPr="00DA4723" w:rsidRDefault="00B51792" w:rsidP="00C37954">
            <w:pPr>
              <w:pStyle w:val="ListParagraph"/>
              <w:numPr>
                <w:ilvl w:val="0"/>
                <w:numId w:val="13"/>
              </w:numPr>
              <w:tabs>
                <w:tab w:val="left" w:pos="450"/>
              </w:tabs>
            </w:pPr>
            <w:r w:rsidRPr="00DA4723">
              <w:t>Reduces crime rate as businesses that are cashless will not be a target</w:t>
            </w:r>
            <w:r>
              <w:t>ed</w:t>
            </w:r>
            <w:r w:rsidRPr="00DA4723">
              <w:t xml:space="preserve"> for burglaries </w:t>
            </w:r>
            <w:r>
              <w:t>increasing staff safety</w:t>
            </w:r>
          </w:p>
          <w:p w14:paraId="518C8647" w14:textId="77777777" w:rsidR="00B51792" w:rsidRDefault="00B51792" w:rsidP="0003564E">
            <w:pPr>
              <w:tabs>
                <w:tab w:val="left" w:pos="450"/>
              </w:tabs>
              <w:rPr>
                <w:b/>
                <w:bCs/>
              </w:rPr>
            </w:pPr>
          </w:p>
        </w:tc>
        <w:tc>
          <w:tcPr>
            <w:tcW w:w="5229" w:type="dxa"/>
          </w:tcPr>
          <w:p w14:paraId="170829B0" w14:textId="77777777" w:rsidR="00B51792" w:rsidRPr="00DA4723" w:rsidRDefault="00B51792" w:rsidP="00C37954">
            <w:pPr>
              <w:pStyle w:val="ListParagraph"/>
              <w:numPr>
                <w:ilvl w:val="0"/>
                <w:numId w:val="14"/>
              </w:numPr>
              <w:tabs>
                <w:tab w:val="left" w:pos="450"/>
              </w:tabs>
            </w:pPr>
            <w:r w:rsidRPr="00DA4723">
              <w:t>Personal choice as some consumers still prefer to deal with cash</w:t>
            </w:r>
          </w:p>
          <w:p w14:paraId="2F33FAE3" w14:textId="77777777" w:rsidR="00B51792" w:rsidRPr="00DA4723" w:rsidRDefault="00B51792" w:rsidP="00C37954">
            <w:pPr>
              <w:pStyle w:val="ListParagraph"/>
              <w:numPr>
                <w:ilvl w:val="0"/>
                <w:numId w:val="14"/>
              </w:numPr>
              <w:tabs>
                <w:tab w:val="left" w:pos="450"/>
              </w:tabs>
            </w:pPr>
            <w:r w:rsidRPr="00DA4723">
              <w:t>Growing surcharges and services fees associated with the use of cards when making purchases adds to the cost of goods and services</w:t>
            </w:r>
          </w:p>
          <w:p w14:paraId="782CA7E9" w14:textId="77777777" w:rsidR="00B51792" w:rsidRDefault="00B51792" w:rsidP="0003564E">
            <w:pPr>
              <w:tabs>
                <w:tab w:val="left" w:pos="450"/>
              </w:tabs>
              <w:rPr>
                <w:b/>
                <w:bCs/>
              </w:rPr>
            </w:pPr>
          </w:p>
        </w:tc>
      </w:tr>
    </w:tbl>
    <w:p w14:paraId="00783C84" w14:textId="77777777" w:rsidR="00B51792" w:rsidRDefault="00B51792" w:rsidP="00B51792"/>
    <w:p w14:paraId="1FE54245" w14:textId="77777777" w:rsidR="00B131F7" w:rsidRDefault="00B51792" w:rsidP="00B131F7">
      <w:r w:rsidRPr="003D1F18">
        <w:rPr>
          <w:b/>
          <w:bCs/>
        </w:rPr>
        <w:t>2</w:t>
      </w:r>
      <w:r>
        <w:t xml:space="preserve">.  </w:t>
      </w:r>
      <w:hyperlink r:id="rId36" w:history="1">
        <w:r w:rsidR="00B131F7" w:rsidRPr="00BA6490">
          <w:rPr>
            <w:rStyle w:val="Hyperlink"/>
          </w:rPr>
          <w:t>ABC News – Going cashless</w:t>
        </w:r>
      </w:hyperlink>
      <w:r w:rsidR="00B131F7">
        <w:t xml:space="preserve"> (3.49 minutes)</w:t>
      </w:r>
    </w:p>
    <w:p w14:paraId="2EAE3AD5" w14:textId="77777777" w:rsidR="00B51792" w:rsidRPr="00F60B09" w:rsidRDefault="00B51792" w:rsidP="00B51792">
      <w:pPr>
        <w:tabs>
          <w:tab w:val="left" w:pos="450"/>
        </w:tabs>
        <w:rPr>
          <w:i/>
          <w:iCs/>
        </w:rPr>
      </w:pPr>
      <w:r>
        <w:rPr>
          <w:i/>
          <w:iCs/>
        </w:rPr>
        <w:t>**</w:t>
      </w:r>
      <w:r w:rsidRPr="00F60B09">
        <w:rPr>
          <w:i/>
          <w:iCs/>
        </w:rPr>
        <w:t>Short, clear and easy to follow explanation of some of the arguments for this debate which is suitable for low literacy or EAL students</w:t>
      </w:r>
    </w:p>
    <w:p w14:paraId="6D13DB99" w14:textId="77777777" w:rsidR="00B51792" w:rsidRDefault="00B51792" w:rsidP="00B51792">
      <w:pPr>
        <w:tabs>
          <w:tab w:val="left" w:pos="450"/>
        </w:tabs>
        <w:rPr>
          <w:b/>
          <w:bCs/>
        </w:rPr>
      </w:pPr>
      <w:r>
        <w:rPr>
          <w:b/>
          <w:bCs/>
        </w:rPr>
        <w:t>Summary of key points of article/ video clip:</w:t>
      </w:r>
    </w:p>
    <w:p w14:paraId="2DDC7974" w14:textId="77777777" w:rsidR="00B51792" w:rsidRDefault="00B51792" w:rsidP="00B51792">
      <w:pPr>
        <w:tabs>
          <w:tab w:val="left" w:pos="450"/>
        </w:tabs>
        <w:rPr>
          <w:b/>
          <w:bCs/>
        </w:rPr>
      </w:pPr>
      <w:r w:rsidRPr="00F60B09">
        <w:t>Amusing snapshot of the move to going cashless with some valid points about why this has occurred with a discussion of the pros and cons provided</w:t>
      </w:r>
      <w:r>
        <w:rPr>
          <w:b/>
          <w:bCs/>
        </w:rPr>
        <w:t xml:space="preserve">. </w:t>
      </w:r>
      <w:r w:rsidRPr="00F60B09">
        <w:t>The Reserve Bank has noticed a decline in the use of physical currency and the rapid increase of digital transactions in our society.</w:t>
      </w:r>
      <w:r>
        <w:rPr>
          <w:b/>
          <w:bCs/>
        </w:rPr>
        <w:t xml:space="preserve"> </w:t>
      </w:r>
    </w:p>
    <w:p w14:paraId="7E2C128E" w14:textId="77777777" w:rsidR="00B51792"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3B281641" w14:textId="77777777" w:rsidTr="0003564E">
        <w:tc>
          <w:tcPr>
            <w:tcW w:w="5228" w:type="dxa"/>
          </w:tcPr>
          <w:p w14:paraId="7BD0D35C" w14:textId="77777777" w:rsidR="00B51792" w:rsidRPr="0003250F" w:rsidRDefault="00B51792" w:rsidP="0003564E">
            <w:pPr>
              <w:rPr>
                <w:b/>
                <w:bCs/>
              </w:rPr>
            </w:pPr>
            <w:r w:rsidRPr="0003250F">
              <w:rPr>
                <w:b/>
                <w:bCs/>
              </w:rPr>
              <w:t>Advantages of going cashless</w:t>
            </w:r>
          </w:p>
        </w:tc>
        <w:tc>
          <w:tcPr>
            <w:tcW w:w="5229" w:type="dxa"/>
          </w:tcPr>
          <w:p w14:paraId="15496157" w14:textId="77777777" w:rsidR="00B51792" w:rsidRPr="0003250F" w:rsidRDefault="00B51792" w:rsidP="0003564E">
            <w:pPr>
              <w:rPr>
                <w:b/>
                <w:bCs/>
              </w:rPr>
            </w:pPr>
            <w:r w:rsidRPr="0003250F">
              <w:rPr>
                <w:b/>
                <w:bCs/>
              </w:rPr>
              <w:t>Disadvantage of going cashless</w:t>
            </w:r>
          </w:p>
        </w:tc>
      </w:tr>
      <w:tr w:rsidR="00B51792" w14:paraId="6D1E32D9" w14:textId="77777777" w:rsidTr="0003564E">
        <w:tc>
          <w:tcPr>
            <w:tcW w:w="5228" w:type="dxa"/>
          </w:tcPr>
          <w:p w14:paraId="0BEA98AD" w14:textId="77777777" w:rsidR="00B51792" w:rsidRDefault="00B51792" w:rsidP="00C37954">
            <w:pPr>
              <w:pStyle w:val="ListParagraph"/>
              <w:numPr>
                <w:ilvl w:val="0"/>
                <w:numId w:val="34"/>
              </w:numPr>
            </w:pPr>
            <w:r>
              <w:t>Australia is following the trend of other countries moving towards becoming cashless</w:t>
            </w:r>
          </w:p>
          <w:p w14:paraId="41EFEF40" w14:textId="77777777" w:rsidR="00B51792" w:rsidRDefault="00B51792" w:rsidP="00C37954">
            <w:pPr>
              <w:pStyle w:val="ListParagraph"/>
              <w:numPr>
                <w:ilvl w:val="0"/>
                <w:numId w:val="15"/>
              </w:numPr>
            </w:pPr>
            <w:r>
              <w:t>Increased demand for online shopping post the pandemic indicates the need for digital transactions</w:t>
            </w:r>
          </w:p>
          <w:p w14:paraId="2CBA5241" w14:textId="77777777" w:rsidR="00B51792" w:rsidRDefault="00B51792" w:rsidP="00C37954">
            <w:pPr>
              <w:pStyle w:val="ListParagraph"/>
              <w:numPr>
                <w:ilvl w:val="0"/>
                <w:numId w:val="15"/>
              </w:numPr>
            </w:pPr>
            <w:r>
              <w:t xml:space="preserve">Physical cash has the potential to transmit germs due to multi handling by individuals </w:t>
            </w:r>
            <w:r>
              <w:lastRenderedPageBreak/>
              <w:t>making digital transactions a cleaner and safer option</w:t>
            </w:r>
          </w:p>
          <w:p w14:paraId="02F23F97" w14:textId="77777777" w:rsidR="00B51792" w:rsidRDefault="00B51792" w:rsidP="00C37954">
            <w:pPr>
              <w:pStyle w:val="ListParagraph"/>
              <w:numPr>
                <w:ilvl w:val="0"/>
                <w:numId w:val="15"/>
              </w:numPr>
            </w:pPr>
            <w:r>
              <w:t xml:space="preserve">Reduction in crime rates and tax avoidance as traceable transactions and general deterrence for would be criminals as businesses no long deal in physical cash </w:t>
            </w:r>
          </w:p>
          <w:p w14:paraId="227E2B45" w14:textId="77777777" w:rsidR="00B51792" w:rsidRDefault="00B51792" w:rsidP="00C37954">
            <w:pPr>
              <w:pStyle w:val="ListParagraph"/>
              <w:numPr>
                <w:ilvl w:val="0"/>
                <w:numId w:val="15"/>
              </w:numPr>
            </w:pPr>
            <w:r>
              <w:t>Converting money to different currencies is easier for trading and travel purposes</w:t>
            </w:r>
          </w:p>
          <w:p w14:paraId="5D4EBE60" w14:textId="77777777" w:rsidR="00B51792" w:rsidRDefault="00B51792" w:rsidP="0003564E">
            <w:pPr>
              <w:pStyle w:val="ListParagraph"/>
            </w:pPr>
          </w:p>
        </w:tc>
        <w:tc>
          <w:tcPr>
            <w:tcW w:w="5229" w:type="dxa"/>
          </w:tcPr>
          <w:p w14:paraId="30EA3E38" w14:textId="77777777" w:rsidR="00B51792" w:rsidRDefault="00B51792" w:rsidP="00C37954">
            <w:pPr>
              <w:pStyle w:val="ListParagraph"/>
              <w:numPr>
                <w:ilvl w:val="0"/>
                <w:numId w:val="16"/>
              </w:numPr>
            </w:pPr>
            <w:r>
              <w:lastRenderedPageBreak/>
              <w:t>Increased rate of bank and ATM closures is making it more difficult to access physical cash</w:t>
            </w:r>
          </w:p>
          <w:p w14:paraId="2561BFEA" w14:textId="77777777" w:rsidR="00B51792" w:rsidRDefault="00B51792" w:rsidP="00C37954">
            <w:pPr>
              <w:pStyle w:val="ListParagraph"/>
              <w:numPr>
                <w:ilvl w:val="0"/>
                <w:numId w:val="16"/>
              </w:numPr>
            </w:pPr>
            <w:r>
              <w:t>Reliance on a reliable internet service wherever you are in Australia – rural or city</w:t>
            </w:r>
          </w:p>
          <w:p w14:paraId="320C381E" w14:textId="77777777" w:rsidR="00B51792" w:rsidRDefault="00B51792" w:rsidP="00C37954">
            <w:pPr>
              <w:pStyle w:val="ListParagraph"/>
              <w:numPr>
                <w:ilvl w:val="0"/>
                <w:numId w:val="16"/>
              </w:numPr>
            </w:pPr>
            <w:r>
              <w:t>Some members of the community still rely on cash like buskers, charities and families to give pocket money to children</w:t>
            </w:r>
          </w:p>
          <w:p w14:paraId="19D1B503" w14:textId="77777777" w:rsidR="00B51792" w:rsidRDefault="00B51792" w:rsidP="00C37954">
            <w:pPr>
              <w:pStyle w:val="ListParagraph"/>
              <w:numPr>
                <w:ilvl w:val="0"/>
                <w:numId w:val="16"/>
              </w:numPr>
            </w:pPr>
            <w:r>
              <w:t>Potential increase of cybercriminal activity</w:t>
            </w:r>
          </w:p>
          <w:p w14:paraId="1D19ECF6" w14:textId="77777777" w:rsidR="00B51792" w:rsidRDefault="00B51792" w:rsidP="00C37954">
            <w:pPr>
              <w:pStyle w:val="ListParagraph"/>
              <w:numPr>
                <w:ilvl w:val="0"/>
                <w:numId w:val="16"/>
              </w:numPr>
            </w:pPr>
            <w:r>
              <w:lastRenderedPageBreak/>
              <w:t>The need for backup is higher if technology fails</w:t>
            </w:r>
          </w:p>
          <w:p w14:paraId="06A46E0A" w14:textId="77777777" w:rsidR="00B51792" w:rsidRDefault="00B51792" w:rsidP="00C37954">
            <w:pPr>
              <w:pStyle w:val="ListParagraph"/>
              <w:numPr>
                <w:ilvl w:val="0"/>
                <w:numId w:val="16"/>
              </w:numPr>
            </w:pPr>
            <w:r>
              <w:t>People who are not technologically savvy will struggle to use cards and mobile devices for their goods and services purchases</w:t>
            </w:r>
          </w:p>
        </w:tc>
      </w:tr>
    </w:tbl>
    <w:p w14:paraId="3A919808" w14:textId="77777777" w:rsidR="00B51792" w:rsidRDefault="00B51792" w:rsidP="00B51792"/>
    <w:p w14:paraId="67A291CF" w14:textId="77777777" w:rsidR="00B131F7" w:rsidRDefault="00B51792" w:rsidP="00B131F7">
      <w:r w:rsidRPr="003D1F18">
        <w:rPr>
          <w:b/>
          <w:bCs/>
        </w:rPr>
        <w:t>3.</w:t>
      </w:r>
      <w:r>
        <w:t xml:space="preserve"> </w:t>
      </w:r>
      <w:hyperlink r:id="rId37" w:history="1">
        <w:r w:rsidR="00B131F7" w:rsidRPr="00213872">
          <w:rPr>
            <w:rStyle w:val="Hyperlink"/>
          </w:rPr>
          <w:t>Behind the News – Cash Mandate</w:t>
        </w:r>
      </w:hyperlink>
      <w:r w:rsidR="00B131F7">
        <w:t xml:space="preserve"> (3.17 minutes)</w:t>
      </w:r>
    </w:p>
    <w:p w14:paraId="66B6A381" w14:textId="77777777" w:rsidR="00B51792" w:rsidRDefault="00B51792" w:rsidP="00B51792">
      <w:pPr>
        <w:rPr>
          <w:b/>
          <w:bCs/>
        </w:rPr>
      </w:pPr>
      <w:r>
        <w:rPr>
          <w:b/>
          <w:bCs/>
        </w:rPr>
        <w:t>S</w:t>
      </w:r>
      <w:r w:rsidRPr="00707645">
        <w:rPr>
          <w:b/>
          <w:bCs/>
        </w:rPr>
        <w:t>ummary of key points of video clip:</w:t>
      </w:r>
    </w:p>
    <w:p w14:paraId="07AB80AE" w14:textId="77777777" w:rsidR="00B51792" w:rsidRPr="007E47F9" w:rsidRDefault="00B51792" w:rsidP="00B51792">
      <w:r w:rsidRPr="007E47F9">
        <w:t>Video focuses on the move from cash to card and its rise in popularity especially amongst young people. Raises some good points about the need for c</w:t>
      </w:r>
      <w:r>
        <w:t>ash</w:t>
      </w:r>
      <w:r w:rsidRPr="007E47F9">
        <w:t xml:space="preserve"> despite more people using cards when buying goods and services. Also refers to the Federal government’s decision to enforce (put into place) new rules to force some business to accept cash for essential services like groceries and fuel.   </w:t>
      </w:r>
    </w:p>
    <w:p w14:paraId="59744D81" w14:textId="77777777" w:rsidR="00B51792"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1BDC9F7E" w14:textId="77777777" w:rsidTr="0003564E">
        <w:tc>
          <w:tcPr>
            <w:tcW w:w="5228" w:type="dxa"/>
          </w:tcPr>
          <w:p w14:paraId="5DCE33D7" w14:textId="77777777" w:rsidR="00B51792" w:rsidRPr="0003250F" w:rsidRDefault="00B51792" w:rsidP="0003564E">
            <w:pPr>
              <w:rPr>
                <w:b/>
                <w:bCs/>
              </w:rPr>
            </w:pPr>
            <w:r w:rsidRPr="0003250F">
              <w:rPr>
                <w:b/>
                <w:bCs/>
              </w:rPr>
              <w:t>Advantages of going cashless</w:t>
            </w:r>
          </w:p>
        </w:tc>
        <w:tc>
          <w:tcPr>
            <w:tcW w:w="5229" w:type="dxa"/>
          </w:tcPr>
          <w:p w14:paraId="4AA7A11D" w14:textId="77777777" w:rsidR="00B51792" w:rsidRPr="0003250F" w:rsidRDefault="00B51792" w:rsidP="0003564E">
            <w:pPr>
              <w:rPr>
                <w:b/>
                <w:bCs/>
              </w:rPr>
            </w:pPr>
            <w:r w:rsidRPr="0003250F">
              <w:rPr>
                <w:b/>
                <w:bCs/>
              </w:rPr>
              <w:t>Disadvantage of going cashless</w:t>
            </w:r>
          </w:p>
        </w:tc>
      </w:tr>
      <w:tr w:rsidR="00B51792" w14:paraId="074BD0EE" w14:textId="77777777" w:rsidTr="0003564E">
        <w:tc>
          <w:tcPr>
            <w:tcW w:w="5228" w:type="dxa"/>
          </w:tcPr>
          <w:p w14:paraId="79DF62F6" w14:textId="77777777" w:rsidR="00B51792" w:rsidRPr="007E47F9" w:rsidRDefault="00B51792" w:rsidP="00C37954">
            <w:pPr>
              <w:pStyle w:val="ListParagraph"/>
              <w:numPr>
                <w:ilvl w:val="0"/>
                <w:numId w:val="35"/>
              </w:numPr>
            </w:pPr>
            <w:r w:rsidRPr="007E47F9">
              <w:t>Convenient to use</w:t>
            </w:r>
          </w:p>
          <w:p w14:paraId="09E46E6F" w14:textId="77777777" w:rsidR="00B51792" w:rsidRPr="007E47F9" w:rsidRDefault="00B51792" w:rsidP="00C37954">
            <w:pPr>
              <w:pStyle w:val="ListParagraph"/>
              <w:numPr>
                <w:ilvl w:val="0"/>
                <w:numId w:val="35"/>
              </w:numPr>
            </w:pPr>
            <w:r w:rsidRPr="007E47F9">
              <w:t>Always available to use unlike cash which you can lose</w:t>
            </w:r>
          </w:p>
          <w:p w14:paraId="1B6D3D91" w14:textId="77777777" w:rsidR="00B51792" w:rsidRPr="007E47F9" w:rsidRDefault="00B51792" w:rsidP="00C37954">
            <w:pPr>
              <w:pStyle w:val="ListParagraph"/>
              <w:numPr>
                <w:ilvl w:val="0"/>
                <w:numId w:val="35"/>
              </w:numPr>
            </w:pPr>
            <w:r w:rsidRPr="007E47F9">
              <w:t>Easier to track spending</w:t>
            </w:r>
          </w:p>
          <w:p w14:paraId="48DFA1B7" w14:textId="77777777" w:rsidR="00B51792" w:rsidRPr="007E47F9" w:rsidRDefault="00B51792" w:rsidP="00C37954">
            <w:pPr>
              <w:pStyle w:val="ListParagraph"/>
              <w:numPr>
                <w:ilvl w:val="0"/>
                <w:numId w:val="35"/>
              </w:numPr>
            </w:pPr>
            <w:r w:rsidRPr="007E47F9">
              <w:t>Easier to pay for things as just need to tap</w:t>
            </w:r>
          </w:p>
          <w:p w14:paraId="464BD29B" w14:textId="77777777" w:rsidR="00B51792" w:rsidRPr="007E47F9" w:rsidRDefault="00B51792" w:rsidP="00C37954">
            <w:pPr>
              <w:pStyle w:val="ListParagraph"/>
              <w:numPr>
                <w:ilvl w:val="0"/>
                <w:numId w:val="35"/>
              </w:numPr>
            </w:pPr>
            <w:r w:rsidRPr="007E47F9">
              <w:t xml:space="preserve">Increase of online shopping </w:t>
            </w:r>
          </w:p>
          <w:p w14:paraId="65DB5814" w14:textId="77777777" w:rsidR="00B51792" w:rsidRPr="007E47F9" w:rsidRDefault="00B51792" w:rsidP="00C37954">
            <w:pPr>
              <w:pStyle w:val="ListParagraph"/>
              <w:numPr>
                <w:ilvl w:val="0"/>
                <w:numId w:val="35"/>
              </w:numPr>
            </w:pPr>
            <w:r w:rsidRPr="007E47F9">
              <w:t>COVID -19 pushed more people to go cashless when businesses were not accepting notes and coins for goods and services</w:t>
            </w:r>
          </w:p>
          <w:p w14:paraId="2ACED3F4" w14:textId="77777777" w:rsidR="00B51792" w:rsidRPr="0003250F" w:rsidRDefault="00B51792" w:rsidP="0003564E">
            <w:pPr>
              <w:rPr>
                <w:b/>
                <w:bCs/>
              </w:rPr>
            </w:pPr>
          </w:p>
        </w:tc>
        <w:tc>
          <w:tcPr>
            <w:tcW w:w="5229" w:type="dxa"/>
          </w:tcPr>
          <w:p w14:paraId="5BA60591" w14:textId="77777777" w:rsidR="00B51792" w:rsidRPr="007E47F9" w:rsidRDefault="00B51792" w:rsidP="00C37954">
            <w:pPr>
              <w:pStyle w:val="ListParagraph"/>
              <w:numPr>
                <w:ilvl w:val="0"/>
                <w:numId w:val="36"/>
              </w:numPr>
            </w:pPr>
            <w:r w:rsidRPr="007E47F9">
              <w:t>Tend to overspend with cards whereas with cash you are limited to what you are carrying in notes and coins</w:t>
            </w:r>
          </w:p>
          <w:p w14:paraId="0B3061EC" w14:textId="77777777" w:rsidR="00B51792" w:rsidRPr="007E47F9" w:rsidRDefault="00B51792" w:rsidP="00C37954">
            <w:pPr>
              <w:pStyle w:val="ListParagraph"/>
              <w:numPr>
                <w:ilvl w:val="0"/>
                <w:numId w:val="36"/>
              </w:numPr>
            </w:pPr>
            <w:r w:rsidRPr="007E47F9">
              <w:t>Some people think it is more convenient to have cash</w:t>
            </w:r>
          </w:p>
          <w:p w14:paraId="5A2950D5" w14:textId="77777777" w:rsidR="00B51792" w:rsidRPr="007E47F9" w:rsidRDefault="00B51792" w:rsidP="00C37954">
            <w:pPr>
              <w:pStyle w:val="ListParagraph"/>
              <w:numPr>
                <w:ilvl w:val="0"/>
                <w:numId w:val="36"/>
              </w:numPr>
            </w:pPr>
            <w:r w:rsidRPr="007E47F9">
              <w:t xml:space="preserve">Still has a purpose like giving cash to homeless people to help them buy goods and services </w:t>
            </w:r>
          </w:p>
          <w:p w14:paraId="7E0EDAC2" w14:textId="77777777" w:rsidR="00B51792" w:rsidRPr="007E47F9" w:rsidRDefault="00B51792" w:rsidP="00C37954">
            <w:pPr>
              <w:pStyle w:val="ListParagraph"/>
              <w:numPr>
                <w:ilvl w:val="0"/>
                <w:numId w:val="36"/>
              </w:numPr>
            </w:pPr>
            <w:r w:rsidRPr="007E47F9">
              <w:t>Greater risk of online scams and hackers when using cards</w:t>
            </w:r>
          </w:p>
          <w:p w14:paraId="1AEB4D73" w14:textId="77777777" w:rsidR="00B51792" w:rsidRPr="007E47F9" w:rsidRDefault="00B51792" w:rsidP="00C37954">
            <w:pPr>
              <w:pStyle w:val="ListParagraph"/>
              <w:numPr>
                <w:ilvl w:val="0"/>
                <w:numId w:val="36"/>
              </w:numPr>
            </w:pPr>
            <w:r w:rsidRPr="007E47F9">
              <w:t>Additional fees for paying with cards</w:t>
            </w:r>
          </w:p>
          <w:p w14:paraId="5006E9C0" w14:textId="77777777" w:rsidR="00B51792" w:rsidRPr="007E47F9" w:rsidRDefault="00B51792" w:rsidP="00C37954">
            <w:pPr>
              <w:pStyle w:val="ListParagraph"/>
              <w:numPr>
                <w:ilvl w:val="0"/>
                <w:numId w:val="36"/>
              </w:numPr>
            </w:pPr>
            <w:r w:rsidRPr="007E47F9">
              <w:t>Older generation still prefers to use cash</w:t>
            </w:r>
          </w:p>
          <w:p w14:paraId="344254B3" w14:textId="77777777" w:rsidR="00B51792" w:rsidRPr="007E47F9" w:rsidRDefault="00B51792" w:rsidP="00C37954">
            <w:pPr>
              <w:pStyle w:val="ListParagraph"/>
              <w:numPr>
                <w:ilvl w:val="0"/>
                <w:numId w:val="36"/>
              </w:numPr>
            </w:pPr>
            <w:r w:rsidRPr="007E47F9">
              <w:t>Global software outages can mean payment systems go offline</w:t>
            </w:r>
          </w:p>
          <w:p w14:paraId="6FB82AB8" w14:textId="77777777" w:rsidR="00B51792" w:rsidRPr="0003250F" w:rsidRDefault="00B51792" w:rsidP="0003564E">
            <w:pPr>
              <w:rPr>
                <w:b/>
                <w:bCs/>
              </w:rPr>
            </w:pPr>
          </w:p>
        </w:tc>
      </w:tr>
    </w:tbl>
    <w:p w14:paraId="029AE626" w14:textId="77777777" w:rsidR="00B51792" w:rsidRPr="00E45DE2" w:rsidRDefault="00B51792" w:rsidP="00B51792"/>
    <w:p w14:paraId="598A82C4" w14:textId="77777777" w:rsidR="00B131F7" w:rsidRDefault="00B51792" w:rsidP="00B131F7">
      <w:r w:rsidRPr="003D1F18">
        <w:rPr>
          <w:b/>
          <w:bCs/>
        </w:rPr>
        <w:t>4.</w:t>
      </w:r>
      <w:r>
        <w:t xml:space="preserve"> </w:t>
      </w:r>
      <w:hyperlink r:id="rId38" w:history="1">
        <w:r w:rsidR="00B131F7" w:rsidRPr="006D0C24">
          <w:rPr>
            <w:rStyle w:val="Hyperlink"/>
          </w:rPr>
          <w:t>7 News – Major cash payment changes on the way for Australians</w:t>
        </w:r>
      </w:hyperlink>
      <w:r w:rsidR="00B131F7">
        <w:t xml:space="preserve"> (1.37 minutes)</w:t>
      </w:r>
    </w:p>
    <w:p w14:paraId="2C9889B0" w14:textId="77777777" w:rsidR="00B51792" w:rsidRDefault="00B51792" w:rsidP="00B51792">
      <w:pPr>
        <w:tabs>
          <w:tab w:val="left" w:pos="450"/>
        </w:tabs>
        <w:rPr>
          <w:b/>
          <w:bCs/>
        </w:rPr>
      </w:pPr>
      <w:r>
        <w:rPr>
          <w:b/>
          <w:bCs/>
        </w:rPr>
        <w:t>Key discussion points raised:</w:t>
      </w:r>
    </w:p>
    <w:p w14:paraId="72E6E331" w14:textId="77777777" w:rsidR="00B51792" w:rsidRPr="00833D34" w:rsidRDefault="00B51792" w:rsidP="00B51792">
      <w:pPr>
        <w:tabs>
          <w:tab w:val="left" w:pos="450"/>
        </w:tabs>
      </w:pPr>
      <w:r w:rsidRPr="00833D34">
        <w:t>News report on the closure of another Commonwealth Bank branch in Sydney and locals protesting as they prefer to pay in cash not</w:t>
      </w:r>
      <w:r>
        <w:t xml:space="preserve"> by</w:t>
      </w:r>
      <w:r w:rsidRPr="00833D34">
        <w:t xml:space="preserve"> cards. Raises some points about why cash needs to continue to be available </w:t>
      </w:r>
      <w:r>
        <w:t>for</w:t>
      </w:r>
      <w:r w:rsidRPr="00833D34">
        <w:t xml:space="preserve"> consumers</w:t>
      </w:r>
      <w:r>
        <w:t xml:space="preserve"> to use</w:t>
      </w:r>
      <w:r w:rsidRPr="00833D34">
        <w:t xml:space="preserve">. Reference to the Federal government’s announcement of new rules forcing businesses to accept cash for essentials like groceries, petrol and medicines. </w:t>
      </w:r>
    </w:p>
    <w:tbl>
      <w:tblPr>
        <w:tblStyle w:val="TableGrid"/>
        <w:tblW w:w="0" w:type="auto"/>
        <w:tblLook w:val="04A0" w:firstRow="1" w:lastRow="0" w:firstColumn="1" w:lastColumn="0" w:noHBand="0" w:noVBand="1"/>
      </w:tblPr>
      <w:tblGrid>
        <w:gridCol w:w="5228"/>
        <w:gridCol w:w="5229"/>
      </w:tblGrid>
      <w:tr w:rsidR="00B51792" w14:paraId="5D70F5E2" w14:textId="77777777" w:rsidTr="0003564E">
        <w:tc>
          <w:tcPr>
            <w:tcW w:w="5228" w:type="dxa"/>
          </w:tcPr>
          <w:p w14:paraId="1EA6BD96" w14:textId="77777777" w:rsidR="00B51792" w:rsidRPr="0003250F" w:rsidRDefault="00B51792" w:rsidP="0003564E">
            <w:pPr>
              <w:rPr>
                <w:b/>
                <w:bCs/>
              </w:rPr>
            </w:pPr>
            <w:r w:rsidRPr="0003250F">
              <w:rPr>
                <w:b/>
                <w:bCs/>
              </w:rPr>
              <w:t>Advantages of going cashless</w:t>
            </w:r>
          </w:p>
        </w:tc>
        <w:tc>
          <w:tcPr>
            <w:tcW w:w="5229" w:type="dxa"/>
          </w:tcPr>
          <w:p w14:paraId="7DC3D936" w14:textId="77777777" w:rsidR="00B51792" w:rsidRPr="0003250F" w:rsidRDefault="00B51792" w:rsidP="0003564E">
            <w:pPr>
              <w:rPr>
                <w:b/>
                <w:bCs/>
              </w:rPr>
            </w:pPr>
            <w:r w:rsidRPr="0003250F">
              <w:rPr>
                <w:b/>
                <w:bCs/>
              </w:rPr>
              <w:t>Disadvantage of going cashless</w:t>
            </w:r>
          </w:p>
        </w:tc>
      </w:tr>
      <w:tr w:rsidR="00B51792" w14:paraId="294F6704" w14:textId="77777777" w:rsidTr="0003564E">
        <w:tc>
          <w:tcPr>
            <w:tcW w:w="5228" w:type="dxa"/>
          </w:tcPr>
          <w:p w14:paraId="5195D650" w14:textId="77777777" w:rsidR="00B51792" w:rsidRPr="00833D34" w:rsidRDefault="00B51792" w:rsidP="00C37954">
            <w:pPr>
              <w:pStyle w:val="ListParagraph"/>
              <w:numPr>
                <w:ilvl w:val="0"/>
                <w:numId w:val="37"/>
              </w:numPr>
            </w:pPr>
            <w:r w:rsidRPr="00833D34">
              <w:t>The focus of</w:t>
            </w:r>
            <w:r>
              <w:t xml:space="preserve"> the</w:t>
            </w:r>
            <w:r w:rsidRPr="00833D34">
              <w:t xml:space="preserve"> newsclip is reasons why cash should continue to circulate in the community, so no advantages provided</w:t>
            </w:r>
          </w:p>
          <w:p w14:paraId="7C4B9486" w14:textId="77777777" w:rsidR="00B51792" w:rsidRPr="00833D34" w:rsidRDefault="00B51792" w:rsidP="0003564E">
            <w:pPr>
              <w:pStyle w:val="ListParagraph"/>
              <w:rPr>
                <w:b/>
                <w:bCs/>
              </w:rPr>
            </w:pPr>
          </w:p>
        </w:tc>
        <w:tc>
          <w:tcPr>
            <w:tcW w:w="5229" w:type="dxa"/>
          </w:tcPr>
          <w:p w14:paraId="7A8DD43C" w14:textId="77777777" w:rsidR="00B51792" w:rsidRPr="00833D34" w:rsidRDefault="00B51792" w:rsidP="00C37954">
            <w:pPr>
              <w:pStyle w:val="ListParagraph"/>
              <w:numPr>
                <w:ilvl w:val="0"/>
                <w:numId w:val="38"/>
              </w:numPr>
            </w:pPr>
            <w:r w:rsidRPr="00833D34">
              <w:t>1.5 million Australian still use cash to pay for their goods and services</w:t>
            </w:r>
          </w:p>
          <w:p w14:paraId="2E13EFDE" w14:textId="77777777" w:rsidR="00B51792" w:rsidRPr="00833D34" w:rsidRDefault="00B51792" w:rsidP="00C37954">
            <w:pPr>
              <w:pStyle w:val="ListParagraph"/>
              <w:numPr>
                <w:ilvl w:val="0"/>
                <w:numId w:val="38"/>
              </w:numPr>
            </w:pPr>
            <w:r w:rsidRPr="00833D34">
              <w:lastRenderedPageBreak/>
              <w:t>Still legal tender so must be accepted by businesses</w:t>
            </w:r>
          </w:p>
          <w:p w14:paraId="4DE5EB0B" w14:textId="40499839" w:rsidR="00B51792" w:rsidRPr="00833D34" w:rsidRDefault="00B51792" w:rsidP="00C37954">
            <w:pPr>
              <w:pStyle w:val="ListParagraph"/>
              <w:numPr>
                <w:ilvl w:val="0"/>
                <w:numId w:val="38"/>
              </w:numPr>
            </w:pPr>
            <w:r w:rsidRPr="00833D34">
              <w:t>Ol</w:t>
            </w:r>
            <w:r>
              <w:t>d</w:t>
            </w:r>
            <w:r w:rsidRPr="00833D34">
              <w:t xml:space="preserve">er generations </w:t>
            </w:r>
            <w:r w:rsidR="007155F8" w:rsidRPr="00833D34">
              <w:t>prefer</w:t>
            </w:r>
            <w:r w:rsidRPr="00833D34">
              <w:t xml:space="preserve"> to use cash not cards</w:t>
            </w:r>
          </w:p>
          <w:p w14:paraId="0876E535" w14:textId="77777777" w:rsidR="00B51792" w:rsidRPr="00833D34" w:rsidRDefault="00B51792" w:rsidP="00C37954">
            <w:pPr>
              <w:pStyle w:val="ListParagraph"/>
              <w:numPr>
                <w:ilvl w:val="0"/>
                <w:numId w:val="38"/>
              </w:numPr>
            </w:pPr>
            <w:r w:rsidRPr="00833D34">
              <w:t xml:space="preserve">Issues when technology fails </w:t>
            </w:r>
          </w:p>
          <w:p w14:paraId="5443DE6C" w14:textId="77777777" w:rsidR="00B51792" w:rsidRDefault="00B51792" w:rsidP="00C37954">
            <w:pPr>
              <w:pStyle w:val="ListParagraph"/>
              <w:numPr>
                <w:ilvl w:val="0"/>
                <w:numId w:val="38"/>
              </w:numPr>
              <w:rPr>
                <w:b/>
                <w:bCs/>
              </w:rPr>
            </w:pPr>
            <w:r w:rsidRPr="00833D34">
              <w:t>Older people are concerned about hackers</w:t>
            </w:r>
            <w:r w:rsidRPr="00833D34">
              <w:rPr>
                <w:b/>
                <w:bCs/>
              </w:rPr>
              <w:t xml:space="preserve"> </w:t>
            </w:r>
          </w:p>
          <w:p w14:paraId="4AB8A99A" w14:textId="77777777" w:rsidR="00B51792" w:rsidRPr="00833D34" w:rsidRDefault="00B51792" w:rsidP="0003564E">
            <w:pPr>
              <w:pStyle w:val="ListParagraph"/>
              <w:rPr>
                <w:b/>
                <w:bCs/>
              </w:rPr>
            </w:pPr>
          </w:p>
        </w:tc>
      </w:tr>
    </w:tbl>
    <w:p w14:paraId="0FB793A9" w14:textId="77777777" w:rsidR="00A963E7" w:rsidRDefault="00A963E7" w:rsidP="00B51792">
      <w:pPr>
        <w:rPr>
          <w:b/>
          <w:bCs/>
          <w:lang w:val="en-US"/>
        </w:rPr>
      </w:pPr>
    </w:p>
    <w:p w14:paraId="662FD7C5" w14:textId="396C6DA8" w:rsidR="00B51792" w:rsidRDefault="00B51792" w:rsidP="00B51792">
      <w:pPr>
        <w:rPr>
          <w:b/>
          <w:bCs/>
          <w:lang w:val="en-US"/>
        </w:rPr>
      </w:pPr>
      <w:r>
        <w:rPr>
          <w:b/>
          <w:bCs/>
          <w:lang w:val="en-US"/>
        </w:rPr>
        <w:t>Newspaper Articles:</w:t>
      </w:r>
    </w:p>
    <w:p w14:paraId="7D44A7B7" w14:textId="56EC119C" w:rsidR="00B131F7" w:rsidRPr="00A963E7" w:rsidRDefault="00B51792" w:rsidP="00B131F7">
      <w:pPr>
        <w:rPr>
          <w:rStyle w:val="Hyperlink"/>
          <w:b/>
          <w:bCs/>
          <w:color w:val="auto"/>
          <w:u w:val="none"/>
          <w:lang w:val="en-US"/>
        </w:rPr>
      </w:pPr>
      <w:r>
        <w:rPr>
          <w:b/>
          <w:bCs/>
          <w:lang w:val="en-US"/>
        </w:rPr>
        <w:t>Article 1:</w:t>
      </w:r>
      <w:r w:rsidR="00B131F7">
        <w:fldChar w:fldCharType="begin"/>
      </w:r>
      <w:r w:rsidR="00B131F7">
        <w:instrText>HYPERLINK "https://www.abc.net.au/news/2023-08-23/cashless-society-financial-exclusion-safety-privacy-concerns/102706718"</w:instrText>
      </w:r>
      <w:r w:rsidR="00B131F7">
        <w:fldChar w:fldCharType="separate"/>
      </w:r>
      <w:r w:rsidR="00B131F7" w:rsidRPr="00830EE6">
        <w:rPr>
          <w:rStyle w:val="Hyperlink"/>
        </w:rPr>
        <w:t xml:space="preserve">ABC News – Australia’s transition to a cashless society raises concerns about financial exclusion, privacy and safety </w:t>
      </w:r>
    </w:p>
    <w:p w14:paraId="57A8E96C" w14:textId="4DE30493" w:rsidR="00B51792" w:rsidRPr="006E206E" w:rsidRDefault="00B131F7" w:rsidP="00B131F7">
      <w:pPr>
        <w:rPr>
          <w:i/>
          <w:iCs/>
          <w:lang w:val="en-US"/>
        </w:rPr>
      </w:pPr>
      <w:r>
        <w:fldChar w:fldCharType="end"/>
      </w:r>
      <w:r w:rsidR="00B51792">
        <w:rPr>
          <w:i/>
          <w:iCs/>
          <w:lang w:val="en-US"/>
        </w:rPr>
        <w:t>**</w:t>
      </w:r>
      <w:r w:rsidR="00B51792" w:rsidRPr="006E206E">
        <w:rPr>
          <w:i/>
          <w:iCs/>
          <w:lang w:val="en-US"/>
        </w:rPr>
        <w:t>Good article to highlight some of the major advantages of a government ban on businesses going cashless</w:t>
      </w:r>
      <w:r w:rsidR="00B51792">
        <w:rPr>
          <w:i/>
          <w:iCs/>
          <w:lang w:val="en-US"/>
        </w:rPr>
        <w:t>.</w:t>
      </w:r>
      <w:r w:rsidR="00B51792" w:rsidRPr="006E206E">
        <w:rPr>
          <w:i/>
          <w:iCs/>
          <w:lang w:val="en-US"/>
        </w:rPr>
        <w:t xml:space="preserve"> </w:t>
      </w:r>
    </w:p>
    <w:p w14:paraId="060FC5D4" w14:textId="77777777" w:rsidR="00B51792" w:rsidRDefault="00B51792" w:rsidP="00B51792">
      <w:pPr>
        <w:tabs>
          <w:tab w:val="left" w:pos="450"/>
        </w:tabs>
        <w:rPr>
          <w:b/>
          <w:bCs/>
        </w:rPr>
      </w:pPr>
      <w:r>
        <w:rPr>
          <w:b/>
          <w:bCs/>
        </w:rPr>
        <w:t>Summary of key points of the article:</w:t>
      </w:r>
    </w:p>
    <w:p w14:paraId="26251794" w14:textId="77777777" w:rsidR="00B51792" w:rsidRPr="007D4FD6" w:rsidRDefault="00B51792" w:rsidP="00B51792">
      <w:pPr>
        <w:tabs>
          <w:tab w:val="left" w:pos="450"/>
        </w:tabs>
      </w:pPr>
      <w:r w:rsidRPr="007D4FD6">
        <w:t xml:space="preserve">The article raises some </w:t>
      </w:r>
      <w:r>
        <w:t>important</w:t>
      </w:r>
      <w:r w:rsidRPr="007D4FD6">
        <w:t xml:space="preserve"> points about why businesses are going cashless including data from the Reserve Bank that</w:t>
      </w:r>
      <w:r>
        <w:t xml:space="preserve"> only</w:t>
      </w:r>
      <w:r w:rsidRPr="007D4FD6">
        <w:t xml:space="preserve"> 13% of</w:t>
      </w:r>
      <w:r>
        <w:t xml:space="preserve"> all</w:t>
      </w:r>
      <w:r w:rsidRPr="007D4FD6">
        <w:t xml:space="preserve"> payments in 2022 were cash based. The article also highlights</w:t>
      </w:r>
      <w:r>
        <w:t xml:space="preserve"> that</w:t>
      </w:r>
      <w:r w:rsidRPr="007D4FD6">
        <w:t xml:space="preserve"> the pandemic and the increase in online shopping a</w:t>
      </w:r>
      <w:r>
        <w:t>re</w:t>
      </w:r>
      <w:r w:rsidRPr="007D4FD6">
        <w:t xml:space="preserve"> reasons for the move to digital transactions. </w:t>
      </w:r>
    </w:p>
    <w:p w14:paraId="78066021" w14:textId="77777777" w:rsidR="00B51792"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4843C9CF" w14:textId="77777777" w:rsidTr="0003564E">
        <w:tc>
          <w:tcPr>
            <w:tcW w:w="5228" w:type="dxa"/>
          </w:tcPr>
          <w:p w14:paraId="27A2CA40" w14:textId="77777777" w:rsidR="00B51792" w:rsidRDefault="00B51792" w:rsidP="0003564E">
            <w:pPr>
              <w:tabs>
                <w:tab w:val="left" w:pos="450"/>
              </w:tabs>
              <w:rPr>
                <w:b/>
                <w:bCs/>
              </w:rPr>
            </w:pPr>
            <w:r>
              <w:rPr>
                <w:b/>
                <w:bCs/>
              </w:rPr>
              <w:t>Advantages of a going cashless</w:t>
            </w:r>
          </w:p>
        </w:tc>
        <w:tc>
          <w:tcPr>
            <w:tcW w:w="5229" w:type="dxa"/>
          </w:tcPr>
          <w:p w14:paraId="2B35C142" w14:textId="77777777" w:rsidR="00B51792" w:rsidRDefault="00B51792" w:rsidP="0003564E">
            <w:pPr>
              <w:tabs>
                <w:tab w:val="left" w:pos="450"/>
              </w:tabs>
              <w:rPr>
                <w:b/>
                <w:bCs/>
              </w:rPr>
            </w:pPr>
            <w:r>
              <w:rPr>
                <w:b/>
                <w:bCs/>
              </w:rPr>
              <w:t>Disadvantages of going cashless</w:t>
            </w:r>
          </w:p>
        </w:tc>
      </w:tr>
      <w:tr w:rsidR="00B51792" w14:paraId="1F2EE7C6" w14:textId="77777777" w:rsidTr="0003564E">
        <w:tc>
          <w:tcPr>
            <w:tcW w:w="5228" w:type="dxa"/>
          </w:tcPr>
          <w:p w14:paraId="6BA1D2F4" w14:textId="77777777" w:rsidR="00B51792" w:rsidRDefault="00B51792" w:rsidP="00C37954">
            <w:pPr>
              <w:pStyle w:val="ListParagraph"/>
              <w:numPr>
                <w:ilvl w:val="0"/>
                <w:numId w:val="18"/>
              </w:numPr>
              <w:tabs>
                <w:tab w:val="left" w:pos="450"/>
              </w:tabs>
            </w:pPr>
            <w:r w:rsidRPr="00127E4B">
              <w:t>Phasing out or removing physical cash means increased convenience,</w:t>
            </w:r>
            <w:r>
              <w:t xml:space="preserve"> as digital transactions are easy and accessible to use for consumer purchases</w:t>
            </w:r>
          </w:p>
          <w:p w14:paraId="3A26C2CB" w14:textId="77777777" w:rsidR="00B51792" w:rsidRDefault="00B51792" w:rsidP="00C37954">
            <w:pPr>
              <w:pStyle w:val="ListParagraph"/>
              <w:numPr>
                <w:ilvl w:val="0"/>
                <w:numId w:val="18"/>
              </w:numPr>
              <w:tabs>
                <w:tab w:val="left" w:pos="450"/>
              </w:tabs>
            </w:pPr>
            <w:r w:rsidRPr="00127E4B">
              <w:t>Transparency</w:t>
            </w:r>
            <w:r>
              <w:t xml:space="preserve"> so less issues with tax avoidance</w:t>
            </w:r>
          </w:p>
          <w:p w14:paraId="7C0BABCD" w14:textId="77777777" w:rsidR="00B51792" w:rsidRDefault="00B51792" w:rsidP="00C37954">
            <w:pPr>
              <w:pStyle w:val="ListParagraph"/>
              <w:numPr>
                <w:ilvl w:val="0"/>
                <w:numId w:val="18"/>
              </w:numPr>
              <w:tabs>
                <w:tab w:val="left" w:pos="450"/>
              </w:tabs>
              <w:rPr>
                <w:b/>
                <w:bCs/>
              </w:rPr>
            </w:pPr>
            <w:r>
              <w:t xml:space="preserve">Increased </w:t>
            </w:r>
            <w:r w:rsidRPr="00127E4B">
              <w:t xml:space="preserve">safety </w:t>
            </w:r>
            <w:r>
              <w:t>for employees and a reduction in the handling of physical notes and coins due to germ risks and potential for robberies</w:t>
            </w:r>
          </w:p>
          <w:p w14:paraId="66CAD14E" w14:textId="77777777" w:rsidR="00B51792" w:rsidRDefault="00B51792" w:rsidP="0003564E">
            <w:pPr>
              <w:tabs>
                <w:tab w:val="left" w:pos="450"/>
              </w:tabs>
              <w:rPr>
                <w:b/>
                <w:bCs/>
              </w:rPr>
            </w:pPr>
          </w:p>
          <w:p w14:paraId="0DCC84AA" w14:textId="77777777" w:rsidR="00B51792" w:rsidRDefault="00B51792" w:rsidP="0003564E">
            <w:pPr>
              <w:tabs>
                <w:tab w:val="left" w:pos="450"/>
              </w:tabs>
              <w:rPr>
                <w:b/>
                <w:bCs/>
              </w:rPr>
            </w:pPr>
          </w:p>
          <w:p w14:paraId="7A0A33BD" w14:textId="77777777" w:rsidR="00B51792" w:rsidRDefault="00B51792" w:rsidP="0003564E">
            <w:pPr>
              <w:tabs>
                <w:tab w:val="left" w:pos="450"/>
              </w:tabs>
              <w:rPr>
                <w:b/>
                <w:bCs/>
              </w:rPr>
            </w:pPr>
          </w:p>
          <w:p w14:paraId="746FCC86" w14:textId="77777777" w:rsidR="00B51792" w:rsidRDefault="00B51792" w:rsidP="0003564E">
            <w:pPr>
              <w:tabs>
                <w:tab w:val="left" w:pos="450"/>
              </w:tabs>
              <w:rPr>
                <w:b/>
                <w:bCs/>
              </w:rPr>
            </w:pPr>
          </w:p>
          <w:p w14:paraId="00061C0E" w14:textId="77777777" w:rsidR="00B51792" w:rsidRDefault="00B51792" w:rsidP="0003564E">
            <w:pPr>
              <w:tabs>
                <w:tab w:val="left" w:pos="450"/>
              </w:tabs>
              <w:rPr>
                <w:b/>
                <w:bCs/>
              </w:rPr>
            </w:pPr>
          </w:p>
          <w:p w14:paraId="056F03CE" w14:textId="77777777" w:rsidR="00B51792" w:rsidRDefault="00B51792" w:rsidP="0003564E">
            <w:pPr>
              <w:tabs>
                <w:tab w:val="left" w:pos="450"/>
              </w:tabs>
              <w:rPr>
                <w:b/>
                <w:bCs/>
              </w:rPr>
            </w:pPr>
          </w:p>
          <w:p w14:paraId="0EF1AA97" w14:textId="77777777" w:rsidR="00B51792" w:rsidRDefault="00B51792" w:rsidP="0003564E">
            <w:pPr>
              <w:tabs>
                <w:tab w:val="left" w:pos="450"/>
              </w:tabs>
              <w:rPr>
                <w:b/>
                <w:bCs/>
              </w:rPr>
            </w:pPr>
          </w:p>
          <w:p w14:paraId="682A1F30" w14:textId="77777777" w:rsidR="00B51792" w:rsidRDefault="00B51792" w:rsidP="0003564E">
            <w:pPr>
              <w:tabs>
                <w:tab w:val="left" w:pos="450"/>
              </w:tabs>
              <w:rPr>
                <w:b/>
                <w:bCs/>
              </w:rPr>
            </w:pPr>
          </w:p>
          <w:p w14:paraId="32FB7542" w14:textId="77777777" w:rsidR="00B51792" w:rsidRDefault="00B51792" w:rsidP="0003564E">
            <w:pPr>
              <w:tabs>
                <w:tab w:val="left" w:pos="450"/>
              </w:tabs>
              <w:rPr>
                <w:b/>
                <w:bCs/>
              </w:rPr>
            </w:pPr>
          </w:p>
          <w:p w14:paraId="73CE4029" w14:textId="77777777" w:rsidR="00B51792" w:rsidRDefault="00B51792" w:rsidP="0003564E">
            <w:pPr>
              <w:tabs>
                <w:tab w:val="left" w:pos="450"/>
              </w:tabs>
              <w:rPr>
                <w:b/>
                <w:bCs/>
              </w:rPr>
            </w:pPr>
          </w:p>
          <w:p w14:paraId="4A806745" w14:textId="77777777" w:rsidR="00B51792" w:rsidRDefault="00B51792" w:rsidP="0003564E">
            <w:pPr>
              <w:tabs>
                <w:tab w:val="left" w:pos="450"/>
              </w:tabs>
              <w:rPr>
                <w:b/>
                <w:bCs/>
              </w:rPr>
            </w:pPr>
          </w:p>
          <w:p w14:paraId="3B069E01" w14:textId="77777777" w:rsidR="00B51792" w:rsidRDefault="00B51792" w:rsidP="0003564E">
            <w:pPr>
              <w:tabs>
                <w:tab w:val="left" w:pos="450"/>
              </w:tabs>
              <w:rPr>
                <w:b/>
                <w:bCs/>
              </w:rPr>
            </w:pPr>
          </w:p>
          <w:p w14:paraId="07E86156" w14:textId="77777777" w:rsidR="00B51792" w:rsidRDefault="00B51792" w:rsidP="0003564E">
            <w:pPr>
              <w:tabs>
                <w:tab w:val="left" w:pos="450"/>
              </w:tabs>
              <w:rPr>
                <w:b/>
                <w:bCs/>
              </w:rPr>
            </w:pPr>
          </w:p>
          <w:p w14:paraId="78EAD2F7" w14:textId="77777777" w:rsidR="00B51792" w:rsidRDefault="00B51792" w:rsidP="0003564E">
            <w:pPr>
              <w:tabs>
                <w:tab w:val="left" w:pos="450"/>
              </w:tabs>
              <w:rPr>
                <w:b/>
                <w:bCs/>
              </w:rPr>
            </w:pPr>
          </w:p>
          <w:p w14:paraId="63AC4CCF" w14:textId="77777777" w:rsidR="00B51792" w:rsidRDefault="00B51792" w:rsidP="0003564E">
            <w:pPr>
              <w:tabs>
                <w:tab w:val="left" w:pos="450"/>
              </w:tabs>
              <w:rPr>
                <w:b/>
                <w:bCs/>
              </w:rPr>
            </w:pPr>
          </w:p>
          <w:p w14:paraId="640B7D6F" w14:textId="77777777" w:rsidR="00B51792" w:rsidRDefault="00B51792" w:rsidP="0003564E">
            <w:pPr>
              <w:tabs>
                <w:tab w:val="left" w:pos="450"/>
              </w:tabs>
              <w:rPr>
                <w:b/>
                <w:bCs/>
              </w:rPr>
            </w:pPr>
          </w:p>
        </w:tc>
        <w:tc>
          <w:tcPr>
            <w:tcW w:w="5229" w:type="dxa"/>
          </w:tcPr>
          <w:p w14:paraId="27D7FC2B" w14:textId="4102AFE2" w:rsidR="00B51792" w:rsidRPr="00127E4B" w:rsidRDefault="00B51792" w:rsidP="00C37954">
            <w:pPr>
              <w:pStyle w:val="ListParagraph"/>
              <w:numPr>
                <w:ilvl w:val="0"/>
                <w:numId w:val="17"/>
              </w:numPr>
              <w:tabs>
                <w:tab w:val="left" w:pos="450"/>
              </w:tabs>
            </w:pPr>
            <w:r>
              <w:t>P</w:t>
            </w:r>
            <w:r w:rsidRPr="00127E4B">
              <w:t>eople with disabilities and those who live in remote and regional</w:t>
            </w:r>
            <w:r>
              <w:t xml:space="preserve"> areas of </w:t>
            </w:r>
            <w:r w:rsidRPr="00127E4B">
              <w:t xml:space="preserve">Australia </w:t>
            </w:r>
            <w:r w:rsidR="007155F8">
              <w:t>may</w:t>
            </w:r>
            <w:r w:rsidRPr="00127E4B">
              <w:t xml:space="preserve"> have problems accessing digital financial services due to their skills or access</w:t>
            </w:r>
          </w:p>
          <w:p w14:paraId="23F1C63B" w14:textId="1A9987CB" w:rsidR="00B51792" w:rsidRPr="00127E4B" w:rsidRDefault="007155F8" w:rsidP="00C37954">
            <w:pPr>
              <w:pStyle w:val="ListParagraph"/>
              <w:numPr>
                <w:ilvl w:val="0"/>
                <w:numId w:val="17"/>
              </w:numPr>
              <w:tabs>
                <w:tab w:val="left" w:pos="450"/>
              </w:tabs>
            </w:pPr>
            <w:r>
              <w:t>Many p</w:t>
            </w:r>
            <w:r w:rsidR="00B51792" w:rsidRPr="00127E4B">
              <w:t xml:space="preserve">eople </w:t>
            </w:r>
            <w:r>
              <w:t xml:space="preserve">aged </w:t>
            </w:r>
            <w:r w:rsidR="00B51792" w:rsidRPr="00127E4B">
              <w:t xml:space="preserve">over 65 still rely on cash as their main form of payment for goods and services  </w:t>
            </w:r>
          </w:p>
          <w:p w14:paraId="0D4E794A" w14:textId="0EFB2727" w:rsidR="00B51792" w:rsidRPr="006E206E" w:rsidRDefault="00B51792" w:rsidP="00C37954">
            <w:pPr>
              <w:pStyle w:val="ListParagraph"/>
              <w:numPr>
                <w:ilvl w:val="0"/>
                <w:numId w:val="17"/>
              </w:numPr>
              <w:tabs>
                <w:tab w:val="left" w:pos="450"/>
              </w:tabs>
            </w:pPr>
            <w:r w:rsidRPr="006E206E">
              <w:t>Heavy reliance on cash by low- income groups</w:t>
            </w:r>
          </w:p>
          <w:p w14:paraId="168FB3AC" w14:textId="77777777" w:rsidR="00B51792" w:rsidRPr="006E206E" w:rsidRDefault="00B51792" w:rsidP="00C37954">
            <w:pPr>
              <w:pStyle w:val="ListParagraph"/>
              <w:numPr>
                <w:ilvl w:val="0"/>
                <w:numId w:val="17"/>
              </w:numPr>
              <w:tabs>
                <w:tab w:val="left" w:pos="450"/>
              </w:tabs>
              <w:rPr>
                <w:b/>
                <w:bCs/>
              </w:rPr>
            </w:pPr>
            <w:r w:rsidRPr="006E206E">
              <w:t>Small percentage of the population does not have bank accounts so will struggle with digital transactions such as undocumented workers and newly arrived migrants</w:t>
            </w:r>
          </w:p>
          <w:p w14:paraId="21EC9245" w14:textId="77777777" w:rsidR="00B51792" w:rsidRPr="006E206E" w:rsidRDefault="00B51792" w:rsidP="00C37954">
            <w:pPr>
              <w:pStyle w:val="ListParagraph"/>
              <w:numPr>
                <w:ilvl w:val="0"/>
                <w:numId w:val="17"/>
              </w:numPr>
              <w:tabs>
                <w:tab w:val="left" w:pos="450"/>
              </w:tabs>
              <w:rPr>
                <w:b/>
                <w:bCs/>
              </w:rPr>
            </w:pPr>
            <w:r>
              <w:t xml:space="preserve">Sweden’s experience indicates the need for physical cash for the disadvantaged </w:t>
            </w:r>
          </w:p>
          <w:p w14:paraId="0BB4312B" w14:textId="77777777" w:rsidR="00B51792" w:rsidRPr="006E206E" w:rsidRDefault="00B51792" w:rsidP="00C37954">
            <w:pPr>
              <w:pStyle w:val="ListParagraph"/>
              <w:numPr>
                <w:ilvl w:val="0"/>
                <w:numId w:val="17"/>
              </w:numPr>
              <w:tabs>
                <w:tab w:val="left" w:pos="450"/>
              </w:tabs>
            </w:pPr>
            <w:r w:rsidRPr="006E206E">
              <w:t>Victims of abuse still rely on cash to be able to live as they have limited access to online financial services</w:t>
            </w:r>
          </w:p>
          <w:p w14:paraId="1ACEF8C5" w14:textId="5419C3AE" w:rsidR="00B51792" w:rsidRPr="006E206E" w:rsidRDefault="00B51792" w:rsidP="00C37954">
            <w:pPr>
              <w:pStyle w:val="ListParagraph"/>
              <w:numPr>
                <w:ilvl w:val="0"/>
                <w:numId w:val="17"/>
              </w:numPr>
              <w:tabs>
                <w:tab w:val="left" w:pos="450"/>
              </w:tabs>
            </w:pPr>
            <w:r w:rsidRPr="006E206E">
              <w:t>In emergency situations like floods and bushfires people need cash for essential goods and services</w:t>
            </w:r>
          </w:p>
          <w:p w14:paraId="112A4F3F" w14:textId="77777777" w:rsidR="00B51792" w:rsidRDefault="00B51792" w:rsidP="00C37954">
            <w:pPr>
              <w:pStyle w:val="ListParagraph"/>
              <w:numPr>
                <w:ilvl w:val="0"/>
                <w:numId w:val="17"/>
              </w:numPr>
              <w:tabs>
                <w:tab w:val="left" w:pos="450"/>
              </w:tabs>
              <w:rPr>
                <w:b/>
                <w:bCs/>
              </w:rPr>
            </w:pPr>
            <w:r w:rsidRPr="006E206E">
              <w:t xml:space="preserve">Electrical and telecommunication outages cause issues for digital transactions </w:t>
            </w:r>
            <w:r>
              <w:t>due to the</w:t>
            </w:r>
            <w:r w:rsidRPr="006E206E">
              <w:t xml:space="preserve"> </w:t>
            </w:r>
            <w:r>
              <w:t>need for</w:t>
            </w:r>
            <w:r w:rsidRPr="006E206E">
              <w:t xml:space="preserve"> the internet</w:t>
            </w:r>
            <w:r>
              <w:rPr>
                <w:b/>
                <w:bCs/>
              </w:rPr>
              <w:t xml:space="preserve"> </w:t>
            </w:r>
          </w:p>
        </w:tc>
      </w:tr>
    </w:tbl>
    <w:p w14:paraId="784AAD86" w14:textId="77777777" w:rsidR="00B51792" w:rsidRDefault="00B51792" w:rsidP="00B51792">
      <w:pPr>
        <w:rPr>
          <w:b/>
          <w:bCs/>
          <w:lang w:val="en-US"/>
        </w:rPr>
      </w:pPr>
    </w:p>
    <w:p w14:paraId="4B4B7BEC" w14:textId="77777777" w:rsidR="00A963E7" w:rsidRDefault="00A963E7">
      <w:pPr>
        <w:rPr>
          <w:b/>
          <w:bCs/>
          <w:lang w:val="en-US"/>
        </w:rPr>
      </w:pPr>
      <w:r>
        <w:rPr>
          <w:b/>
          <w:bCs/>
          <w:lang w:val="en-US"/>
        </w:rPr>
        <w:br w:type="page"/>
      </w:r>
    </w:p>
    <w:p w14:paraId="2812C0E0" w14:textId="733820B4" w:rsidR="00B131F7" w:rsidRPr="00A963E7" w:rsidRDefault="00B51792" w:rsidP="00B131F7">
      <w:pPr>
        <w:rPr>
          <w:b/>
          <w:bCs/>
          <w:lang w:val="en-US"/>
        </w:rPr>
      </w:pPr>
      <w:r>
        <w:rPr>
          <w:b/>
          <w:bCs/>
          <w:lang w:val="en-US"/>
        </w:rPr>
        <w:lastRenderedPageBreak/>
        <w:t>Article 2:</w:t>
      </w:r>
      <w:r w:rsidR="00A963E7">
        <w:rPr>
          <w:b/>
          <w:bCs/>
          <w:lang w:val="en-US"/>
        </w:rPr>
        <w:t xml:space="preserve"> </w:t>
      </w:r>
      <w:hyperlink r:id="rId39" w:history="1">
        <w:r w:rsidR="00B131F7" w:rsidRPr="00476D72">
          <w:rPr>
            <w:rStyle w:val="Hyperlink"/>
          </w:rPr>
          <w:t>Queensland Government – The future is cashless</w:t>
        </w:r>
      </w:hyperlink>
      <w:r w:rsidR="00B131F7">
        <w:t xml:space="preserve"> </w:t>
      </w:r>
    </w:p>
    <w:p w14:paraId="14675DED" w14:textId="77777777" w:rsidR="00B51792" w:rsidRPr="00466882" w:rsidRDefault="00B51792" w:rsidP="00B51792">
      <w:pPr>
        <w:rPr>
          <w:i/>
          <w:iCs/>
        </w:rPr>
      </w:pPr>
      <w:r>
        <w:rPr>
          <w:i/>
          <w:iCs/>
        </w:rPr>
        <w:t>**</w:t>
      </w:r>
      <w:r w:rsidRPr="00466882">
        <w:rPr>
          <w:i/>
          <w:iCs/>
        </w:rPr>
        <w:t>This discussion paper presents an overview of some of the k</w:t>
      </w:r>
      <w:r>
        <w:rPr>
          <w:i/>
          <w:iCs/>
        </w:rPr>
        <w:t>ey</w:t>
      </w:r>
      <w:r w:rsidRPr="00466882">
        <w:rPr>
          <w:i/>
          <w:iCs/>
        </w:rPr>
        <w:t xml:space="preserve"> considerations in relation to going cashless. The language can be complex so suit</w:t>
      </w:r>
      <w:r>
        <w:rPr>
          <w:i/>
          <w:iCs/>
        </w:rPr>
        <w:t>s</w:t>
      </w:r>
      <w:r w:rsidRPr="00466882">
        <w:rPr>
          <w:i/>
          <w:iCs/>
        </w:rPr>
        <w:t xml:space="preserve"> to students with strong comprehension </w:t>
      </w:r>
      <w:r>
        <w:rPr>
          <w:i/>
          <w:iCs/>
        </w:rPr>
        <w:t xml:space="preserve">skills. </w:t>
      </w:r>
    </w:p>
    <w:p w14:paraId="5C8AFE53" w14:textId="77777777" w:rsidR="00B51792" w:rsidRDefault="00B51792" w:rsidP="00B51792">
      <w:pPr>
        <w:rPr>
          <w:b/>
          <w:bCs/>
          <w:lang w:val="en-US"/>
        </w:rPr>
      </w:pPr>
      <w:r>
        <w:rPr>
          <w:b/>
          <w:bCs/>
          <w:lang w:val="en-US"/>
        </w:rPr>
        <w:t>Summary of key points of the discussion paper:</w:t>
      </w:r>
    </w:p>
    <w:p w14:paraId="5B4B9CF4" w14:textId="77777777" w:rsidR="00B51792" w:rsidRPr="00123BB2" w:rsidRDefault="00B51792" w:rsidP="00B51792">
      <w:r w:rsidRPr="003268D6">
        <w:t>Th</w:t>
      </w:r>
      <w:r>
        <w:t>is discussion paper</w:t>
      </w:r>
      <w:r w:rsidRPr="003268D6">
        <w:t xml:space="preserve"> talks about how cashless payments are becoming more common in Queensland</w:t>
      </w:r>
      <w:r>
        <w:t xml:space="preserve"> especially after the pandemic and the boom in online shopping. It examines the pros and cons of society going cashless and the need to be inclusive of all citizens when deciding on the methods available to pay for goods and services. It also refers to the experience of overseas countries and what they are doing in terms of digital transactions versus cash payments.</w:t>
      </w:r>
    </w:p>
    <w:p w14:paraId="7ED11E92" w14:textId="77777777" w:rsidR="00B51792" w:rsidRDefault="00B51792" w:rsidP="00B51792">
      <w:pPr>
        <w:rPr>
          <w:b/>
          <w:bCs/>
          <w:lang w:val="en-US"/>
        </w:rPr>
      </w:pPr>
      <w:r>
        <w:rPr>
          <w:b/>
          <w:bCs/>
          <w:lang w:val="en-US"/>
        </w:rPr>
        <w:t>Key discussion points raised:</w:t>
      </w:r>
    </w:p>
    <w:tbl>
      <w:tblPr>
        <w:tblStyle w:val="TableGrid"/>
        <w:tblW w:w="0" w:type="auto"/>
        <w:tblLook w:val="04A0" w:firstRow="1" w:lastRow="0" w:firstColumn="1" w:lastColumn="0" w:noHBand="0" w:noVBand="1"/>
      </w:tblPr>
      <w:tblGrid>
        <w:gridCol w:w="5228"/>
        <w:gridCol w:w="5229"/>
      </w:tblGrid>
      <w:tr w:rsidR="00B51792" w14:paraId="596B59A4" w14:textId="77777777" w:rsidTr="0003564E">
        <w:trPr>
          <w:trHeight w:val="413"/>
        </w:trPr>
        <w:tc>
          <w:tcPr>
            <w:tcW w:w="5228" w:type="dxa"/>
          </w:tcPr>
          <w:p w14:paraId="378EB064" w14:textId="77777777" w:rsidR="00B51792" w:rsidRDefault="00B51792" w:rsidP="0003564E">
            <w:pPr>
              <w:rPr>
                <w:b/>
                <w:bCs/>
                <w:lang w:val="en-US"/>
              </w:rPr>
            </w:pPr>
            <w:r>
              <w:rPr>
                <w:b/>
                <w:bCs/>
                <w:lang w:val="en-US"/>
              </w:rPr>
              <w:t>Advantages of going cashless</w:t>
            </w:r>
          </w:p>
        </w:tc>
        <w:tc>
          <w:tcPr>
            <w:tcW w:w="5229" w:type="dxa"/>
          </w:tcPr>
          <w:p w14:paraId="7811AEC9" w14:textId="77777777" w:rsidR="00B51792" w:rsidRDefault="00B51792" w:rsidP="0003564E">
            <w:pPr>
              <w:rPr>
                <w:b/>
                <w:bCs/>
                <w:lang w:val="en-US"/>
              </w:rPr>
            </w:pPr>
            <w:r>
              <w:rPr>
                <w:b/>
                <w:bCs/>
              </w:rPr>
              <w:t>Disadvantages of going cashless</w:t>
            </w:r>
          </w:p>
        </w:tc>
      </w:tr>
      <w:tr w:rsidR="00B51792" w14:paraId="17628476" w14:textId="77777777" w:rsidTr="0003564E">
        <w:tc>
          <w:tcPr>
            <w:tcW w:w="5228" w:type="dxa"/>
          </w:tcPr>
          <w:p w14:paraId="065AD5E7" w14:textId="7144B417" w:rsidR="00B51792" w:rsidRPr="00FB161E" w:rsidRDefault="00B51792" w:rsidP="00C37954">
            <w:pPr>
              <w:pStyle w:val="ListParagraph"/>
              <w:numPr>
                <w:ilvl w:val="0"/>
                <w:numId w:val="19"/>
              </w:numPr>
              <w:rPr>
                <w:lang w:val="en-US"/>
              </w:rPr>
            </w:pPr>
            <w:r w:rsidRPr="00FB161E">
              <w:rPr>
                <w:lang w:val="en-US"/>
              </w:rPr>
              <w:t xml:space="preserve">Convenience of using digital </w:t>
            </w:r>
            <w:r w:rsidR="003E3C04" w:rsidRPr="00FB161E">
              <w:rPr>
                <w:lang w:val="en-US"/>
              </w:rPr>
              <w:t>transactions to</w:t>
            </w:r>
            <w:r w:rsidRPr="00FB161E">
              <w:rPr>
                <w:lang w:val="en-US"/>
              </w:rPr>
              <w:t xml:space="preserve"> make purchases by consumers</w:t>
            </w:r>
          </w:p>
          <w:p w14:paraId="65CCB2EB" w14:textId="542AC5B7" w:rsidR="00B51792" w:rsidRPr="00FB161E" w:rsidRDefault="00B51792" w:rsidP="00C37954">
            <w:pPr>
              <w:pStyle w:val="ListParagraph"/>
              <w:numPr>
                <w:ilvl w:val="0"/>
                <w:numId w:val="19"/>
              </w:numPr>
              <w:rPr>
                <w:lang w:val="en-US"/>
              </w:rPr>
            </w:pPr>
            <w:r w:rsidRPr="00FB161E">
              <w:rPr>
                <w:lang w:val="en-US"/>
              </w:rPr>
              <w:t xml:space="preserve">Transparency to reduce tax evasion as tracking of income and payments is easier </w:t>
            </w:r>
            <w:r w:rsidR="003E3C04" w:rsidRPr="00FB161E">
              <w:rPr>
                <w:lang w:val="en-US"/>
              </w:rPr>
              <w:t>than when</w:t>
            </w:r>
            <w:r w:rsidRPr="00FB161E">
              <w:rPr>
                <w:lang w:val="en-US"/>
              </w:rPr>
              <w:t xml:space="preserve"> using cash</w:t>
            </w:r>
          </w:p>
          <w:p w14:paraId="78F8BD74" w14:textId="77777777" w:rsidR="00B51792" w:rsidRPr="00FB161E" w:rsidRDefault="00B51792" w:rsidP="00C37954">
            <w:pPr>
              <w:pStyle w:val="ListParagraph"/>
              <w:numPr>
                <w:ilvl w:val="0"/>
                <w:numId w:val="19"/>
              </w:numPr>
              <w:rPr>
                <w:lang w:val="en-US"/>
              </w:rPr>
            </w:pPr>
            <w:r w:rsidRPr="00FB161E">
              <w:rPr>
                <w:lang w:val="en-US"/>
              </w:rPr>
              <w:t xml:space="preserve">Stability due to a reduction in crime </w:t>
            </w:r>
          </w:p>
          <w:p w14:paraId="79891468" w14:textId="77777777" w:rsidR="00B51792" w:rsidRPr="00FB161E" w:rsidRDefault="00B51792" w:rsidP="00C37954">
            <w:pPr>
              <w:pStyle w:val="ListParagraph"/>
              <w:numPr>
                <w:ilvl w:val="0"/>
                <w:numId w:val="19"/>
              </w:numPr>
              <w:rPr>
                <w:lang w:val="en-US"/>
              </w:rPr>
            </w:pPr>
            <w:r w:rsidRPr="00FB161E">
              <w:rPr>
                <w:lang w:val="en-US"/>
              </w:rPr>
              <w:t xml:space="preserve">Inevitable and well underway so we need to accept that it will become the norm/way for making payments </w:t>
            </w:r>
          </w:p>
          <w:p w14:paraId="1AE0D0FF" w14:textId="77777777" w:rsidR="00B51792" w:rsidRPr="00FB161E" w:rsidRDefault="00B51792" w:rsidP="00C37954">
            <w:pPr>
              <w:pStyle w:val="ListParagraph"/>
              <w:numPr>
                <w:ilvl w:val="0"/>
                <w:numId w:val="19"/>
              </w:numPr>
              <w:rPr>
                <w:lang w:val="en-US"/>
              </w:rPr>
            </w:pPr>
            <w:r w:rsidRPr="00FB161E">
              <w:rPr>
                <w:lang w:val="en-US"/>
              </w:rPr>
              <w:t xml:space="preserve">Steady decline in the use of physical cash to make purchases and payments </w:t>
            </w:r>
          </w:p>
          <w:p w14:paraId="3DBE79D0" w14:textId="77777777" w:rsidR="00B51792" w:rsidRDefault="00B51792" w:rsidP="0003564E">
            <w:pPr>
              <w:rPr>
                <w:b/>
                <w:bCs/>
                <w:lang w:val="en-US"/>
              </w:rPr>
            </w:pPr>
            <w:r>
              <w:rPr>
                <w:b/>
                <w:bCs/>
                <w:lang w:val="en-US"/>
              </w:rPr>
              <w:t xml:space="preserve"> </w:t>
            </w:r>
          </w:p>
        </w:tc>
        <w:tc>
          <w:tcPr>
            <w:tcW w:w="5229" w:type="dxa"/>
          </w:tcPr>
          <w:p w14:paraId="4F53FCB9" w14:textId="77777777" w:rsidR="00B51792" w:rsidRPr="00FB161E" w:rsidRDefault="00B51792" w:rsidP="00C37954">
            <w:pPr>
              <w:pStyle w:val="ListParagraph"/>
              <w:numPr>
                <w:ilvl w:val="0"/>
                <w:numId w:val="20"/>
              </w:numPr>
              <w:rPr>
                <w:lang w:val="en-US"/>
              </w:rPr>
            </w:pPr>
            <w:r w:rsidRPr="00FB161E">
              <w:rPr>
                <w:lang w:val="en-US"/>
              </w:rPr>
              <w:t>Disadvantage</w:t>
            </w:r>
            <w:r>
              <w:rPr>
                <w:lang w:val="en-US"/>
              </w:rPr>
              <w:t>s</w:t>
            </w:r>
            <w:r w:rsidRPr="00FB161E">
              <w:rPr>
                <w:lang w:val="en-US"/>
              </w:rPr>
              <w:t xml:space="preserve"> groups like people with disabilities, undocumented workers, refu</w:t>
            </w:r>
            <w:r>
              <w:rPr>
                <w:lang w:val="en-US"/>
              </w:rPr>
              <w:t>g</w:t>
            </w:r>
            <w:r w:rsidRPr="00FB161E">
              <w:rPr>
                <w:lang w:val="en-US"/>
              </w:rPr>
              <w:t>e</w:t>
            </w:r>
            <w:r>
              <w:rPr>
                <w:lang w:val="en-US"/>
              </w:rPr>
              <w:t>e</w:t>
            </w:r>
            <w:r w:rsidRPr="00FB161E">
              <w:rPr>
                <w:lang w:val="en-US"/>
              </w:rPr>
              <w:t>s, victims of abuse and those who live in remote and regional areas</w:t>
            </w:r>
          </w:p>
          <w:p w14:paraId="64132F14" w14:textId="162D0196" w:rsidR="00B51792" w:rsidRPr="00FB161E" w:rsidRDefault="00B51792" w:rsidP="00C37954">
            <w:pPr>
              <w:pStyle w:val="ListParagraph"/>
              <w:numPr>
                <w:ilvl w:val="0"/>
                <w:numId w:val="20"/>
              </w:numPr>
              <w:rPr>
                <w:lang w:val="en-US"/>
              </w:rPr>
            </w:pPr>
            <w:r w:rsidRPr="00FB161E">
              <w:rPr>
                <w:lang w:val="en-US"/>
              </w:rPr>
              <w:t xml:space="preserve">Potential for </w:t>
            </w:r>
            <w:r w:rsidR="003E3C04" w:rsidRPr="00FB161E">
              <w:rPr>
                <w:lang w:val="en-US"/>
              </w:rPr>
              <w:t>cyberattacks,</w:t>
            </w:r>
            <w:r w:rsidRPr="00FB161E">
              <w:rPr>
                <w:lang w:val="en-US"/>
              </w:rPr>
              <w:t xml:space="preserve"> power outages and natural disasters can raise issues about people having the ability to use digital transactions to make their purchases especially for essentials</w:t>
            </w:r>
          </w:p>
          <w:p w14:paraId="4F02055B" w14:textId="31E809F7" w:rsidR="00B51792" w:rsidRPr="00FB161E" w:rsidRDefault="00B51792" w:rsidP="00C37954">
            <w:pPr>
              <w:pStyle w:val="ListParagraph"/>
              <w:numPr>
                <w:ilvl w:val="0"/>
                <w:numId w:val="20"/>
              </w:numPr>
              <w:rPr>
                <w:lang w:val="en-US"/>
              </w:rPr>
            </w:pPr>
            <w:r w:rsidRPr="00FB161E">
              <w:rPr>
                <w:lang w:val="en-US"/>
              </w:rPr>
              <w:t xml:space="preserve">The need for governments to improve consumer protection </w:t>
            </w:r>
            <w:r w:rsidR="003E3C04" w:rsidRPr="00FB161E">
              <w:rPr>
                <w:lang w:val="en-US"/>
              </w:rPr>
              <w:t>and promote</w:t>
            </w:r>
            <w:r w:rsidRPr="00FB161E">
              <w:rPr>
                <w:lang w:val="en-US"/>
              </w:rPr>
              <w:t xml:space="preserve"> </w:t>
            </w:r>
            <w:r w:rsidR="003E3C04" w:rsidRPr="00FB161E">
              <w:rPr>
                <w:lang w:val="en-US"/>
              </w:rPr>
              <w:t>competition with</w:t>
            </w:r>
            <w:r w:rsidRPr="00FB161E">
              <w:rPr>
                <w:lang w:val="en-US"/>
              </w:rPr>
              <w:t xml:space="preserve"> this innovation</w:t>
            </w:r>
          </w:p>
          <w:p w14:paraId="1B944DE6" w14:textId="77777777" w:rsidR="00B51792" w:rsidRPr="00FB161E" w:rsidRDefault="00B51792" w:rsidP="00C37954">
            <w:pPr>
              <w:pStyle w:val="ListParagraph"/>
              <w:numPr>
                <w:ilvl w:val="0"/>
                <w:numId w:val="20"/>
              </w:numPr>
              <w:rPr>
                <w:lang w:val="en-US"/>
              </w:rPr>
            </w:pPr>
            <w:r w:rsidRPr="00FB161E">
              <w:rPr>
                <w:lang w:val="en-US"/>
              </w:rPr>
              <w:t xml:space="preserve">The need for </w:t>
            </w:r>
            <w:r>
              <w:rPr>
                <w:lang w:val="en-US"/>
              </w:rPr>
              <w:t xml:space="preserve">more </w:t>
            </w:r>
            <w:r w:rsidRPr="00FB161E">
              <w:rPr>
                <w:lang w:val="en-US"/>
              </w:rPr>
              <w:t xml:space="preserve">investment in digital infrastructure and literacy to reduce the exclusion of some groups, especially </w:t>
            </w:r>
            <w:r>
              <w:rPr>
                <w:lang w:val="en-US"/>
              </w:rPr>
              <w:t>the</w:t>
            </w:r>
            <w:r w:rsidRPr="00FB161E">
              <w:rPr>
                <w:lang w:val="en-US"/>
              </w:rPr>
              <w:t xml:space="preserve"> most vulnerable</w:t>
            </w:r>
            <w:r>
              <w:rPr>
                <w:lang w:val="en-US"/>
              </w:rPr>
              <w:t xml:space="preserve"> members</w:t>
            </w:r>
            <w:r w:rsidRPr="00FB161E">
              <w:rPr>
                <w:lang w:val="en-US"/>
              </w:rPr>
              <w:t xml:space="preserve"> in the community </w:t>
            </w:r>
          </w:p>
          <w:p w14:paraId="237D423B" w14:textId="77777777" w:rsidR="00B51792" w:rsidRDefault="00B51792" w:rsidP="0003564E">
            <w:pPr>
              <w:rPr>
                <w:b/>
                <w:bCs/>
                <w:lang w:val="en-US"/>
              </w:rPr>
            </w:pPr>
          </w:p>
        </w:tc>
      </w:tr>
    </w:tbl>
    <w:p w14:paraId="0658E35F" w14:textId="77777777" w:rsidR="00B51792" w:rsidRDefault="00B51792" w:rsidP="00B51792">
      <w:pPr>
        <w:rPr>
          <w:b/>
          <w:bCs/>
          <w:lang w:val="en-US"/>
        </w:rPr>
      </w:pPr>
    </w:p>
    <w:p w14:paraId="50A74307" w14:textId="055805E0" w:rsidR="00B131F7" w:rsidRPr="00A963E7" w:rsidRDefault="00B51792" w:rsidP="00B131F7">
      <w:pPr>
        <w:rPr>
          <w:rStyle w:val="Hyperlink"/>
          <w:b/>
          <w:bCs/>
          <w:color w:val="auto"/>
          <w:u w:val="none"/>
        </w:rPr>
      </w:pPr>
      <w:r w:rsidRPr="00FB161E">
        <w:rPr>
          <w:b/>
          <w:bCs/>
        </w:rPr>
        <w:t>Article 3:</w:t>
      </w:r>
      <w:r w:rsidR="00A963E7">
        <w:rPr>
          <w:b/>
          <w:bCs/>
        </w:rPr>
        <w:t xml:space="preserve"> </w:t>
      </w:r>
      <w:r w:rsidR="00B131F7">
        <w:fldChar w:fldCharType="begin"/>
      </w:r>
      <w:r w:rsidR="00B131F7">
        <w:instrText>HYPERLINK "https://au.finance.yahoo.com/news/expensive-downside-of-going-cashless-revealed-212341858.html"</w:instrText>
      </w:r>
      <w:r w:rsidR="00B131F7">
        <w:fldChar w:fldCharType="separate"/>
      </w:r>
      <w:r w:rsidR="00B131F7" w:rsidRPr="00476D72">
        <w:rPr>
          <w:rStyle w:val="Hyperlink"/>
        </w:rPr>
        <w:t xml:space="preserve">Yahoo Finance – Expensive downside of going cashless revealed </w:t>
      </w:r>
    </w:p>
    <w:p w14:paraId="341E3860" w14:textId="3BC341BA" w:rsidR="00B51792" w:rsidRPr="00764C66" w:rsidRDefault="00B131F7" w:rsidP="00B131F7">
      <w:pPr>
        <w:rPr>
          <w:i/>
          <w:iCs/>
          <w:lang w:val="en-US"/>
        </w:rPr>
      </w:pPr>
      <w:r>
        <w:fldChar w:fldCharType="end"/>
      </w:r>
      <w:r w:rsidR="00B51792">
        <w:rPr>
          <w:i/>
          <w:iCs/>
          <w:lang w:val="en-US"/>
        </w:rPr>
        <w:t>**</w:t>
      </w:r>
      <w:r w:rsidR="00B51792" w:rsidRPr="00764C66">
        <w:rPr>
          <w:i/>
          <w:iCs/>
          <w:lang w:val="en-US"/>
        </w:rPr>
        <w:t>Interesting article that can lead to further class discussion and debate about whether students who have cards or use digital payments spend more than those who are still using cash</w:t>
      </w:r>
      <w:r w:rsidR="00B51792">
        <w:rPr>
          <w:i/>
          <w:iCs/>
          <w:lang w:val="en-US"/>
        </w:rPr>
        <w:t>.</w:t>
      </w:r>
    </w:p>
    <w:p w14:paraId="06657925" w14:textId="77777777" w:rsidR="00B51792" w:rsidRDefault="00B51792" w:rsidP="00B51792">
      <w:pPr>
        <w:rPr>
          <w:b/>
          <w:bCs/>
          <w:lang w:val="en-US"/>
        </w:rPr>
      </w:pPr>
      <w:r>
        <w:rPr>
          <w:b/>
          <w:bCs/>
          <w:lang w:val="en-US"/>
        </w:rPr>
        <w:t xml:space="preserve"> Summary of key points of the discussion paper:</w:t>
      </w:r>
    </w:p>
    <w:p w14:paraId="7DE531BE" w14:textId="3CE84E50" w:rsidR="00B51792" w:rsidRPr="00764C66" w:rsidRDefault="00B51792" w:rsidP="00B51792">
      <w:pPr>
        <w:rPr>
          <w:lang w:val="en-US"/>
        </w:rPr>
      </w:pPr>
      <w:r w:rsidRPr="00764C66">
        <w:t>The article talks about how using cashless payment methods in Australia can lead to spending more money than when using cash</w:t>
      </w:r>
      <w:r w:rsidR="007155F8">
        <w:t xml:space="preserve">. </w:t>
      </w:r>
      <w:r w:rsidRPr="00764C66">
        <w:t>While cashless payments are convenient, they can also cause people to overspend and face financial issues if they don’t manage their budgets well.</w:t>
      </w:r>
    </w:p>
    <w:p w14:paraId="5CB233CB" w14:textId="77777777" w:rsidR="00B51792" w:rsidRPr="00D42CC7"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494542BE" w14:textId="77777777" w:rsidTr="0003564E">
        <w:trPr>
          <w:trHeight w:val="413"/>
        </w:trPr>
        <w:tc>
          <w:tcPr>
            <w:tcW w:w="5228" w:type="dxa"/>
          </w:tcPr>
          <w:p w14:paraId="3B79D0A2" w14:textId="77777777" w:rsidR="00B51792" w:rsidRDefault="00B51792" w:rsidP="0003564E">
            <w:pPr>
              <w:rPr>
                <w:b/>
                <w:bCs/>
                <w:lang w:val="en-US"/>
              </w:rPr>
            </w:pPr>
            <w:r>
              <w:rPr>
                <w:b/>
                <w:bCs/>
                <w:lang w:val="en-US"/>
              </w:rPr>
              <w:t>Advantages of going cashless</w:t>
            </w:r>
          </w:p>
        </w:tc>
        <w:tc>
          <w:tcPr>
            <w:tcW w:w="5229" w:type="dxa"/>
          </w:tcPr>
          <w:p w14:paraId="4B45A12E" w14:textId="77777777" w:rsidR="00B51792" w:rsidRDefault="00B51792" w:rsidP="0003564E">
            <w:pPr>
              <w:rPr>
                <w:b/>
                <w:bCs/>
                <w:lang w:val="en-US"/>
              </w:rPr>
            </w:pPr>
            <w:r>
              <w:rPr>
                <w:b/>
                <w:bCs/>
              </w:rPr>
              <w:t>Disadvantages of going cashless</w:t>
            </w:r>
          </w:p>
        </w:tc>
      </w:tr>
      <w:tr w:rsidR="00B51792" w14:paraId="15A73551" w14:textId="77777777" w:rsidTr="0003564E">
        <w:trPr>
          <w:trHeight w:val="413"/>
        </w:trPr>
        <w:tc>
          <w:tcPr>
            <w:tcW w:w="5228" w:type="dxa"/>
          </w:tcPr>
          <w:p w14:paraId="011E557C" w14:textId="77777777" w:rsidR="00B51792" w:rsidRPr="00764C66" w:rsidRDefault="00B51792" w:rsidP="00C37954">
            <w:pPr>
              <w:pStyle w:val="ListParagraph"/>
              <w:numPr>
                <w:ilvl w:val="0"/>
                <w:numId w:val="22"/>
              </w:numPr>
              <w:rPr>
                <w:lang w:val="en-US"/>
              </w:rPr>
            </w:pPr>
            <w:r w:rsidRPr="00764C66">
              <w:rPr>
                <w:lang w:val="en-US"/>
              </w:rPr>
              <w:t xml:space="preserve">Convenient and safe to use for consumers </w:t>
            </w:r>
          </w:p>
          <w:p w14:paraId="48E2A0D2" w14:textId="6675C9DC" w:rsidR="00B51792" w:rsidRPr="00764C66" w:rsidRDefault="00B51792" w:rsidP="00C37954">
            <w:pPr>
              <w:pStyle w:val="ListParagraph"/>
              <w:numPr>
                <w:ilvl w:val="0"/>
                <w:numId w:val="22"/>
              </w:numPr>
              <w:rPr>
                <w:b/>
                <w:bCs/>
                <w:lang w:val="en-US"/>
              </w:rPr>
            </w:pPr>
            <w:r w:rsidRPr="00764C66">
              <w:rPr>
                <w:lang w:val="en-US"/>
              </w:rPr>
              <w:t>Easier to use as there is no reliance on physical cash increas</w:t>
            </w:r>
            <w:r>
              <w:rPr>
                <w:lang w:val="en-US"/>
              </w:rPr>
              <w:t>ing</w:t>
            </w:r>
            <w:r w:rsidRPr="00764C66">
              <w:rPr>
                <w:lang w:val="en-US"/>
              </w:rPr>
              <w:t xml:space="preserve"> the number of digital transactions in the community</w:t>
            </w:r>
            <w:r w:rsidRPr="00764C66">
              <w:rPr>
                <w:b/>
                <w:bCs/>
                <w:lang w:val="en-US"/>
              </w:rPr>
              <w:t xml:space="preserve"> </w:t>
            </w:r>
          </w:p>
        </w:tc>
        <w:tc>
          <w:tcPr>
            <w:tcW w:w="5229" w:type="dxa"/>
          </w:tcPr>
          <w:p w14:paraId="474FCB50" w14:textId="77777777" w:rsidR="007155F8" w:rsidRDefault="00B51792" w:rsidP="007155F8">
            <w:pPr>
              <w:pStyle w:val="ListParagraph"/>
              <w:numPr>
                <w:ilvl w:val="0"/>
                <w:numId w:val="21"/>
              </w:numPr>
            </w:pPr>
            <w:r w:rsidRPr="00764C66">
              <w:t>Tend to buy more when using digital transactions due to the emotional</w:t>
            </w:r>
            <w:r w:rsidR="007155F8">
              <w:t xml:space="preserve"> </w:t>
            </w:r>
            <w:r w:rsidRPr="00764C66">
              <w:t xml:space="preserve">satisfaction </w:t>
            </w:r>
          </w:p>
          <w:p w14:paraId="7917C7BC" w14:textId="76FF9DA5" w:rsidR="00B51792" w:rsidRPr="00764C66" w:rsidRDefault="00B51792" w:rsidP="007155F8">
            <w:pPr>
              <w:pStyle w:val="ListParagraph"/>
              <w:numPr>
                <w:ilvl w:val="0"/>
                <w:numId w:val="21"/>
              </w:numPr>
            </w:pPr>
            <w:r w:rsidRPr="00764C66">
              <w:lastRenderedPageBreak/>
              <w:t>Paying with cash requires consumers to physically count the money whereas using cashless payments requires a tap or a swipe which can make it more difficult to control and budget for</w:t>
            </w:r>
          </w:p>
          <w:p w14:paraId="20567567" w14:textId="77777777" w:rsidR="00B51792" w:rsidRDefault="00B51792" w:rsidP="00C37954">
            <w:pPr>
              <w:pStyle w:val="ListParagraph"/>
              <w:numPr>
                <w:ilvl w:val="0"/>
                <w:numId w:val="21"/>
              </w:numPr>
            </w:pPr>
            <w:r w:rsidRPr="00764C66">
              <w:t xml:space="preserve">Trend to </w:t>
            </w:r>
            <w:r>
              <w:t>*</w:t>
            </w:r>
            <w:r w:rsidRPr="00764C66">
              <w:t>‘cash stuff’ in envelopes by consumers as part of a budgeting process to pay bills is not possible with digital transactions leading to overspending</w:t>
            </w:r>
          </w:p>
          <w:p w14:paraId="2FE2BEDF" w14:textId="77777777" w:rsidR="00B51792" w:rsidRDefault="00B51792" w:rsidP="00B02B45">
            <w:r>
              <w:t xml:space="preserve">*Separate physical money into different envelopes to pay for bills such as telephone, gas etc. </w:t>
            </w:r>
          </w:p>
          <w:p w14:paraId="28C12B4F" w14:textId="77777777" w:rsidR="00B51792" w:rsidRPr="00764C66" w:rsidRDefault="00B51792" w:rsidP="0003564E">
            <w:pPr>
              <w:pStyle w:val="ListParagraph"/>
            </w:pPr>
          </w:p>
        </w:tc>
      </w:tr>
    </w:tbl>
    <w:p w14:paraId="76C36C0E" w14:textId="77777777" w:rsidR="00B51792" w:rsidRDefault="00B51792" w:rsidP="00B51792">
      <w:pPr>
        <w:rPr>
          <w:b/>
          <w:bCs/>
          <w:lang w:val="en-US"/>
        </w:rPr>
      </w:pPr>
    </w:p>
    <w:p w14:paraId="02640FA6" w14:textId="5E5EF17B" w:rsidR="00B131F7" w:rsidRPr="00A963E7" w:rsidRDefault="00B51792" w:rsidP="00B131F7">
      <w:pPr>
        <w:rPr>
          <w:rStyle w:val="Hyperlink"/>
          <w:b/>
          <w:bCs/>
          <w:color w:val="auto"/>
          <w:u w:val="none"/>
          <w:lang w:val="en-US"/>
        </w:rPr>
      </w:pPr>
      <w:r>
        <w:rPr>
          <w:b/>
          <w:bCs/>
          <w:lang w:val="en-US"/>
        </w:rPr>
        <w:t xml:space="preserve">Article 4: </w:t>
      </w:r>
      <w:r w:rsidR="00B131F7">
        <w:fldChar w:fldCharType="begin"/>
      </w:r>
      <w:r w:rsidR="00B131F7">
        <w:instrText>HYPERLINK "https://www.cashmatters.org/blog/australia-would-be-poorer-without-cash"</w:instrText>
      </w:r>
      <w:r w:rsidR="00B131F7">
        <w:fldChar w:fldCharType="separate"/>
      </w:r>
      <w:r w:rsidR="00B131F7" w:rsidRPr="00476D72">
        <w:rPr>
          <w:rStyle w:val="Hyperlink"/>
        </w:rPr>
        <w:t xml:space="preserve">Cash Matters – Australia would be poorer </w:t>
      </w:r>
      <w:r w:rsidR="00B131F7" w:rsidRPr="00476D72">
        <w:rPr>
          <w:rStyle w:val="Hyperlink"/>
          <w:i/>
        </w:rPr>
        <w:t>without</w:t>
      </w:r>
      <w:r w:rsidR="00B131F7" w:rsidRPr="00476D72">
        <w:rPr>
          <w:rStyle w:val="Hyperlink"/>
        </w:rPr>
        <w:t xml:space="preserve"> cash </w:t>
      </w:r>
    </w:p>
    <w:p w14:paraId="13182372" w14:textId="53B90BE0" w:rsidR="00B51792" w:rsidRPr="00A674DB" w:rsidRDefault="00B131F7" w:rsidP="00B131F7">
      <w:r>
        <w:fldChar w:fldCharType="end"/>
      </w:r>
      <w:r w:rsidR="00B51792" w:rsidRPr="00B207F1">
        <w:rPr>
          <w:i/>
          <w:iCs/>
        </w:rPr>
        <w:t>Short blog that could be used with another article or a clip to enable students to continue to explore discussion points on this topic</w:t>
      </w:r>
      <w:r w:rsidR="00B51792">
        <w:t xml:space="preserve">. </w:t>
      </w:r>
    </w:p>
    <w:p w14:paraId="20148DD4" w14:textId="77777777" w:rsidR="00B51792" w:rsidRDefault="00B51792" w:rsidP="00B51792">
      <w:pPr>
        <w:rPr>
          <w:b/>
          <w:bCs/>
          <w:lang w:val="en-US"/>
        </w:rPr>
      </w:pPr>
      <w:r>
        <w:rPr>
          <w:b/>
          <w:bCs/>
          <w:lang w:val="en-US"/>
        </w:rPr>
        <w:t>Summary of key points of the article:</w:t>
      </w:r>
    </w:p>
    <w:p w14:paraId="4F91C772" w14:textId="77777777" w:rsidR="00B51792" w:rsidRDefault="00B51792" w:rsidP="00B51792">
      <w:pPr>
        <w:rPr>
          <w:b/>
          <w:bCs/>
          <w:lang w:val="en-US"/>
        </w:rPr>
      </w:pPr>
      <w:r w:rsidRPr="009959B0">
        <w:t>The article emphasizes that Australia would face significant economic and social disadvantages if it</w:t>
      </w:r>
      <w:r>
        <w:t xml:space="preserve"> does</w:t>
      </w:r>
      <w:r w:rsidRPr="009959B0">
        <w:t xml:space="preserve"> transition to</w:t>
      </w:r>
      <w:r>
        <w:t xml:space="preserve"> be</w:t>
      </w:r>
      <w:r w:rsidRPr="009959B0">
        <w:t xml:space="preserve"> a cashless society. Finance expert Sarah Wells highlights the disadvantages of such a decision by business</w:t>
      </w:r>
      <w:r>
        <w:t>es</w:t>
      </w:r>
      <w:r w:rsidRPr="009959B0">
        <w:t xml:space="preserve"> without government intervention</w:t>
      </w:r>
      <w:r>
        <w:rPr>
          <w:b/>
          <w:bCs/>
        </w:rPr>
        <w:t xml:space="preserve">. </w:t>
      </w:r>
    </w:p>
    <w:p w14:paraId="269D3A8E" w14:textId="77777777" w:rsidR="00B51792" w:rsidRPr="00D42CC7"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098667C2" w14:textId="77777777" w:rsidTr="0003564E">
        <w:trPr>
          <w:trHeight w:val="413"/>
        </w:trPr>
        <w:tc>
          <w:tcPr>
            <w:tcW w:w="5228" w:type="dxa"/>
          </w:tcPr>
          <w:p w14:paraId="78DC20C4" w14:textId="77777777" w:rsidR="00B51792" w:rsidRDefault="00B51792" w:rsidP="0003564E">
            <w:pPr>
              <w:rPr>
                <w:b/>
                <w:bCs/>
                <w:lang w:val="en-US"/>
              </w:rPr>
            </w:pPr>
            <w:r>
              <w:rPr>
                <w:b/>
                <w:bCs/>
                <w:lang w:val="en-US"/>
              </w:rPr>
              <w:t>Advantages of going cashless</w:t>
            </w:r>
          </w:p>
        </w:tc>
        <w:tc>
          <w:tcPr>
            <w:tcW w:w="5229" w:type="dxa"/>
          </w:tcPr>
          <w:p w14:paraId="2FE1EE79" w14:textId="77777777" w:rsidR="00B51792" w:rsidRDefault="00B51792" w:rsidP="0003564E">
            <w:pPr>
              <w:rPr>
                <w:b/>
                <w:bCs/>
                <w:lang w:val="en-US"/>
              </w:rPr>
            </w:pPr>
            <w:r>
              <w:rPr>
                <w:b/>
                <w:bCs/>
              </w:rPr>
              <w:t>Disadvantages of going cashless</w:t>
            </w:r>
          </w:p>
        </w:tc>
      </w:tr>
      <w:tr w:rsidR="00B51792" w14:paraId="430C04B0" w14:textId="77777777" w:rsidTr="0003564E">
        <w:trPr>
          <w:trHeight w:val="413"/>
        </w:trPr>
        <w:tc>
          <w:tcPr>
            <w:tcW w:w="5228" w:type="dxa"/>
          </w:tcPr>
          <w:p w14:paraId="0447421D" w14:textId="77777777" w:rsidR="00B51792" w:rsidRPr="009959B0" w:rsidRDefault="00B51792" w:rsidP="0003564E">
            <w:pPr>
              <w:rPr>
                <w:lang w:val="en-US"/>
              </w:rPr>
            </w:pPr>
            <w:r w:rsidRPr="009959B0">
              <w:rPr>
                <w:lang w:val="en-US"/>
              </w:rPr>
              <w:t xml:space="preserve"> None provided</w:t>
            </w:r>
          </w:p>
        </w:tc>
        <w:tc>
          <w:tcPr>
            <w:tcW w:w="5229" w:type="dxa"/>
          </w:tcPr>
          <w:p w14:paraId="3CC014B3" w14:textId="77777777" w:rsidR="00B51792" w:rsidRPr="009959B0" w:rsidRDefault="00B51792" w:rsidP="00C37954">
            <w:pPr>
              <w:pStyle w:val="ListParagraph"/>
              <w:numPr>
                <w:ilvl w:val="0"/>
                <w:numId w:val="23"/>
              </w:numPr>
            </w:pPr>
            <w:r w:rsidRPr="009959B0">
              <w:t>People living in remote parts of Australia as well as Indigenous Australians</w:t>
            </w:r>
            <w:r>
              <w:t>,</w:t>
            </w:r>
            <w:r w:rsidRPr="009959B0">
              <w:t xml:space="preserve"> new immigrants, the very old and the very young will not benefit from such a decision</w:t>
            </w:r>
          </w:p>
          <w:p w14:paraId="2FE6D96A" w14:textId="77777777" w:rsidR="00B51792" w:rsidRPr="009959B0" w:rsidRDefault="00B51792" w:rsidP="00C37954">
            <w:pPr>
              <w:pStyle w:val="ListParagraph"/>
              <w:numPr>
                <w:ilvl w:val="0"/>
                <w:numId w:val="23"/>
              </w:numPr>
            </w:pPr>
            <w:r w:rsidRPr="009959B0">
              <w:t>Youn</w:t>
            </w:r>
            <w:r>
              <w:t>g</w:t>
            </w:r>
            <w:r w:rsidRPr="009959B0">
              <w:t xml:space="preserve"> children </w:t>
            </w:r>
            <w:r>
              <w:t>w</w:t>
            </w:r>
            <w:r w:rsidRPr="009959B0">
              <w:t>ill be disadvantaged as they will not learn the skills of budgeting by being given a specific amount of cash to spend at shopping centres</w:t>
            </w:r>
            <w:r>
              <w:t xml:space="preserve"> to enable them to learn to </w:t>
            </w:r>
            <w:r w:rsidRPr="009959B0">
              <w:t>mak</w:t>
            </w:r>
            <w:r>
              <w:t>e</w:t>
            </w:r>
            <w:r w:rsidRPr="009959B0">
              <w:t xml:space="preserve"> good choices</w:t>
            </w:r>
          </w:p>
          <w:p w14:paraId="462F8ECD" w14:textId="77777777" w:rsidR="00B51792" w:rsidRPr="009959B0" w:rsidRDefault="00B51792" w:rsidP="00C37954">
            <w:pPr>
              <w:pStyle w:val="ListParagraph"/>
              <w:numPr>
                <w:ilvl w:val="0"/>
                <w:numId w:val="24"/>
              </w:numPr>
            </w:pPr>
            <w:r w:rsidRPr="009959B0">
              <w:t>People who do not have bank accounts will not be able to access cashless payment</w:t>
            </w:r>
            <w:r>
              <w:t>s</w:t>
            </w:r>
          </w:p>
          <w:p w14:paraId="29861967" w14:textId="77777777" w:rsidR="00B51792" w:rsidRPr="009959B0" w:rsidRDefault="00B51792" w:rsidP="00C37954">
            <w:pPr>
              <w:pStyle w:val="ListParagraph"/>
              <w:numPr>
                <w:ilvl w:val="0"/>
                <w:numId w:val="24"/>
              </w:numPr>
            </w:pPr>
            <w:r w:rsidRPr="009959B0">
              <w:t>Some people do not have the digital literacy required to be able to understand cashless transactions especially the elderly who have had a lifetime of paying with cash</w:t>
            </w:r>
          </w:p>
          <w:p w14:paraId="18895079" w14:textId="77777777" w:rsidR="00B51792" w:rsidRPr="009959B0" w:rsidRDefault="00B51792" w:rsidP="00C37954">
            <w:pPr>
              <w:pStyle w:val="ListParagraph"/>
              <w:numPr>
                <w:ilvl w:val="0"/>
                <w:numId w:val="24"/>
              </w:numPr>
            </w:pPr>
            <w:r w:rsidRPr="009959B0">
              <w:t xml:space="preserve">In emergency situations and disasters there is a greater </w:t>
            </w:r>
            <w:r>
              <w:t>need</w:t>
            </w:r>
            <w:r w:rsidRPr="009959B0">
              <w:t xml:space="preserve"> </w:t>
            </w:r>
            <w:r>
              <w:t>for</w:t>
            </w:r>
            <w:r w:rsidRPr="009959B0">
              <w:t xml:space="preserve"> cash to buy essentials due to internet</w:t>
            </w:r>
            <w:r>
              <w:t xml:space="preserve"> failure</w:t>
            </w:r>
            <w:r w:rsidRPr="009959B0">
              <w:t xml:space="preserve"> or power outages and this will also impact on business</w:t>
            </w:r>
            <w:r>
              <w:t xml:space="preserve"> </w:t>
            </w:r>
            <w:r w:rsidRPr="009959B0">
              <w:t>owners who have relied on</w:t>
            </w:r>
            <w:r>
              <w:t xml:space="preserve"> only</w:t>
            </w:r>
            <w:r w:rsidRPr="009959B0">
              <w:t xml:space="preserve"> cashless payments</w:t>
            </w:r>
          </w:p>
          <w:p w14:paraId="66E0F371" w14:textId="77777777" w:rsidR="00B51792" w:rsidRPr="009959B0" w:rsidRDefault="00B51792" w:rsidP="00C37954">
            <w:pPr>
              <w:pStyle w:val="ListParagraph"/>
              <w:numPr>
                <w:ilvl w:val="0"/>
                <w:numId w:val="24"/>
              </w:numPr>
            </w:pPr>
            <w:r w:rsidRPr="009959B0">
              <w:t>People should have the right to choose their preferred methods of payment</w:t>
            </w:r>
          </w:p>
          <w:p w14:paraId="5EE82CD0" w14:textId="77777777" w:rsidR="00B51792" w:rsidRPr="009959B0" w:rsidRDefault="00B51792" w:rsidP="00C37954">
            <w:pPr>
              <w:pStyle w:val="ListParagraph"/>
              <w:numPr>
                <w:ilvl w:val="0"/>
                <w:numId w:val="24"/>
              </w:numPr>
            </w:pPr>
            <w:r w:rsidRPr="009959B0">
              <w:lastRenderedPageBreak/>
              <w:t>Privacy</w:t>
            </w:r>
            <w:r>
              <w:t xml:space="preserve"> issues,</w:t>
            </w:r>
            <w:r w:rsidRPr="009959B0">
              <w:t xml:space="preserve"> risks of cyberattacks</w:t>
            </w:r>
            <w:r>
              <w:t xml:space="preserve"> and </w:t>
            </w:r>
            <w:r w:rsidRPr="009959B0">
              <w:t>digital fraud all influence some people to still conduct their transactions in cash</w:t>
            </w:r>
          </w:p>
          <w:p w14:paraId="0C0BFD95" w14:textId="77777777" w:rsidR="00B51792" w:rsidRDefault="00B51792" w:rsidP="0003564E">
            <w:pPr>
              <w:rPr>
                <w:b/>
                <w:bCs/>
              </w:rPr>
            </w:pPr>
          </w:p>
        </w:tc>
      </w:tr>
    </w:tbl>
    <w:p w14:paraId="3FCCD4B1" w14:textId="77777777" w:rsidR="00B51792" w:rsidRDefault="00B51792" w:rsidP="00B51792">
      <w:pPr>
        <w:rPr>
          <w:b/>
          <w:bCs/>
        </w:rPr>
      </w:pPr>
    </w:p>
    <w:p w14:paraId="440C1066" w14:textId="205E3D8F" w:rsidR="00B131F7" w:rsidRPr="00A963E7" w:rsidRDefault="00B51792" w:rsidP="00B131F7">
      <w:pPr>
        <w:rPr>
          <w:b/>
          <w:bCs/>
        </w:rPr>
      </w:pPr>
      <w:r w:rsidRPr="009959B0">
        <w:rPr>
          <w:b/>
          <w:bCs/>
        </w:rPr>
        <w:t>Article 5:</w:t>
      </w:r>
      <w:r w:rsidR="00A963E7">
        <w:rPr>
          <w:b/>
          <w:bCs/>
        </w:rPr>
        <w:t xml:space="preserve"> </w:t>
      </w:r>
      <w:hyperlink r:id="rId40" w:history="1">
        <w:r w:rsidR="00B131F7" w:rsidRPr="00323791">
          <w:rPr>
            <w:rStyle w:val="Hyperlink"/>
          </w:rPr>
          <w:t xml:space="preserve">Australian Seniors - Rise of the cashless society </w:t>
        </w:r>
      </w:hyperlink>
    </w:p>
    <w:p w14:paraId="36C437CD" w14:textId="77777777" w:rsidR="00B51792" w:rsidRPr="003510A0" w:rsidRDefault="00B51792" w:rsidP="00B51792">
      <w:pPr>
        <w:rPr>
          <w:i/>
          <w:iCs/>
        </w:rPr>
      </w:pPr>
      <w:r>
        <w:rPr>
          <w:i/>
          <w:iCs/>
        </w:rPr>
        <w:t>**</w:t>
      </w:r>
      <w:r w:rsidRPr="003510A0">
        <w:rPr>
          <w:i/>
          <w:iCs/>
        </w:rPr>
        <w:t xml:space="preserve">Insightful article with some personal stories to help students understand the impact of going cashless, easy read and accessible for all students. </w:t>
      </w:r>
    </w:p>
    <w:p w14:paraId="209D890B" w14:textId="77777777" w:rsidR="00B51792" w:rsidRDefault="00B51792" w:rsidP="00B51792">
      <w:pPr>
        <w:rPr>
          <w:b/>
          <w:bCs/>
          <w:lang w:val="en-US"/>
        </w:rPr>
      </w:pPr>
      <w:r>
        <w:rPr>
          <w:b/>
          <w:bCs/>
          <w:lang w:val="en-US"/>
        </w:rPr>
        <w:t>Summary of key points of the article:</w:t>
      </w:r>
    </w:p>
    <w:p w14:paraId="569F2F1B" w14:textId="77777777" w:rsidR="00B51792" w:rsidRDefault="00B51792" w:rsidP="00B51792">
      <w:r w:rsidRPr="004B637C">
        <w:t xml:space="preserve">The article talks about how society is moving towards using less cash and more digital payments. It includes </w:t>
      </w:r>
      <w:r>
        <w:t xml:space="preserve">amusing </w:t>
      </w:r>
      <w:r w:rsidRPr="004B637C">
        <w:t>personal stories</w:t>
      </w:r>
      <w:r>
        <w:t xml:space="preserve"> from journalists and senior citizens</w:t>
      </w:r>
      <w:r w:rsidRPr="004B637C">
        <w:t>, expert</w:t>
      </w:r>
      <w:r>
        <w:t xml:space="preserve"> points of</w:t>
      </w:r>
      <w:r w:rsidRPr="004B637C">
        <w:t xml:space="preserve"> view</w:t>
      </w:r>
      <w:r>
        <w:t>s</w:t>
      </w:r>
      <w:r w:rsidRPr="004B637C">
        <w:t xml:space="preserve"> and the effects</w:t>
      </w:r>
      <w:r>
        <w:t xml:space="preserve"> of going cashless</w:t>
      </w:r>
      <w:r w:rsidRPr="004B637C">
        <w:t xml:space="preserve"> on society.</w:t>
      </w:r>
    </w:p>
    <w:p w14:paraId="33DEFCEB" w14:textId="77777777" w:rsidR="00B51792" w:rsidRPr="00D42CC7"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0099A267" w14:textId="77777777" w:rsidTr="0003564E">
        <w:trPr>
          <w:trHeight w:val="413"/>
        </w:trPr>
        <w:tc>
          <w:tcPr>
            <w:tcW w:w="5228" w:type="dxa"/>
          </w:tcPr>
          <w:p w14:paraId="0C99A29C" w14:textId="77777777" w:rsidR="00B51792" w:rsidRDefault="00B51792" w:rsidP="0003564E">
            <w:pPr>
              <w:rPr>
                <w:b/>
                <w:bCs/>
                <w:lang w:val="en-US"/>
              </w:rPr>
            </w:pPr>
            <w:r>
              <w:rPr>
                <w:b/>
                <w:bCs/>
                <w:lang w:val="en-US"/>
              </w:rPr>
              <w:t>Advantages of going cashless</w:t>
            </w:r>
          </w:p>
        </w:tc>
        <w:tc>
          <w:tcPr>
            <w:tcW w:w="5229" w:type="dxa"/>
          </w:tcPr>
          <w:p w14:paraId="7CFFE8F9" w14:textId="77777777" w:rsidR="00B51792" w:rsidRDefault="00B51792" w:rsidP="0003564E">
            <w:pPr>
              <w:rPr>
                <w:b/>
                <w:bCs/>
                <w:lang w:val="en-US"/>
              </w:rPr>
            </w:pPr>
            <w:r>
              <w:rPr>
                <w:b/>
                <w:bCs/>
              </w:rPr>
              <w:t>Disadvantages of going cashless</w:t>
            </w:r>
          </w:p>
        </w:tc>
      </w:tr>
      <w:tr w:rsidR="00B51792" w14:paraId="46B41D17" w14:textId="77777777" w:rsidTr="0003564E">
        <w:trPr>
          <w:trHeight w:val="413"/>
        </w:trPr>
        <w:tc>
          <w:tcPr>
            <w:tcW w:w="5228" w:type="dxa"/>
          </w:tcPr>
          <w:p w14:paraId="20F80C55" w14:textId="17CB0DC0" w:rsidR="00B51792" w:rsidRPr="003510A0" w:rsidRDefault="00B51792" w:rsidP="00C37954">
            <w:pPr>
              <w:pStyle w:val="ListParagraph"/>
              <w:numPr>
                <w:ilvl w:val="0"/>
                <w:numId w:val="25"/>
              </w:numPr>
              <w:rPr>
                <w:lang w:val="en-US"/>
              </w:rPr>
            </w:pPr>
            <w:r w:rsidRPr="003510A0">
              <w:rPr>
                <w:lang w:val="en-US"/>
              </w:rPr>
              <w:t>No need to</w:t>
            </w:r>
            <w:r>
              <w:rPr>
                <w:lang w:val="en-US"/>
              </w:rPr>
              <w:t xml:space="preserve"> </w:t>
            </w:r>
            <w:r w:rsidRPr="003510A0">
              <w:rPr>
                <w:lang w:val="en-US"/>
              </w:rPr>
              <w:t>que</w:t>
            </w:r>
            <w:r>
              <w:rPr>
                <w:lang w:val="en-US"/>
              </w:rPr>
              <w:t>ue</w:t>
            </w:r>
            <w:r w:rsidRPr="003510A0">
              <w:rPr>
                <w:lang w:val="en-US"/>
              </w:rPr>
              <w:t xml:space="preserve"> or waste time when making </w:t>
            </w:r>
            <w:r w:rsidR="003E3C04" w:rsidRPr="003510A0">
              <w:rPr>
                <w:lang w:val="en-US"/>
              </w:rPr>
              <w:t>payments or</w:t>
            </w:r>
            <w:r w:rsidRPr="003510A0">
              <w:rPr>
                <w:lang w:val="en-US"/>
              </w:rPr>
              <w:t xml:space="preserve"> wi</w:t>
            </w:r>
            <w:r>
              <w:rPr>
                <w:lang w:val="en-US"/>
              </w:rPr>
              <w:t>thdrawing</w:t>
            </w:r>
            <w:r w:rsidRPr="003510A0">
              <w:rPr>
                <w:lang w:val="en-US"/>
              </w:rPr>
              <w:t xml:space="preserve"> cash</w:t>
            </w:r>
            <w:r>
              <w:rPr>
                <w:lang w:val="en-US"/>
              </w:rPr>
              <w:t xml:space="preserve"> from ATM’s or banks</w:t>
            </w:r>
            <w:r w:rsidRPr="003510A0">
              <w:rPr>
                <w:lang w:val="en-US"/>
              </w:rPr>
              <w:t xml:space="preserve"> </w:t>
            </w:r>
          </w:p>
          <w:p w14:paraId="66FDD439" w14:textId="3F94CA8C" w:rsidR="00B51792" w:rsidRPr="003510A0" w:rsidRDefault="00B51792" w:rsidP="00C37954">
            <w:pPr>
              <w:pStyle w:val="ListParagraph"/>
              <w:numPr>
                <w:ilvl w:val="0"/>
                <w:numId w:val="25"/>
              </w:numPr>
              <w:rPr>
                <w:lang w:val="en-US"/>
              </w:rPr>
            </w:pPr>
            <w:r>
              <w:rPr>
                <w:lang w:val="en-US"/>
              </w:rPr>
              <w:t>There is a significant i</w:t>
            </w:r>
            <w:r w:rsidRPr="003510A0">
              <w:rPr>
                <w:lang w:val="en-US"/>
              </w:rPr>
              <w:t>ncreas</w:t>
            </w:r>
            <w:r>
              <w:rPr>
                <w:lang w:val="en-US"/>
              </w:rPr>
              <w:t xml:space="preserve">e in online </w:t>
            </w:r>
            <w:r w:rsidRPr="003510A0">
              <w:rPr>
                <w:lang w:val="en-US"/>
              </w:rPr>
              <w:t>shopping for</w:t>
            </w:r>
            <w:r>
              <w:rPr>
                <w:lang w:val="en-US"/>
              </w:rPr>
              <w:t xml:space="preserve"> consumer</w:t>
            </w:r>
            <w:r w:rsidRPr="003510A0">
              <w:rPr>
                <w:lang w:val="en-US"/>
              </w:rPr>
              <w:t xml:space="preserve"> convenience</w:t>
            </w:r>
            <w:r>
              <w:rPr>
                <w:lang w:val="en-US"/>
              </w:rPr>
              <w:t xml:space="preserve">, </w:t>
            </w:r>
            <w:r w:rsidR="003E3C04">
              <w:rPr>
                <w:lang w:val="en-US"/>
              </w:rPr>
              <w:t>that is</w:t>
            </w:r>
            <w:r>
              <w:rPr>
                <w:lang w:val="en-US"/>
              </w:rPr>
              <w:t xml:space="preserve"> less time consuming than physically going to the shops</w:t>
            </w:r>
          </w:p>
          <w:p w14:paraId="32C36EA7" w14:textId="77777777" w:rsidR="00B51792" w:rsidRPr="003510A0" w:rsidRDefault="00B51792" w:rsidP="00C37954">
            <w:pPr>
              <w:pStyle w:val="ListParagraph"/>
              <w:numPr>
                <w:ilvl w:val="0"/>
                <w:numId w:val="25"/>
              </w:numPr>
              <w:rPr>
                <w:lang w:val="en-US"/>
              </w:rPr>
            </w:pPr>
            <w:r w:rsidRPr="003510A0">
              <w:rPr>
                <w:lang w:val="en-US"/>
              </w:rPr>
              <w:t>Lowers crime rate</w:t>
            </w:r>
            <w:r>
              <w:rPr>
                <w:lang w:val="en-US"/>
              </w:rPr>
              <w:t>,</w:t>
            </w:r>
            <w:r w:rsidRPr="003510A0">
              <w:rPr>
                <w:lang w:val="en-US"/>
              </w:rPr>
              <w:t xml:space="preserve"> as people cannot be mugged for their wallets and cash register hold ups are not common any more</w:t>
            </w:r>
          </w:p>
          <w:p w14:paraId="0E78DA08" w14:textId="77777777" w:rsidR="00B51792" w:rsidRPr="003510A0" w:rsidRDefault="00B51792" w:rsidP="00C37954">
            <w:pPr>
              <w:pStyle w:val="ListParagraph"/>
              <w:numPr>
                <w:ilvl w:val="0"/>
                <w:numId w:val="25"/>
              </w:numPr>
              <w:rPr>
                <w:lang w:val="en-US"/>
              </w:rPr>
            </w:pPr>
            <w:r>
              <w:rPr>
                <w:lang w:val="en-US"/>
              </w:rPr>
              <w:t>Lower money laundering/fraud and tax evasion increasing government revenue for public services</w:t>
            </w:r>
          </w:p>
          <w:p w14:paraId="4D5124D2" w14:textId="1CE12429" w:rsidR="00B51792" w:rsidRPr="003510A0" w:rsidRDefault="00B51792" w:rsidP="00C37954">
            <w:pPr>
              <w:pStyle w:val="ListParagraph"/>
              <w:numPr>
                <w:ilvl w:val="0"/>
                <w:numId w:val="25"/>
              </w:numPr>
              <w:rPr>
                <w:lang w:val="en-US"/>
              </w:rPr>
            </w:pPr>
            <w:r w:rsidRPr="003510A0">
              <w:rPr>
                <w:lang w:val="en-US"/>
              </w:rPr>
              <w:t xml:space="preserve">Range of cashless ways to pay thanks to technology and innovation including Apple Pay, Biometric payments </w:t>
            </w:r>
            <w:r w:rsidR="003E3C04" w:rsidRPr="003510A0">
              <w:rPr>
                <w:lang w:val="en-US"/>
              </w:rPr>
              <w:t>(using</w:t>
            </w:r>
            <w:r w:rsidRPr="003510A0">
              <w:rPr>
                <w:lang w:val="en-US"/>
              </w:rPr>
              <w:t xml:space="preserve"> face or fingerprints as ID) Afte</w:t>
            </w:r>
            <w:r w:rsidR="00B02B45">
              <w:rPr>
                <w:lang w:val="en-US"/>
              </w:rPr>
              <w:t>r</w:t>
            </w:r>
            <w:r>
              <w:rPr>
                <w:lang w:val="en-US"/>
              </w:rPr>
              <w:t>P</w:t>
            </w:r>
            <w:r w:rsidRPr="003510A0">
              <w:rPr>
                <w:lang w:val="en-US"/>
              </w:rPr>
              <w:t>ay, digital cards</w:t>
            </w:r>
            <w:r>
              <w:rPr>
                <w:lang w:val="en-US"/>
              </w:rPr>
              <w:t>,</w:t>
            </w:r>
            <w:r w:rsidRPr="003510A0">
              <w:rPr>
                <w:lang w:val="en-US"/>
              </w:rPr>
              <w:t xml:space="preserve"> cryptocurrency and smart watches  </w:t>
            </w:r>
          </w:p>
          <w:p w14:paraId="3CFE63CE" w14:textId="77777777" w:rsidR="00B51792" w:rsidRDefault="00B51792" w:rsidP="0003564E">
            <w:pPr>
              <w:rPr>
                <w:b/>
                <w:bCs/>
                <w:lang w:val="en-US"/>
              </w:rPr>
            </w:pPr>
          </w:p>
        </w:tc>
        <w:tc>
          <w:tcPr>
            <w:tcW w:w="5229" w:type="dxa"/>
          </w:tcPr>
          <w:p w14:paraId="0647B5AC" w14:textId="77777777" w:rsidR="00B51792" w:rsidRPr="003510A0" w:rsidRDefault="00B51792" w:rsidP="00C37954">
            <w:pPr>
              <w:pStyle w:val="ListParagraph"/>
              <w:numPr>
                <w:ilvl w:val="0"/>
                <w:numId w:val="26"/>
              </w:numPr>
            </w:pPr>
            <w:r w:rsidRPr="003510A0">
              <w:t>Issues can arise when using smartphones to make payments if the authentication does not work</w:t>
            </w:r>
          </w:p>
          <w:p w14:paraId="0811472D" w14:textId="77777777" w:rsidR="00B51792" w:rsidRPr="003510A0" w:rsidRDefault="00B51792" w:rsidP="00C37954">
            <w:pPr>
              <w:pStyle w:val="ListParagraph"/>
              <w:numPr>
                <w:ilvl w:val="0"/>
                <w:numId w:val="26"/>
              </w:numPr>
            </w:pPr>
            <w:r w:rsidRPr="003510A0">
              <w:t>Wide range of reasons we use cash will disappear like the ability to make purchases at garage sales, charity contributions and giving children cash to make small purchases</w:t>
            </w:r>
          </w:p>
          <w:p w14:paraId="19E44BF6" w14:textId="77777777" w:rsidR="00B51792" w:rsidRPr="003510A0" w:rsidRDefault="00B51792" w:rsidP="00C37954">
            <w:pPr>
              <w:pStyle w:val="ListParagraph"/>
              <w:numPr>
                <w:ilvl w:val="0"/>
                <w:numId w:val="26"/>
              </w:numPr>
            </w:pPr>
            <w:r w:rsidRPr="003510A0">
              <w:t>Severely disadvantaged groups like mentally or physically impaired cannot cope with digital transactions</w:t>
            </w:r>
          </w:p>
          <w:p w14:paraId="6642E233" w14:textId="166FAA00" w:rsidR="00B51792" w:rsidRPr="003510A0" w:rsidRDefault="00B51792" w:rsidP="00C37954">
            <w:pPr>
              <w:pStyle w:val="ListParagraph"/>
              <w:numPr>
                <w:ilvl w:val="0"/>
                <w:numId w:val="26"/>
              </w:numPr>
            </w:pPr>
            <w:r w:rsidRPr="003510A0">
              <w:t xml:space="preserve">Using cash helps </w:t>
            </w:r>
            <w:r w:rsidR="003E3C04" w:rsidRPr="003510A0">
              <w:t>family’s</w:t>
            </w:r>
            <w:r w:rsidRPr="003510A0">
              <w:t xml:space="preserve"> budget better and is essential during an emergency or an outage for consumers to be able to buy supplies</w:t>
            </w:r>
          </w:p>
          <w:p w14:paraId="2EECA375" w14:textId="77777777" w:rsidR="00B51792" w:rsidRPr="003510A0" w:rsidRDefault="00B51792" w:rsidP="00C37954">
            <w:pPr>
              <w:pStyle w:val="ListParagraph"/>
              <w:numPr>
                <w:ilvl w:val="0"/>
                <w:numId w:val="26"/>
              </w:numPr>
            </w:pPr>
            <w:r w:rsidRPr="003510A0">
              <w:t xml:space="preserve">Those aged over 65 tend to prefer in person transaction as they are not comfortable with debit cards and online banking  </w:t>
            </w:r>
          </w:p>
          <w:p w14:paraId="47478CAE" w14:textId="77777777" w:rsidR="00B51792" w:rsidRPr="003510A0" w:rsidRDefault="00B51792" w:rsidP="00C37954">
            <w:pPr>
              <w:pStyle w:val="ListParagraph"/>
              <w:numPr>
                <w:ilvl w:val="0"/>
                <w:numId w:val="26"/>
              </w:numPr>
            </w:pPr>
            <w:r w:rsidRPr="003510A0">
              <w:t xml:space="preserve">Fear of security and safety with online banking </w:t>
            </w:r>
          </w:p>
          <w:p w14:paraId="1EECCC80" w14:textId="77777777" w:rsidR="00B51792" w:rsidRPr="003510A0" w:rsidRDefault="00B51792" w:rsidP="00C37954">
            <w:pPr>
              <w:pStyle w:val="ListParagraph"/>
              <w:numPr>
                <w:ilvl w:val="0"/>
                <w:numId w:val="26"/>
              </w:numPr>
            </w:pPr>
            <w:r w:rsidRPr="003510A0">
              <w:t>Lack of financial literacy to cope with the transition to cashless</w:t>
            </w:r>
          </w:p>
          <w:p w14:paraId="7D6E0371" w14:textId="77777777" w:rsidR="00B51792" w:rsidRPr="003510A0" w:rsidRDefault="00B51792" w:rsidP="00C37954">
            <w:pPr>
              <w:pStyle w:val="ListParagraph"/>
              <w:numPr>
                <w:ilvl w:val="0"/>
                <w:numId w:val="26"/>
              </w:numPr>
            </w:pPr>
            <w:r w:rsidRPr="003510A0">
              <w:t>Charities, buskers, church collections and grandkids will all be negatively impacted if we go cashless</w:t>
            </w:r>
          </w:p>
          <w:p w14:paraId="0087080E" w14:textId="77777777" w:rsidR="00B51792" w:rsidRDefault="00B51792" w:rsidP="0003564E">
            <w:pPr>
              <w:rPr>
                <w:b/>
                <w:bCs/>
              </w:rPr>
            </w:pPr>
          </w:p>
          <w:p w14:paraId="574CBA41" w14:textId="77777777" w:rsidR="00B51792" w:rsidRDefault="00B51792" w:rsidP="0003564E">
            <w:pPr>
              <w:rPr>
                <w:b/>
                <w:bCs/>
              </w:rPr>
            </w:pPr>
          </w:p>
          <w:p w14:paraId="35924028" w14:textId="77777777" w:rsidR="00B51792" w:rsidRDefault="00B51792" w:rsidP="0003564E">
            <w:pPr>
              <w:rPr>
                <w:b/>
                <w:bCs/>
              </w:rPr>
            </w:pPr>
            <w:r>
              <w:rPr>
                <w:b/>
                <w:bCs/>
              </w:rPr>
              <w:t xml:space="preserve"> </w:t>
            </w:r>
          </w:p>
        </w:tc>
      </w:tr>
    </w:tbl>
    <w:p w14:paraId="1CE35C8F" w14:textId="77777777" w:rsidR="00B51792" w:rsidRDefault="00B51792" w:rsidP="00B51792">
      <w:pPr>
        <w:rPr>
          <w:b/>
          <w:bCs/>
          <w:lang w:val="en-US"/>
        </w:rPr>
      </w:pPr>
    </w:p>
    <w:p w14:paraId="791F49AE" w14:textId="77777777" w:rsidR="00A963E7" w:rsidRDefault="00A963E7">
      <w:pPr>
        <w:rPr>
          <w:b/>
          <w:bCs/>
          <w:lang w:val="en-US"/>
        </w:rPr>
      </w:pPr>
      <w:r>
        <w:rPr>
          <w:b/>
          <w:bCs/>
          <w:lang w:val="en-US"/>
        </w:rPr>
        <w:br w:type="page"/>
      </w:r>
    </w:p>
    <w:p w14:paraId="4C4A1069" w14:textId="62F8AD5A" w:rsidR="00B131F7" w:rsidRPr="00A963E7" w:rsidRDefault="00B51792" w:rsidP="00B131F7">
      <w:pPr>
        <w:rPr>
          <w:b/>
          <w:bCs/>
          <w:lang w:val="en-US"/>
        </w:rPr>
      </w:pPr>
      <w:r>
        <w:rPr>
          <w:b/>
          <w:bCs/>
          <w:lang w:val="en-US"/>
        </w:rPr>
        <w:lastRenderedPageBreak/>
        <w:t>Article 6:</w:t>
      </w:r>
      <w:r w:rsidR="00A963E7">
        <w:rPr>
          <w:b/>
          <w:bCs/>
          <w:lang w:val="en-US"/>
        </w:rPr>
        <w:t xml:space="preserve"> </w:t>
      </w:r>
      <w:hyperlink r:id="rId41" w:history="1">
        <w:r w:rsidR="00B131F7" w:rsidRPr="00F21F80">
          <w:rPr>
            <w:rStyle w:val="Hyperlink"/>
          </w:rPr>
          <w:t>9 News – Cash may no longer be king, but here’s why it looks set to stay</w:t>
        </w:r>
      </w:hyperlink>
      <w:r w:rsidR="00B131F7">
        <w:t xml:space="preserve"> </w:t>
      </w:r>
    </w:p>
    <w:p w14:paraId="51C31E58" w14:textId="77777777" w:rsidR="00B51792" w:rsidRPr="00297DAE" w:rsidRDefault="00B51792" w:rsidP="00B51792">
      <w:pPr>
        <w:rPr>
          <w:i/>
          <w:iCs/>
        </w:rPr>
      </w:pPr>
      <w:r>
        <w:rPr>
          <w:i/>
          <w:iCs/>
        </w:rPr>
        <w:t>**</w:t>
      </w:r>
      <w:r w:rsidRPr="00297DAE">
        <w:rPr>
          <w:i/>
          <w:iCs/>
        </w:rPr>
        <w:t>Easy read for students although they will need to consider the advantages</w:t>
      </w:r>
      <w:r>
        <w:rPr>
          <w:i/>
          <w:iCs/>
        </w:rPr>
        <w:t xml:space="preserve"> related to their own methods of payment </w:t>
      </w:r>
      <w:r w:rsidRPr="00297DAE">
        <w:rPr>
          <w:i/>
          <w:iCs/>
        </w:rPr>
        <w:t xml:space="preserve">(some are suggested) as the article focuses on the impact of going cashless. </w:t>
      </w:r>
    </w:p>
    <w:p w14:paraId="456FE5FE" w14:textId="77777777" w:rsidR="00B51792" w:rsidRDefault="00B51792" w:rsidP="00B51792">
      <w:pPr>
        <w:rPr>
          <w:b/>
          <w:bCs/>
          <w:lang w:val="en-US"/>
        </w:rPr>
      </w:pPr>
      <w:r>
        <w:rPr>
          <w:b/>
          <w:bCs/>
          <w:lang w:val="en-US"/>
        </w:rPr>
        <w:t>Summary of key points of the article:</w:t>
      </w:r>
    </w:p>
    <w:p w14:paraId="70D71ACF" w14:textId="77777777" w:rsidR="00B51792" w:rsidRDefault="00B51792" w:rsidP="00B51792">
      <w:r w:rsidRPr="00255006">
        <w:t xml:space="preserve">The article from 9 News discusses the changing methods of payment consumers are using methods highlighting the decline of cash and the rise of digital transactions. </w:t>
      </w:r>
    </w:p>
    <w:p w14:paraId="072C79BA" w14:textId="77777777" w:rsidR="00B51792" w:rsidRPr="00D42CC7"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380392AE" w14:textId="77777777" w:rsidTr="0003564E">
        <w:trPr>
          <w:trHeight w:val="413"/>
        </w:trPr>
        <w:tc>
          <w:tcPr>
            <w:tcW w:w="5228" w:type="dxa"/>
          </w:tcPr>
          <w:p w14:paraId="5046983B" w14:textId="77777777" w:rsidR="00B51792" w:rsidRDefault="00B51792" w:rsidP="0003564E">
            <w:pPr>
              <w:rPr>
                <w:b/>
                <w:bCs/>
                <w:lang w:val="en-US"/>
              </w:rPr>
            </w:pPr>
            <w:r>
              <w:rPr>
                <w:b/>
                <w:bCs/>
                <w:lang w:val="en-US"/>
              </w:rPr>
              <w:t>Advantages of going cashless (suggestions)</w:t>
            </w:r>
          </w:p>
        </w:tc>
        <w:tc>
          <w:tcPr>
            <w:tcW w:w="5229" w:type="dxa"/>
          </w:tcPr>
          <w:p w14:paraId="3F4AEA19" w14:textId="77777777" w:rsidR="00B51792" w:rsidRDefault="00B51792" w:rsidP="0003564E">
            <w:pPr>
              <w:rPr>
                <w:b/>
                <w:bCs/>
                <w:lang w:val="en-US"/>
              </w:rPr>
            </w:pPr>
            <w:r>
              <w:rPr>
                <w:b/>
                <w:bCs/>
              </w:rPr>
              <w:t>Disadvantages of going cashless</w:t>
            </w:r>
          </w:p>
        </w:tc>
      </w:tr>
      <w:tr w:rsidR="00B51792" w14:paraId="76273763" w14:textId="77777777" w:rsidTr="0003564E">
        <w:trPr>
          <w:trHeight w:val="413"/>
        </w:trPr>
        <w:tc>
          <w:tcPr>
            <w:tcW w:w="5228" w:type="dxa"/>
          </w:tcPr>
          <w:p w14:paraId="7C1EEFA1" w14:textId="37A4822A" w:rsidR="00B51792" w:rsidRPr="00297DAE" w:rsidRDefault="00B51792" w:rsidP="00C37954">
            <w:pPr>
              <w:pStyle w:val="ListParagraph"/>
              <w:numPr>
                <w:ilvl w:val="0"/>
                <w:numId w:val="28"/>
              </w:numPr>
              <w:rPr>
                <w:lang w:val="en-US"/>
              </w:rPr>
            </w:pPr>
            <w:r w:rsidRPr="00297DAE">
              <w:rPr>
                <w:lang w:val="en-US"/>
              </w:rPr>
              <w:t xml:space="preserve">Pandemic increased the trend </w:t>
            </w:r>
            <w:r w:rsidR="003E3C04" w:rsidRPr="00297DAE">
              <w:rPr>
                <w:lang w:val="en-US"/>
              </w:rPr>
              <w:t>to use</w:t>
            </w:r>
            <w:r w:rsidRPr="00297DAE">
              <w:rPr>
                <w:lang w:val="en-US"/>
              </w:rPr>
              <w:t xml:space="preserve"> cashless transactions due to safety concerns</w:t>
            </w:r>
          </w:p>
          <w:p w14:paraId="49DBEC33" w14:textId="77777777" w:rsidR="00B51792" w:rsidRPr="00297DAE" w:rsidRDefault="00B51792" w:rsidP="00C37954">
            <w:pPr>
              <w:pStyle w:val="ListParagraph"/>
              <w:numPr>
                <w:ilvl w:val="0"/>
                <w:numId w:val="28"/>
              </w:numPr>
              <w:rPr>
                <w:lang w:val="en-US"/>
              </w:rPr>
            </w:pPr>
            <w:r w:rsidRPr="00297DAE">
              <w:rPr>
                <w:lang w:val="en-US"/>
              </w:rPr>
              <w:t>Digital payment methods have gained popularity due to their convenience and speed</w:t>
            </w:r>
          </w:p>
          <w:p w14:paraId="15012BFC" w14:textId="66FDFDE9" w:rsidR="00B51792" w:rsidRPr="00297DAE" w:rsidRDefault="00B51792" w:rsidP="00C37954">
            <w:pPr>
              <w:pStyle w:val="ListParagraph"/>
              <w:numPr>
                <w:ilvl w:val="0"/>
                <w:numId w:val="28"/>
              </w:numPr>
              <w:rPr>
                <w:lang w:val="en-US"/>
              </w:rPr>
            </w:pPr>
            <w:r w:rsidRPr="00297DAE">
              <w:rPr>
                <w:lang w:val="en-US"/>
              </w:rPr>
              <w:t xml:space="preserve">Reduced </w:t>
            </w:r>
            <w:r w:rsidR="003E3C04" w:rsidRPr="00297DAE">
              <w:rPr>
                <w:lang w:val="en-US"/>
              </w:rPr>
              <w:t>costs associated</w:t>
            </w:r>
            <w:r w:rsidRPr="00297DAE">
              <w:rPr>
                <w:lang w:val="en-US"/>
              </w:rPr>
              <w:t xml:space="preserve"> with handling cash such as security and transportation expenses</w:t>
            </w:r>
          </w:p>
          <w:p w14:paraId="690112A6" w14:textId="3474BED1" w:rsidR="00B51792" w:rsidRPr="00297DAE" w:rsidRDefault="00B51792" w:rsidP="00C37954">
            <w:pPr>
              <w:pStyle w:val="ListParagraph"/>
              <w:numPr>
                <w:ilvl w:val="0"/>
                <w:numId w:val="28"/>
              </w:numPr>
              <w:rPr>
                <w:lang w:val="en-US"/>
              </w:rPr>
            </w:pPr>
            <w:r w:rsidRPr="00297DAE">
              <w:rPr>
                <w:lang w:val="en-US"/>
              </w:rPr>
              <w:t>Younger generations are</w:t>
            </w:r>
            <w:r>
              <w:rPr>
                <w:lang w:val="en-US"/>
              </w:rPr>
              <w:t xml:space="preserve"> more</w:t>
            </w:r>
            <w:r w:rsidRPr="00297DAE">
              <w:rPr>
                <w:lang w:val="en-US"/>
              </w:rPr>
              <w:t xml:space="preserve"> technology savvy and </w:t>
            </w:r>
            <w:r w:rsidR="003E3C04" w:rsidRPr="00297DAE">
              <w:rPr>
                <w:lang w:val="en-US"/>
              </w:rPr>
              <w:t xml:space="preserve">will </w:t>
            </w:r>
            <w:r w:rsidR="003E3C04">
              <w:rPr>
                <w:lang w:val="en-US"/>
              </w:rPr>
              <w:t>use</w:t>
            </w:r>
            <w:r>
              <w:rPr>
                <w:lang w:val="en-US"/>
              </w:rPr>
              <w:t xml:space="preserve"> </w:t>
            </w:r>
            <w:r w:rsidRPr="00297DAE">
              <w:rPr>
                <w:lang w:val="en-US"/>
              </w:rPr>
              <w:t>technology driven payments over cash</w:t>
            </w:r>
          </w:p>
          <w:p w14:paraId="69355BAB" w14:textId="77777777" w:rsidR="00B51792" w:rsidRPr="00297DAE" w:rsidRDefault="00B51792" w:rsidP="00C37954">
            <w:pPr>
              <w:pStyle w:val="ListParagraph"/>
              <w:numPr>
                <w:ilvl w:val="0"/>
                <w:numId w:val="28"/>
              </w:numPr>
              <w:rPr>
                <w:b/>
                <w:bCs/>
                <w:lang w:val="en-US"/>
              </w:rPr>
            </w:pPr>
            <w:r w:rsidRPr="00297DAE">
              <w:rPr>
                <w:lang w:val="en-US"/>
              </w:rPr>
              <w:t>The driving forces behind the move to a cashless society are technological changes and consumer preferences</w:t>
            </w:r>
            <w:r w:rsidRPr="00297DAE">
              <w:rPr>
                <w:b/>
                <w:bCs/>
                <w:lang w:val="en-US"/>
              </w:rPr>
              <w:t xml:space="preserve"> </w:t>
            </w:r>
          </w:p>
        </w:tc>
        <w:tc>
          <w:tcPr>
            <w:tcW w:w="5229" w:type="dxa"/>
          </w:tcPr>
          <w:p w14:paraId="3F0AA881" w14:textId="77777777" w:rsidR="00B51792" w:rsidRPr="00255006" w:rsidRDefault="00B51792" w:rsidP="00C37954">
            <w:pPr>
              <w:pStyle w:val="ListParagraph"/>
              <w:numPr>
                <w:ilvl w:val="0"/>
                <w:numId w:val="27"/>
              </w:numPr>
            </w:pPr>
            <w:r w:rsidRPr="00255006">
              <w:t xml:space="preserve">Banks </w:t>
            </w:r>
            <w:r>
              <w:t xml:space="preserve">have </w:t>
            </w:r>
            <w:r w:rsidRPr="00255006">
              <w:t>closed 926 ATM’s and 230 local branches in the last financial year</w:t>
            </w:r>
          </w:p>
          <w:p w14:paraId="16EF4098" w14:textId="77777777" w:rsidR="00B51792" w:rsidRPr="00255006" w:rsidRDefault="00B51792" w:rsidP="00C37954">
            <w:pPr>
              <w:pStyle w:val="ListParagraph"/>
              <w:numPr>
                <w:ilvl w:val="0"/>
                <w:numId w:val="27"/>
              </w:numPr>
            </w:pPr>
            <w:r w:rsidRPr="00255006">
              <w:t xml:space="preserve">Macquarie </w:t>
            </w:r>
            <w:r>
              <w:t>B</w:t>
            </w:r>
            <w:r w:rsidRPr="00255006">
              <w:t>ank has taken the lead to go cashless providing digital only payments</w:t>
            </w:r>
            <w:r>
              <w:t>,</w:t>
            </w:r>
            <w:r w:rsidRPr="00255006">
              <w:t xml:space="preserve"> phasing out</w:t>
            </w:r>
            <w:r>
              <w:t>/stopping</w:t>
            </w:r>
            <w:r w:rsidRPr="00255006">
              <w:t xml:space="preserve"> cash deposits with customers</w:t>
            </w:r>
            <w:r>
              <w:t xml:space="preserve"> who are now only </w:t>
            </w:r>
            <w:r w:rsidRPr="00255006">
              <w:t>able to access cash t</w:t>
            </w:r>
            <w:r>
              <w:t>h</w:t>
            </w:r>
            <w:r w:rsidRPr="00255006">
              <w:t>rough ATMs</w:t>
            </w:r>
          </w:p>
          <w:p w14:paraId="738DD7FD" w14:textId="77777777" w:rsidR="00B51792" w:rsidRPr="00255006" w:rsidRDefault="00B51792" w:rsidP="00C37954">
            <w:pPr>
              <w:pStyle w:val="ListParagraph"/>
              <w:numPr>
                <w:ilvl w:val="0"/>
                <w:numId w:val="27"/>
              </w:numPr>
            </w:pPr>
            <w:r w:rsidRPr="00255006">
              <w:t>Number of businesses have gone cashless including Gloria Jeans, McDonald’s, and KFC in some of their stores</w:t>
            </w:r>
          </w:p>
          <w:p w14:paraId="23A3FDC6" w14:textId="77777777" w:rsidR="00B51792" w:rsidRPr="00255006" w:rsidRDefault="00B51792" w:rsidP="00C37954">
            <w:pPr>
              <w:pStyle w:val="ListParagraph"/>
              <w:numPr>
                <w:ilvl w:val="0"/>
                <w:numId w:val="27"/>
              </w:numPr>
            </w:pPr>
            <w:r w:rsidRPr="00255006">
              <w:t>The cash mandate</w:t>
            </w:r>
            <w:r>
              <w:t>/order</w:t>
            </w:r>
            <w:r w:rsidRPr="00255006">
              <w:t xml:space="preserve"> by the federal government fo</w:t>
            </w:r>
            <w:r>
              <w:t>r</w:t>
            </w:r>
            <w:r w:rsidRPr="00255006">
              <w:t xml:space="preserve"> businesses to accept cash for essential items like groceries and fuel will not come into effect until 2026</w:t>
            </w:r>
          </w:p>
          <w:p w14:paraId="654B47F4" w14:textId="77777777" w:rsidR="00B51792" w:rsidRPr="00255006" w:rsidRDefault="00B51792" w:rsidP="00C37954">
            <w:pPr>
              <w:pStyle w:val="ListParagraph"/>
              <w:numPr>
                <w:ilvl w:val="0"/>
                <w:numId w:val="27"/>
              </w:numPr>
            </w:pPr>
            <w:r w:rsidRPr="00255006">
              <w:t>People may not be spending cash but</w:t>
            </w:r>
            <w:r>
              <w:t xml:space="preserve"> seem to be</w:t>
            </w:r>
            <w:r w:rsidRPr="00255006">
              <w:t xml:space="preserve"> holding on to it according to figures released by the Reserve Bank in June 2024</w:t>
            </w:r>
          </w:p>
          <w:p w14:paraId="1414503B" w14:textId="77777777" w:rsidR="00B51792" w:rsidRPr="00255006" w:rsidRDefault="00B51792" w:rsidP="0003564E"/>
          <w:p w14:paraId="6A56B32F" w14:textId="77777777" w:rsidR="00B51792" w:rsidRDefault="00B51792" w:rsidP="0003564E">
            <w:pPr>
              <w:rPr>
                <w:b/>
                <w:bCs/>
              </w:rPr>
            </w:pPr>
          </w:p>
          <w:p w14:paraId="1B25046B" w14:textId="77777777" w:rsidR="00B51792" w:rsidRDefault="00B51792" w:rsidP="0003564E">
            <w:pPr>
              <w:rPr>
                <w:b/>
                <w:bCs/>
              </w:rPr>
            </w:pPr>
          </w:p>
        </w:tc>
      </w:tr>
    </w:tbl>
    <w:p w14:paraId="072ACD34" w14:textId="77777777" w:rsidR="00B131F7" w:rsidRDefault="00B131F7" w:rsidP="00B51792">
      <w:pPr>
        <w:rPr>
          <w:b/>
          <w:bCs/>
          <w:lang w:val="en-US"/>
        </w:rPr>
      </w:pPr>
    </w:p>
    <w:p w14:paraId="1AB63D3E" w14:textId="4C6B9247" w:rsidR="00B51792" w:rsidRPr="00A963E7" w:rsidRDefault="00B51792" w:rsidP="00B51792">
      <w:pPr>
        <w:rPr>
          <w:b/>
          <w:bCs/>
          <w:lang w:val="en-US"/>
        </w:rPr>
      </w:pPr>
      <w:r>
        <w:rPr>
          <w:b/>
          <w:bCs/>
          <w:lang w:val="en-US"/>
        </w:rPr>
        <w:t>Article 7:</w:t>
      </w:r>
      <w:r w:rsidR="00A963E7">
        <w:rPr>
          <w:b/>
          <w:bCs/>
          <w:lang w:val="en-US"/>
        </w:rPr>
        <w:t xml:space="preserve"> </w:t>
      </w:r>
      <w:hyperlink r:id="rId42" w:history="1">
        <w:r w:rsidRPr="00BD7DF1">
          <w:rPr>
            <w:rStyle w:val="Hyperlink"/>
          </w:rPr>
          <w:t>Cashless businesses face consumer boycotts as people claim it denies freedoms - ABC News</w:t>
        </w:r>
      </w:hyperlink>
    </w:p>
    <w:p w14:paraId="5C584040" w14:textId="77777777" w:rsidR="00B51792" w:rsidRPr="00297DAE" w:rsidRDefault="00B51792" w:rsidP="00B51792">
      <w:pPr>
        <w:rPr>
          <w:i/>
          <w:iCs/>
          <w:lang w:val="en-US"/>
        </w:rPr>
      </w:pPr>
      <w:r>
        <w:rPr>
          <w:i/>
          <w:iCs/>
          <w:lang w:val="en-US"/>
        </w:rPr>
        <w:t>**</w:t>
      </w:r>
      <w:r w:rsidRPr="00297DAE">
        <w:rPr>
          <w:i/>
          <w:iCs/>
          <w:lang w:val="en-US"/>
        </w:rPr>
        <w:t>Some valid points raised to help students understand this topic</w:t>
      </w:r>
      <w:r>
        <w:rPr>
          <w:i/>
          <w:iCs/>
          <w:lang w:val="en-US"/>
        </w:rPr>
        <w:t>.</w:t>
      </w:r>
      <w:r w:rsidRPr="00297DAE">
        <w:rPr>
          <w:i/>
          <w:iCs/>
          <w:lang w:val="en-US"/>
        </w:rPr>
        <w:t xml:space="preserve"> </w:t>
      </w:r>
    </w:p>
    <w:p w14:paraId="40A5B117" w14:textId="77777777" w:rsidR="00B51792" w:rsidRDefault="00B51792" w:rsidP="00B51792">
      <w:pPr>
        <w:rPr>
          <w:b/>
          <w:bCs/>
          <w:lang w:val="en-US"/>
        </w:rPr>
      </w:pPr>
      <w:r>
        <w:rPr>
          <w:b/>
          <w:bCs/>
          <w:lang w:val="en-US"/>
        </w:rPr>
        <w:t>Summary of key points of the article:</w:t>
      </w:r>
    </w:p>
    <w:p w14:paraId="2F879107" w14:textId="70A47C99" w:rsidR="00B51792" w:rsidRPr="00297DAE" w:rsidRDefault="00B51792" w:rsidP="00B51792">
      <w:pPr>
        <w:rPr>
          <w:lang w:val="en-US"/>
        </w:rPr>
      </w:pPr>
      <w:r w:rsidRPr="00297DAE">
        <w:rPr>
          <w:lang w:val="en-US"/>
        </w:rPr>
        <w:t>The article focuses on c</w:t>
      </w:r>
      <w:r w:rsidRPr="00297DAE">
        <w:t xml:space="preserve">ashless </w:t>
      </w:r>
      <w:r w:rsidR="003E3C04" w:rsidRPr="00297DAE">
        <w:t>businesses facing</w:t>
      </w:r>
      <w:r w:rsidRPr="00297DAE">
        <w:t xml:space="preserve"> a consumer boycott as many individuals argue that </w:t>
      </w:r>
      <w:r>
        <w:t>the</w:t>
      </w:r>
      <w:r w:rsidRPr="00297DAE">
        <w:t xml:space="preserve"> refusal</w:t>
      </w:r>
      <w:r>
        <w:t xml:space="preserve"> of businesses</w:t>
      </w:r>
      <w:r w:rsidRPr="00297DAE">
        <w:t xml:space="preserve"> to accept cash payments</w:t>
      </w:r>
      <w:r>
        <w:t xml:space="preserve"> goes against </w:t>
      </w:r>
      <w:r w:rsidRPr="00297DAE">
        <w:t>personal freedoms and rights.</w:t>
      </w:r>
    </w:p>
    <w:p w14:paraId="7ED392EE" w14:textId="77777777" w:rsidR="00B51792" w:rsidRPr="00D42CC7"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196FCB4D" w14:textId="77777777" w:rsidTr="0003564E">
        <w:trPr>
          <w:trHeight w:val="413"/>
        </w:trPr>
        <w:tc>
          <w:tcPr>
            <w:tcW w:w="5228" w:type="dxa"/>
          </w:tcPr>
          <w:p w14:paraId="15B8A90D" w14:textId="77777777" w:rsidR="00B51792" w:rsidRDefault="00B51792" w:rsidP="0003564E">
            <w:pPr>
              <w:rPr>
                <w:b/>
                <w:bCs/>
                <w:lang w:val="en-US"/>
              </w:rPr>
            </w:pPr>
            <w:r>
              <w:rPr>
                <w:b/>
                <w:bCs/>
                <w:lang w:val="en-US"/>
              </w:rPr>
              <w:t>Advantages of going cashless</w:t>
            </w:r>
          </w:p>
        </w:tc>
        <w:tc>
          <w:tcPr>
            <w:tcW w:w="5229" w:type="dxa"/>
          </w:tcPr>
          <w:p w14:paraId="683A2379" w14:textId="77777777" w:rsidR="00B51792" w:rsidRDefault="00B51792" w:rsidP="0003564E">
            <w:pPr>
              <w:rPr>
                <w:b/>
                <w:bCs/>
                <w:lang w:val="en-US"/>
              </w:rPr>
            </w:pPr>
            <w:r>
              <w:rPr>
                <w:b/>
                <w:bCs/>
              </w:rPr>
              <w:t>Disadvantages of going cashless</w:t>
            </w:r>
          </w:p>
        </w:tc>
      </w:tr>
      <w:tr w:rsidR="00B51792" w14:paraId="25BEF450" w14:textId="77777777" w:rsidTr="0003564E">
        <w:trPr>
          <w:trHeight w:val="413"/>
        </w:trPr>
        <w:tc>
          <w:tcPr>
            <w:tcW w:w="5228" w:type="dxa"/>
          </w:tcPr>
          <w:p w14:paraId="70D7037D" w14:textId="77777777" w:rsidR="00B51792" w:rsidRPr="00EA2005" w:rsidRDefault="00B51792" w:rsidP="00C37954">
            <w:pPr>
              <w:pStyle w:val="ListParagraph"/>
              <w:numPr>
                <w:ilvl w:val="0"/>
                <w:numId w:val="30"/>
              </w:numPr>
              <w:rPr>
                <w:lang w:val="en-US"/>
              </w:rPr>
            </w:pPr>
            <w:r w:rsidRPr="00EA2005">
              <w:rPr>
                <w:lang w:val="en-US"/>
              </w:rPr>
              <w:t>Increasing number of businesses are refusing to accept cash payments for hygien</w:t>
            </w:r>
            <w:r>
              <w:rPr>
                <w:lang w:val="en-US"/>
              </w:rPr>
              <w:t>ic</w:t>
            </w:r>
            <w:r w:rsidRPr="00EA2005">
              <w:rPr>
                <w:lang w:val="en-US"/>
              </w:rPr>
              <w:t xml:space="preserve"> reasons after the pandemic of 2020</w:t>
            </w:r>
          </w:p>
          <w:p w14:paraId="03ADCD4C" w14:textId="77777777" w:rsidR="00B51792" w:rsidRPr="00EA2005" w:rsidRDefault="00B51792" w:rsidP="00C37954">
            <w:pPr>
              <w:pStyle w:val="ListParagraph"/>
              <w:numPr>
                <w:ilvl w:val="0"/>
                <w:numId w:val="30"/>
              </w:numPr>
              <w:rPr>
                <w:lang w:val="en-US"/>
              </w:rPr>
            </w:pPr>
            <w:r w:rsidRPr="00EA2005">
              <w:rPr>
                <w:lang w:val="en-US"/>
              </w:rPr>
              <w:t>Convenience and security reasons influence businesses to prefer digital transactions</w:t>
            </w:r>
          </w:p>
          <w:p w14:paraId="3DA98BE4" w14:textId="77777777" w:rsidR="00B51792" w:rsidRPr="00EA2005" w:rsidRDefault="00B51792" w:rsidP="00C37954">
            <w:pPr>
              <w:pStyle w:val="ListParagraph"/>
              <w:numPr>
                <w:ilvl w:val="0"/>
                <w:numId w:val="30"/>
              </w:numPr>
              <w:rPr>
                <w:lang w:val="en-US"/>
              </w:rPr>
            </w:pPr>
            <w:r w:rsidRPr="00EA2005">
              <w:rPr>
                <w:lang w:val="en-US"/>
              </w:rPr>
              <w:t>Improved speed of service for customers</w:t>
            </w:r>
          </w:p>
          <w:p w14:paraId="2C6874E8" w14:textId="714CE8EC" w:rsidR="00B51792" w:rsidRPr="00EA2005" w:rsidRDefault="00B51792" w:rsidP="00C37954">
            <w:pPr>
              <w:pStyle w:val="ListParagraph"/>
              <w:numPr>
                <w:ilvl w:val="0"/>
                <w:numId w:val="30"/>
              </w:numPr>
              <w:rPr>
                <w:lang w:val="en-US"/>
              </w:rPr>
            </w:pPr>
            <w:r w:rsidRPr="00EA2005">
              <w:rPr>
                <w:lang w:val="en-US"/>
              </w:rPr>
              <w:lastRenderedPageBreak/>
              <w:t>Improved staff health and safety as no cash handling means less contact with customers, especially during</w:t>
            </w:r>
            <w:r>
              <w:rPr>
                <w:lang w:val="en-US"/>
              </w:rPr>
              <w:t xml:space="preserve"> the </w:t>
            </w:r>
            <w:r w:rsidRPr="00EA2005">
              <w:rPr>
                <w:lang w:val="en-US"/>
              </w:rPr>
              <w:t>flu</w:t>
            </w:r>
            <w:r>
              <w:rPr>
                <w:lang w:val="en-US"/>
              </w:rPr>
              <w:t xml:space="preserve"> </w:t>
            </w:r>
            <w:r w:rsidRPr="00EA2005">
              <w:rPr>
                <w:lang w:val="en-US"/>
              </w:rPr>
              <w:t>season</w:t>
            </w:r>
          </w:p>
          <w:p w14:paraId="3E59C245" w14:textId="77777777" w:rsidR="00B51792" w:rsidRPr="00EA2005" w:rsidRDefault="00B51792" w:rsidP="00C37954">
            <w:pPr>
              <w:pStyle w:val="ListParagraph"/>
              <w:numPr>
                <w:ilvl w:val="0"/>
                <w:numId w:val="30"/>
              </w:numPr>
              <w:rPr>
                <w:lang w:val="en-US"/>
              </w:rPr>
            </w:pPr>
            <w:r w:rsidRPr="00EA2005">
              <w:rPr>
                <w:lang w:val="en-US"/>
              </w:rPr>
              <w:t>Reduced costs and risks associated with transporting cash to banks</w:t>
            </w:r>
          </w:p>
          <w:p w14:paraId="147EB0AE" w14:textId="77777777" w:rsidR="00B51792" w:rsidRPr="00EA2005" w:rsidRDefault="00B51792" w:rsidP="00C37954">
            <w:pPr>
              <w:pStyle w:val="ListParagraph"/>
              <w:numPr>
                <w:ilvl w:val="0"/>
                <w:numId w:val="30"/>
              </w:numPr>
              <w:rPr>
                <w:lang w:val="en-US"/>
              </w:rPr>
            </w:pPr>
            <w:r w:rsidRPr="00EA2005">
              <w:rPr>
                <w:lang w:val="en-US"/>
              </w:rPr>
              <w:t xml:space="preserve">It will be the choice of the business to decide if it is worth going cashless  </w:t>
            </w:r>
          </w:p>
          <w:p w14:paraId="5B4CADFE" w14:textId="77777777" w:rsidR="00B51792" w:rsidRDefault="00B51792" w:rsidP="0003564E">
            <w:pPr>
              <w:rPr>
                <w:b/>
                <w:bCs/>
                <w:lang w:val="en-US"/>
              </w:rPr>
            </w:pPr>
          </w:p>
          <w:p w14:paraId="27BBDE9D" w14:textId="77777777" w:rsidR="00B51792" w:rsidRDefault="00B51792" w:rsidP="0003564E">
            <w:pPr>
              <w:rPr>
                <w:b/>
                <w:bCs/>
                <w:lang w:val="en-US"/>
              </w:rPr>
            </w:pPr>
          </w:p>
        </w:tc>
        <w:tc>
          <w:tcPr>
            <w:tcW w:w="5229" w:type="dxa"/>
          </w:tcPr>
          <w:p w14:paraId="6D57F1BE" w14:textId="77777777" w:rsidR="00B51792" w:rsidRPr="00EA2005" w:rsidRDefault="00B51792" w:rsidP="00C37954">
            <w:pPr>
              <w:pStyle w:val="ListParagraph"/>
              <w:numPr>
                <w:ilvl w:val="0"/>
                <w:numId w:val="29"/>
              </w:numPr>
            </w:pPr>
            <w:r w:rsidRPr="00EA2005">
              <w:lastRenderedPageBreak/>
              <w:t>Lack of freedom of choice for consumers</w:t>
            </w:r>
          </w:p>
          <w:p w14:paraId="61E1F584" w14:textId="77777777" w:rsidR="00B51792" w:rsidRPr="00EA2005" w:rsidRDefault="00B51792" w:rsidP="00C37954">
            <w:pPr>
              <w:pStyle w:val="ListParagraph"/>
              <w:numPr>
                <w:ilvl w:val="0"/>
                <w:numId w:val="29"/>
              </w:numPr>
            </w:pPr>
            <w:r w:rsidRPr="00EA2005">
              <w:t>Currently no laws to stop businesses from refusing cash payments</w:t>
            </w:r>
          </w:p>
          <w:p w14:paraId="3494AD95" w14:textId="77777777" w:rsidR="00B51792" w:rsidRPr="00EA2005" w:rsidRDefault="00B51792" w:rsidP="00C37954">
            <w:pPr>
              <w:pStyle w:val="ListParagraph"/>
              <w:numPr>
                <w:ilvl w:val="0"/>
                <w:numId w:val="29"/>
              </w:numPr>
            </w:pPr>
            <w:r w:rsidRPr="00EA2005">
              <w:t xml:space="preserve">Money is still legal tender and people still want to use cash </w:t>
            </w:r>
          </w:p>
          <w:p w14:paraId="46D404CB" w14:textId="77777777" w:rsidR="00B51792" w:rsidRPr="00EA2005" w:rsidRDefault="00B51792" w:rsidP="00C37954">
            <w:pPr>
              <w:pStyle w:val="ListParagraph"/>
              <w:numPr>
                <w:ilvl w:val="0"/>
                <w:numId w:val="29"/>
              </w:numPr>
            </w:pPr>
            <w:r w:rsidRPr="00EA2005">
              <w:lastRenderedPageBreak/>
              <w:t>Some people oppose the change to digital transaction based on their unwillingness to use th</w:t>
            </w:r>
            <w:r>
              <w:t>is method of</w:t>
            </w:r>
            <w:r w:rsidRPr="00EA2005">
              <w:t xml:space="preserve"> payment </w:t>
            </w:r>
            <w:r>
              <w:t>for</w:t>
            </w:r>
            <w:r w:rsidRPr="00EA2005">
              <w:t xml:space="preserve"> goods and services as they have always used cash</w:t>
            </w:r>
          </w:p>
          <w:p w14:paraId="4EC8CD84" w14:textId="77777777" w:rsidR="00B51792" w:rsidRDefault="00B51792" w:rsidP="0003564E">
            <w:pPr>
              <w:rPr>
                <w:b/>
                <w:bCs/>
              </w:rPr>
            </w:pPr>
          </w:p>
          <w:p w14:paraId="08811EC4" w14:textId="77777777" w:rsidR="00B51792" w:rsidRDefault="00B51792" w:rsidP="0003564E">
            <w:pPr>
              <w:rPr>
                <w:b/>
                <w:bCs/>
              </w:rPr>
            </w:pPr>
            <w:r>
              <w:rPr>
                <w:b/>
                <w:bCs/>
              </w:rPr>
              <w:t xml:space="preserve"> </w:t>
            </w:r>
          </w:p>
          <w:p w14:paraId="5C860890" w14:textId="77777777" w:rsidR="00B51792" w:rsidRDefault="00B51792" w:rsidP="0003564E">
            <w:pPr>
              <w:rPr>
                <w:b/>
                <w:bCs/>
              </w:rPr>
            </w:pPr>
          </w:p>
          <w:p w14:paraId="1D036178" w14:textId="77777777" w:rsidR="00B51792" w:rsidRDefault="00B51792" w:rsidP="0003564E">
            <w:pPr>
              <w:rPr>
                <w:b/>
                <w:bCs/>
              </w:rPr>
            </w:pPr>
          </w:p>
        </w:tc>
      </w:tr>
    </w:tbl>
    <w:p w14:paraId="68CBD060" w14:textId="77777777" w:rsidR="00B51792" w:rsidRDefault="00B51792" w:rsidP="00B51792">
      <w:pPr>
        <w:rPr>
          <w:b/>
          <w:bCs/>
          <w:lang w:val="en-US"/>
        </w:rPr>
      </w:pPr>
    </w:p>
    <w:p w14:paraId="74D47B40" w14:textId="7FF3E387" w:rsidR="009D15B6" w:rsidRPr="00A963E7" w:rsidRDefault="00B51792" w:rsidP="009D15B6">
      <w:pPr>
        <w:rPr>
          <w:b/>
          <w:bCs/>
          <w:lang w:val="en-US"/>
        </w:rPr>
      </w:pPr>
      <w:r>
        <w:rPr>
          <w:b/>
          <w:bCs/>
          <w:lang w:val="en-US"/>
        </w:rPr>
        <w:t>Article 8:</w:t>
      </w:r>
      <w:r w:rsidR="00A963E7">
        <w:rPr>
          <w:b/>
          <w:bCs/>
          <w:lang w:val="en-US"/>
        </w:rPr>
        <w:t xml:space="preserve"> </w:t>
      </w:r>
      <w:hyperlink r:id="rId43" w:history="1">
        <w:r w:rsidR="009D15B6" w:rsidRPr="00592873">
          <w:rPr>
            <w:rStyle w:val="Hyperlink"/>
          </w:rPr>
          <w:t>Kids News – The Barefoot Investor: this is why kids should still case about cash</w:t>
        </w:r>
      </w:hyperlink>
      <w:r w:rsidR="009D15B6">
        <w:t xml:space="preserve"> </w:t>
      </w:r>
    </w:p>
    <w:p w14:paraId="7C64AC60" w14:textId="77777777" w:rsidR="00B51792" w:rsidRPr="003B4959" w:rsidRDefault="00B51792" w:rsidP="00B51792">
      <w:pPr>
        <w:tabs>
          <w:tab w:val="left" w:pos="450"/>
        </w:tabs>
        <w:rPr>
          <w:b/>
          <w:bCs/>
          <w:i/>
          <w:iCs/>
        </w:rPr>
      </w:pPr>
      <w:r w:rsidRPr="003B4959">
        <w:rPr>
          <w:i/>
          <w:iCs/>
        </w:rPr>
        <w:t xml:space="preserve">Interesting article about what Scott Pape found when he tried to pay with cash and why it is important to keep cash as an option in our society. </w:t>
      </w:r>
    </w:p>
    <w:p w14:paraId="307D354F" w14:textId="77777777" w:rsidR="00B51792" w:rsidRDefault="00B51792" w:rsidP="00B51792">
      <w:pPr>
        <w:rPr>
          <w:b/>
          <w:bCs/>
          <w:lang w:val="en-US"/>
        </w:rPr>
      </w:pPr>
      <w:r>
        <w:rPr>
          <w:b/>
          <w:bCs/>
          <w:lang w:val="en-US"/>
        </w:rPr>
        <w:t>Summary of key points of the article:</w:t>
      </w:r>
    </w:p>
    <w:p w14:paraId="4E72DB5C" w14:textId="77777777" w:rsidR="00B51792" w:rsidRPr="00EA2005" w:rsidRDefault="00B51792" w:rsidP="00B51792">
      <w:pPr>
        <w:rPr>
          <w:lang w:val="en-US"/>
        </w:rPr>
      </w:pPr>
      <w:r w:rsidRPr="00EA2005">
        <w:rPr>
          <w:lang w:val="en-US"/>
        </w:rPr>
        <w:t>The article discusses the point of view of Scott Pape</w:t>
      </w:r>
      <w:r>
        <w:rPr>
          <w:lang w:val="en-US"/>
        </w:rPr>
        <w:t>,</w:t>
      </w:r>
      <w:r w:rsidRPr="00EA2005">
        <w:rPr>
          <w:lang w:val="en-US"/>
        </w:rPr>
        <w:t xml:space="preserve"> also known as the </w:t>
      </w:r>
      <w:r>
        <w:rPr>
          <w:lang w:val="en-US"/>
        </w:rPr>
        <w:t>‘</w:t>
      </w:r>
      <w:r w:rsidRPr="00EA2005">
        <w:rPr>
          <w:lang w:val="en-US"/>
        </w:rPr>
        <w:t>Barefoot Investor</w:t>
      </w:r>
      <w:r>
        <w:rPr>
          <w:lang w:val="en-US"/>
        </w:rPr>
        <w:t>’</w:t>
      </w:r>
      <w:r w:rsidRPr="00EA2005">
        <w:rPr>
          <w:lang w:val="en-US"/>
        </w:rPr>
        <w:t xml:space="preserve"> regarding cash and </w:t>
      </w:r>
      <w:r>
        <w:rPr>
          <w:lang w:val="en-US"/>
        </w:rPr>
        <w:t>its</w:t>
      </w:r>
      <w:r w:rsidRPr="00EA2005">
        <w:rPr>
          <w:lang w:val="en-US"/>
        </w:rPr>
        <w:t xml:space="preserve"> role in personal finance. </w:t>
      </w:r>
    </w:p>
    <w:p w14:paraId="27563316" w14:textId="77777777" w:rsidR="00B51792" w:rsidRPr="00D42CC7" w:rsidRDefault="00B51792" w:rsidP="00B51792">
      <w:pPr>
        <w:tabs>
          <w:tab w:val="left" w:pos="450"/>
        </w:tabs>
        <w:rPr>
          <w:b/>
          <w:bCs/>
        </w:rPr>
      </w:pPr>
      <w:r>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27A10124" w14:textId="77777777" w:rsidTr="0003564E">
        <w:trPr>
          <w:trHeight w:val="413"/>
        </w:trPr>
        <w:tc>
          <w:tcPr>
            <w:tcW w:w="5228" w:type="dxa"/>
          </w:tcPr>
          <w:p w14:paraId="30F2A497" w14:textId="77777777" w:rsidR="00B51792" w:rsidRDefault="00B51792" w:rsidP="0003564E">
            <w:pPr>
              <w:rPr>
                <w:b/>
                <w:bCs/>
                <w:lang w:val="en-US"/>
              </w:rPr>
            </w:pPr>
            <w:r>
              <w:rPr>
                <w:b/>
                <w:bCs/>
                <w:lang w:val="en-US"/>
              </w:rPr>
              <w:t>Advantages of going cashless</w:t>
            </w:r>
          </w:p>
        </w:tc>
        <w:tc>
          <w:tcPr>
            <w:tcW w:w="5229" w:type="dxa"/>
          </w:tcPr>
          <w:p w14:paraId="67A10746" w14:textId="77777777" w:rsidR="00B51792" w:rsidRDefault="00B51792" w:rsidP="0003564E">
            <w:pPr>
              <w:rPr>
                <w:b/>
                <w:bCs/>
                <w:lang w:val="en-US"/>
              </w:rPr>
            </w:pPr>
            <w:r>
              <w:rPr>
                <w:b/>
                <w:bCs/>
              </w:rPr>
              <w:t>Disadvantages of going cashless</w:t>
            </w:r>
          </w:p>
        </w:tc>
      </w:tr>
      <w:tr w:rsidR="00B51792" w14:paraId="00E98F16" w14:textId="77777777" w:rsidTr="0003564E">
        <w:trPr>
          <w:trHeight w:val="413"/>
        </w:trPr>
        <w:tc>
          <w:tcPr>
            <w:tcW w:w="5228" w:type="dxa"/>
          </w:tcPr>
          <w:p w14:paraId="66B58D74" w14:textId="2E90A2F1" w:rsidR="00B51792" w:rsidRDefault="00B51792" w:rsidP="00C37954">
            <w:pPr>
              <w:pStyle w:val="ListParagraph"/>
              <w:numPr>
                <w:ilvl w:val="0"/>
                <w:numId w:val="32"/>
              </w:numPr>
              <w:rPr>
                <w:lang w:val="en-US"/>
              </w:rPr>
            </w:pPr>
            <w:r w:rsidRPr="00EC6D23">
              <w:rPr>
                <w:lang w:val="en-US"/>
              </w:rPr>
              <w:t xml:space="preserve">Governments prefer every transaction to be electronic for tax compliance </w:t>
            </w:r>
            <w:r>
              <w:rPr>
                <w:lang w:val="en-US"/>
              </w:rPr>
              <w:t xml:space="preserve">as they can better track spending </w:t>
            </w:r>
          </w:p>
          <w:p w14:paraId="5E009100" w14:textId="65D2600E" w:rsidR="00B51792" w:rsidRDefault="00B51792" w:rsidP="00C37954">
            <w:pPr>
              <w:pStyle w:val="ListParagraph"/>
              <w:numPr>
                <w:ilvl w:val="0"/>
                <w:numId w:val="32"/>
              </w:numPr>
              <w:rPr>
                <w:lang w:val="en-US"/>
              </w:rPr>
            </w:pPr>
            <w:r>
              <w:rPr>
                <w:lang w:val="en-US"/>
              </w:rPr>
              <w:t>Cash transactions have dropped in the last 12 years from over 60% to just 13% according to the Reserve Bank (2022 figures)</w:t>
            </w:r>
          </w:p>
          <w:p w14:paraId="56C7A27D" w14:textId="77777777" w:rsidR="00B51792" w:rsidRPr="00EC6D23" w:rsidRDefault="00B51792" w:rsidP="0003564E">
            <w:pPr>
              <w:pStyle w:val="ListParagraph"/>
              <w:rPr>
                <w:lang w:val="en-US"/>
              </w:rPr>
            </w:pPr>
          </w:p>
        </w:tc>
        <w:tc>
          <w:tcPr>
            <w:tcW w:w="5229" w:type="dxa"/>
          </w:tcPr>
          <w:p w14:paraId="43B1680E" w14:textId="77777777" w:rsidR="00B51792" w:rsidRPr="00EC6D23" w:rsidRDefault="00B51792" w:rsidP="00C37954">
            <w:pPr>
              <w:pStyle w:val="ListParagraph"/>
              <w:numPr>
                <w:ilvl w:val="0"/>
                <w:numId w:val="31"/>
              </w:numPr>
            </w:pPr>
            <w:r w:rsidRPr="00EC6D23">
              <w:t xml:space="preserve">Some people who want to use cash instead of digital transactions are unable to make purchases </w:t>
            </w:r>
          </w:p>
          <w:p w14:paraId="07F1C857" w14:textId="77777777" w:rsidR="00B51792" w:rsidRPr="00EC6D23" w:rsidRDefault="00B51792" w:rsidP="00C37954">
            <w:pPr>
              <w:pStyle w:val="ListParagraph"/>
              <w:numPr>
                <w:ilvl w:val="0"/>
                <w:numId w:val="31"/>
              </w:numPr>
            </w:pPr>
            <w:r w:rsidRPr="00EC6D23">
              <w:t>Businesses like Armguard who transported cash</w:t>
            </w:r>
            <w:r>
              <w:t xml:space="preserve"> between businesses and banks</w:t>
            </w:r>
            <w:r w:rsidRPr="00EC6D23">
              <w:t xml:space="preserve"> are struggling to operate due to</w:t>
            </w:r>
            <w:r>
              <w:t xml:space="preserve"> </w:t>
            </w:r>
            <w:r w:rsidRPr="00EC6D23">
              <w:t xml:space="preserve">less need </w:t>
            </w:r>
            <w:r>
              <w:t>for</w:t>
            </w:r>
            <w:r w:rsidRPr="00EC6D23">
              <w:t xml:space="preserve"> their services by businesses who are now cashless</w:t>
            </w:r>
          </w:p>
          <w:p w14:paraId="619F709E" w14:textId="77777777" w:rsidR="00B51792" w:rsidRDefault="00B51792" w:rsidP="00C37954">
            <w:pPr>
              <w:pStyle w:val="ListParagraph"/>
              <w:numPr>
                <w:ilvl w:val="0"/>
                <w:numId w:val="31"/>
              </w:numPr>
            </w:pPr>
            <w:r w:rsidRPr="00EC6D23">
              <w:t xml:space="preserve">Currency is part of the country’s national identity and security </w:t>
            </w:r>
            <w:r>
              <w:t>which means the design of the physical currency reflects important historical figures, landmarks and cultural symbols that are unique to Australia</w:t>
            </w:r>
          </w:p>
          <w:p w14:paraId="3CB05463" w14:textId="52BBF5FE" w:rsidR="00B51792" w:rsidRPr="00EC6D23" w:rsidRDefault="00B51792" w:rsidP="00C37954">
            <w:pPr>
              <w:pStyle w:val="ListParagraph"/>
              <w:numPr>
                <w:ilvl w:val="0"/>
                <w:numId w:val="31"/>
              </w:numPr>
            </w:pPr>
            <w:r>
              <w:t xml:space="preserve">Less stability for individuals who prefer to use cash to avoid cyber threats and to have more control of their money </w:t>
            </w:r>
          </w:p>
          <w:p w14:paraId="53A21E86" w14:textId="77777777" w:rsidR="00B51792" w:rsidRDefault="00B51792" w:rsidP="00C37954">
            <w:pPr>
              <w:pStyle w:val="ListParagraph"/>
              <w:numPr>
                <w:ilvl w:val="0"/>
                <w:numId w:val="31"/>
              </w:numPr>
            </w:pPr>
            <w:r w:rsidRPr="00EC6D23">
              <w:t xml:space="preserve">Reference to Sweden </w:t>
            </w:r>
            <w:r>
              <w:t xml:space="preserve">having second thoughts about going cashless with households advised to withdraw and use cash regularly </w:t>
            </w:r>
          </w:p>
          <w:p w14:paraId="1702D6AC" w14:textId="44D35121" w:rsidR="00B51792" w:rsidRPr="00EC6D23" w:rsidRDefault="00B51792" w:rsidP="0003564E">
            <w:pPr>
              <w:pStyle w:val="ListParagraph"/>
              <w:numPr>
                <w:ilvl w:val="0"/>
                <w:numId w:val="31"/>
              </w:numPr>
            </w:pPr>
            <w:r>
              <w:t>Does not teach students</w:t>
            </w:r>
            <w:r w:rsidR="00B02B45">
              <w:t>/children</w:t>
            </w:r>
            <w:r>
              <w:t xml:space="preserve"> the value of money using </w:t>
            </w:r>
            <w:r w:rsidR="00B02B45">
              <w:t xml:space="preserve">it </w:t>
            </w:r>
            <w:r>
              <w:t>a</w:t>
            </w:r>
            <w:r w:rsidR="00B02B45">
              <w:t>s</w:t>
            </w:r>
            <w:r>
              <w:t xml:space="preserve"> </w:t>
            </w:r>
            <w:r w:rsidR="00B02B45">
              <w:t xml:space="preserve">a </w:t>
            </w:r>
            <w:r>
              <w:t>visual aid</w:t>
            </w:r>
          </w:p>
          <w:p w14:paraId="62F23509" w14:textId="77777777" w:rsidR="00B51792" w:rsidRDefault="00B51792" w:rsidP="0003564E">
            <w:pPr>
              <w:rPr>
                <w:b/>
                <w:bCs/>
              </w:rPr>
            </w:pPr>
            <w:r>
              <w:rPr>
                <w:b/>
                <w:bCs/>
              </w:rPr>
              <w:t xml:space="preserve"> </w:t>
            </w:r>
          </w:p>
        </w:tc>
      </w:tr>
    </w:tbl>
    <w:p w14:paraId="1B22F94A" w14:textId="77777777" w:rsidR="00B51792" w:rsidRPr="004A630B" w:rsidRDefault="00B51792" w:rsidP="00B51792">
      <w:pPr>
        <w:rPr>
          <w:b/>
          <w:bCs/>
          <w:lang w:val="en-US"/>
        </w:rPr>
      </w:pPr>
    </w:p>
    <w:p w14:paraId="47AB64E0" w14:textId="77777777" w:rsidR="00A963E7" w:rsidRDefault="00A963E7" w:rsidP="00B51792">
      <w:pPr>
        <w:rPr>
          <w:b/>
          <w:bCs/>
          <w:lang w:val="en-US"/>
        </w:rPr>
      </w:pPr>
    </w:p>
    <w:p w14:paraId="47A424E3" w14:textId="77777777" w:rsidR="00A963E7" w:rsidRDefault="00A963E7" w:rsidP="00B51792">
      <w:pPr>
        <w:rPr>
          <w:b/>
          <w:bCs/>
          <w:lang w:val="en-US"/>
        </w:rPr>
      </w:pPr>
    </w:p>
    <w:p w14:paraId="27C24B80" w14:textId="1549B4A7" w:rsidR="00B51792" w:rsidRDefault="00B51792" w:rsidP="00B51792">
      <w:pPr>
        <w:rPr>
          <w:b/>
          <w:bCs/>
          <w:lang w:val="en-US"/>
        </w:rPr>
      </w:pPr>
      <w:r>
        <w:rPr>
          <w:b/>
          <w:bCs/>
          <w:lang w:val="en-US"/>
        </w:rPr>
        <w:lastRenderedPageBreak/>
        <w:t>Additional points made by Soctt Pape that can be considered:</w:t>
      </w:r>
    </w:p>
    <w:p w14:paraId="63D734A4" w14:textId="77777777" w:rsidR="00B51792" w:rsidRPr="002235D3" w:rsidRDefault="00B51792" w:rsidP="00C37954">
      <w:pPr>
        <w:pStyle w:val="ListParagraph"/>
        <w:numPr>
          <w:ilvl w:val="0"/>
          <w:numId w:val="33"/>
        </w:numPr>
        <w:rPr>
          <w:lang w:val="en-US"/>
        </w:rPr>
      </w:pPr>
      <w:r w:rsidRPr="002235D3">
        <w:rPr>
          <w:lang w:val="en-US"/>
        </w:rPr>
        <w:t>Cash provides individuals with greater control over the</w:t>
      </w:r>
      <w:r>
        <w:rPr>
          <w:lang w:val="en-US"/>
        </w:rPr>
        <w:t>ir</w:t>
      </w:r>
      <w:r w:rsidRPr="002235D3">
        <w:rPr>
          <w:lang w:val="en-US"/>
        </w:rPr>
        <w:t xml:space="preserve"> finances as they can manage their spending habits</w:t>
      </w:r>
      <w:r>
        <w:rPr>
          <w:lang w:val="en-US"/>
        </w:rPr>
        <w:t xml:space="preserve"> better </w:t>
      </w:r>
      <w:r w:rsidRPr="002235D3">
        <w:rPr>
          <w:lang w:val="en-US"/>
        </w:rPr>
        <w:t>compared to digital payments only</w:t>
      </w:r>
    </w:p>
    <w:p w14:paraId="520B768B" w14:textId="77777777" w:rsidR="00B51792" w:rsidRPr="002235D3" w:rsidRDefault="00B51792" w:rsidP="00C37954">
      <w:pPr>
        <w:pStyle w:val="ListParagraph"/>
        <w:numPr>
          <w:ilvl w:val="0"/>
          <w:numId w:val="33"/>
        </w:numPr>
        <w:rPr>
          <w:lang w:val="en-US"/>
        </w:rPr>
      </w:pPr>
      <w:r w:rsidRPr="002235D3">
        <w:rPr>
          <w:lang w:val="en-US"/>
        </w:rPr>
        <w:t>Digital transactions tend to increase impulse spending compared to cash payments</w:t>
      </w:r>
    </w:p>
    <w:p w14:paraId="1CCF9780" w14:textId="77777777" w:rsidR="00B51792" w:rsidRPr="002235D3" w:rsidRDefault="00B51792" w:rsidP="00C37954">
      <w:pPr>
        <w:pStyle w:val="ListParagraph"/>
        <w:numPr>
          <w:ilvl w:val="0"/>
          <w:numId w:val="33"/>
        </w:numPr>
        <w:rPr>
          <w:lang w:val="en-US"/>
        </w:rPr>
      </w:pPr>
      <w:r w:rsidRPr="002235D3">
        <w:rPr>
          <w:lang w:val="en-US"/>
        </w:rPr>
        <w:t>Need to have some cash for financial independence through budgeting and savings</w:t>
      </w:r>
    </w:p>
    <w:p w14:paraId="62F3DDA5" w14:textId="77777777" w:rsidR="00B51792" w:rsidRPr="002235D3" w:rsidRDefault="00B51792" w:rsidP="00C37954">
      <w:pPr>
        <w:pStyle w:val="ListParagraph"/>
        <w:numPr>
          <w:ilvl w:val="0"/>
          <w:numId w:val="33"/>
        </w:numPr>
        <w:rPr>
          <w:lang w:val="en-US"/>
        </w:rPr>
      </w:pPr>
      <w:r w:rsidRPr="002235D3">
        <w:rPr>
          <w:lang w:val="en-US"/>
        </w:rPr>
        <w:t>We must not be totally reliant on technological advances</w:t>
      </w:r>
      <w:r>
        <w:rPr>
          <w:lang w:val="en-US"/>
        </w:rPr>
        <w:t xml:space="preserve"> </w:t>
      </w:r>
      <w:r w:rsidRPr="002235D3">
        <w:rPr>
          <w:lang w:val="en-US"/>
        </w:rPr>
        <w:t xml:space="preserve"> </w:t>
      </w:r>
    </w:p>
    <w:p w14:paraId="408ADC1B" w14:textId="77777777" w:rsidR="00B51792" w:rsidRDefault="00B51792" w:rsidP="00C37954">
      <w:pPr>
        <w:pStyle w:val="ListParagraph"/>
        <w:numPr>
          <w:ilvl w:val="0"/>
          <w:numId w:val="33"/>
        </w:numPr>
        <w:rPr>
          <w:lang w:val="en-US"/>
        </w:rPr>
      </w:pPr>
      <w:r w:rsidRPr="002235D3">
        <w:rPr>
          <w:lang w:val="en-US"/>
        </w:rPr>
        <w:t>Use both</w:t>
      </w:r>
      <w:r>
        <w:rPr>
          <w:lang w:val="en-US"/>
        </w:rPr>
        <w:t xml:space="preserve"> physical currency and digital transactions</w:t>
      </w:r>
      <w:r w:rsidRPr="002235D3">
        <w:rPr>
          <w:lang w:val="en-US"/>
        </w:rPr>
        <w:t xml:space="preserve"> for better money management </w:t>
      </w:r>
    </w:p>
    <w:p w14:paraId="770D4BD5" w14:textId="492064FC" w:rsidR="009D15B6" w:rsidRPr="00A963E7" w:rsidRDefault="00B51792" w:rsidP="00A963E7">
      <w:pPr>
        <w:rPr>
          <w:rStyle w:val="Hyperlink"/>
          <w:b/>
          <w:bCs/>
          <w:color w:val="auto"/>
          <w:u w:val="none"/>
          <w:lang w:val="en-US"/>
        </w:rPr>
      </w:pPr>
      <w:r w:rsidRPr="000008FA">
        <w:rPr>
          <w:b/>
          <w:bCs/>
          <w:lang w:val="en-US"/>
        </w:rPr>
        <w:t>Article 9</w:t>
      </w:r>
      <w:r>
        <w:rPr>
          <w:b/>
          <w:bCs/>
          <w:lang w:val="en-US"/>
        </w:rPr>
        <w:t>:</w:t>
      </w:r>
      <w:r w:rsidR="00A963E7">
        <w:rPr>
          <w:b/>
          <w:bCs/>
          <w:lang w:val="en-US"/>
        </w:rPr>
        <w:t xml:space="preserve"> </w:t>
      </w:r>
      <w:r w:rsidR="009D15B6">
        <w:fldChar w:fldCharType="begin"/>
      </w:r>
      <w:r w:rsidR="009D15B6">
        <w:instrText>HYPERLINK "https://thenightly.com.au/australia/cash-out-day-australia-physical-currency-advocates-to-withdraw-big-sums-of-money-from-banks-and-atms-on-tuesday-c-18416032"</w:instrText>
      </w:r>
      <w:r w:rsidR="009D15B6">
        <w:fldChar w:fldCharType="separate"/>
      </w:r>
      <w:r w:rsidR="009D15B6" w:rsidRPr="002A0AD2">
        <w:rPr>
          <w:rStyle w:val="Hyperlink"/>
        </w:rPr>
        <w:t xml:space="preserve">The Nightly – Cash Out Day Australia: physical currency advocates to withdraw big sums of money from banks and ATMs on Tuesday </w:t>
      </w:r>
    </w:p>
    <w:p w14:paraId="5088F9AE" w14:textId="2D92C6CA" w:rsidR="00B51792" w:rsidRPr="003B4959" w:rsidRDefault="009D15B6" w:rsidP="00B51792">
      <w:pPr>
        <w:rPr>
          <w:i/>
          <w:iCs/>
          <w:lang w:val="en-US"/>
        </w:rPr>
      </w:pPr>
      <w:r>
        <w:fldChar w:fldCharType="end"/>
      </w:r>
      <w:r w:rsidR="00B51792" w:rsidRPr="003B4959">
        <w:rPr>
          <w:i/>
          <w:iCs/>
          <w:lang w:val="en-US"/>
        </w:rPr>
        <w:t xml:space="preserve">Easy read about what some members of the community are doing to keep cash in the community. </w:t>
      </w:r>
    </w:p>
    <w:p w14:paraId="31DF73A9" w14:textId="77777777" w:rsidR="00B51792" w:rsidRPr="000008FA" w:rsidRDefault="00B51792" w:rsidP="00B51792">
      <w:pPr>
        <w:rPr>
          <w:b/>
          <w:bCs/>
          <w:lang w:val="en-US"/>
        </w:rPr>
      </w:pPr>
      <w:r w:rsidRPr="000008FA">
        <w:rPr>
          <w:b/>
          <w:bCs/>
          <w:lang w:val="en-US"/>
        </w:rPr>
        <w:t>Summary of key points of the article:</w:t>
      </w:r>
    </w:p>
    <w:p w14:paraId="6464E000" w14:textId="77777777" w:rsidR="00B51792" w:rsidRPr="000008FA" w:rsidRDefault="00B51792" w:rsidP="00B51792">
      <w:pPr>
        <w:rPr>
          <w:lang w:val="en-US"/>
        </w:rPr>
      </w:pPr>
      <w:r w:rsidRPr="000008FA">
        <w:rPr>
          <w:lang w:val="en-US"/>
        </w:rPr>
        <w:t xml:space="preserve">This is a very recent article that </w:t>
      </w:r>
      <w:r>
        <w:rPr>
          <w:lang w:val="en-US"/>
        </w:rPr>
        <w:t>focuses on a campaign to stop the move to becoming a cashless society by encouraging people to withdraw money from ATMs on Tuesday 22</w:t>
      </w:r>
      <w:r w:rsidRPr="007258F5">
        <w:rPr>
          <w:vertAlign w:val="superscript"/>
          <w:lang w:val="en-US"/>
        </w:rPr>
        <w:t>nd</w:t>
      </w:r>
      <w:r>
        <w:rPr>
          <w:lang w:val="en-US"/>
        </w:rPr>
        <w:t xml:space="preserve"> April 2025 designating/labelling it as ‘Cash Out Day.’ </w:t>
      </w:r>
    </w:p>
    <w:p w14:paraId="0CF25664" w14:textId="77777777" w:rsidR="00B51792" w:rsidRPr="000008FA" w:rsidRDefault="00B51792" w:rsidP="00B51792">
      <w:pPr>
        <w:tabs>
          <w:tab w:val="left" w:pos="450"/>
        </w:tabs>
        <w:rPr>
          <w:b/>
          <w:bCs/>
        </w:rPr>
      </w:pPr>
      <w:r w:rsidRPr="000008FA">
        <w:rPr>
          <w:b/>
          <w:bCs/>
        </w:rPr>
        <w:t>Key discussion points raised:</w:t>
      </w:r>
    </w:p>
    <w:tbl>
      <w:tblPr>
        <w:tblStyle w:val="TableGrid"/>
        <w:tblW w:w="0" w:type="auto"/>
        <w:tblLook w:val="04A0" w:firstRow="1" w:lastRow="0" w:firstColumn="1" w:lastColumn="0" w:noHBand="0" w:noVBand="1"/>
      </w:tblPr>
      <w:tblGrid>
        <w:gridCol w:w="5228"/>
        <w:gridCol w:w="5229"/>
      </w:tblGrid>
      <w:tr w:rsidR="00B51792" w14:paraId="7CE0B20D" w14:textId="77777777" w:rsidTr="0003564E">
        <w:trPr>
          <w:trHeight w:val="413"/>
        </w:trPr>
        <w:tc>
          <w:tcPr>
            <w:tcW w:w="5228" w:type="dxa"/>
          </w:tcPr>
          <w:p w14:paraId="47E8ED81" w14:textId="77777777" w:rsidR="00B51792" w:rsidRDefault="00B51792" w:rsidP="0003564E">
            <w:pPr>
              <w:rPr>
                <w:b/>
                <w:bCs/>
                <w:lang w:val="en-US"/>
              </w:rPr>
            </w:pPr>
            <w:r>
              <w:rPr>
                <w:b/>
                <w:bCs/>
                <w:lang w:val="en-US"/>
              </w:rPr>
              <w:t>Advantages of going cashless</w:t>
            </w:r>
          </w:p>
        </w:tc>
        <w:tc>
          <w:tcPr>
            <w:tcW w:w="5229" w:type="dxa"/>
          </w:tcPr>
          <w:p w14:paraId="4DEC4A06" w14:textId="77777777" w:rsidR="00B51792" w:rsidRDefault="00B51792" w:rsidP="0003564E">
            <w:pPr>
              <w:rPr>
                <w:b/>
                <w:bCs/>
                <w:lang w:val="en-US"/>
              </w:rPr>
            </w:pPr>
            <w:r>
              <w:rPr>
                <w:b/>
                <w:bCs/>
              </w:rPr>
              <w:t>Disadvantages of going cashless</w:t>
            </w:r>
          </w:p>
        </w:tc>
      </w:tr>
      <w:tr w:rsidR="00B51792" w14:paraId="719B4C6B" w14:textId="77777777" w:rsidTr="0003564E">
        <w:trPr>
          <w:trHeight w:val="413"/>
        </w:trPr>
        <w:tc>
          <w:tcPr>
            <w:tcW w:w="5228" w:type="dxa"/>
          </w:tcPr>
          <w:p w14:paraId="531B8FD0" w14:textId="76192586" w:rsidR="00B51792" w:rsidRPr="007258F5" w:rsidRDefault="00B51792" w:rsidP="00C37954">
            <w:pPr>
              <w:pStyle w:val="ListParagraph"/>
              <w:numPr>
                <w:ilvl w:val="0"/>
                <w:numId w:val="39"/>
              </w:numPr>
              <w:rPr>
                <w:lang w:val="en-US"/>
              </w:rPr>
            </w:pPr>
            <w:r w:rsidRPr="007258F5">
              <w:rPr>
                <w:lang w:val="en-US"/>
              </w:rPr>
              <w:t>Australian a</w:t>
            </w:r>
            <w:r w:rsidR="00B02B45">
              <w:rPr>
                <w:lang w:val="en-US"/>
              </w:rPr>
              <w:t>re</w:t>
            </w:r>
            <w:r w:rsidRPr="007258F5">
              <w:rPr>
                <w:lang w:val="en-US"/>
              </w:rPr>
              <w:t xml:space="preserve"> using less notes and coins to pay for the</w:t>
            </w:r>
            <w:r w:rsidR="00B02B45">
              <w:rPr>
                <w:lang w:val="en-US"/>
              </w:rPr>
              <w:t>ir</w:t>
            </w:r>
            <w:r w:rsidRPr="007258F5">
              <w:rPr>
                <w:lang w:val="en-US"/>
              </w:rPr>
              <w:t xml:space="preserve"> transaction</w:t>
            </w:r>
            <w:r w:rsidR="00B02B45">
              <w:rPr>
                <w:lang w:val="en-US"/>
              </w:rPr>
              <w:t>s,</w:t>
            </w:r>
            <w:r w:rsidRPr="007258F5">
              <w:rPr>
                <w:lang w:val="en-US"/>
              </w:rPr>
              <w:t xml:space="preserve"> with only 13% doing so in 2022 compared to 70% in 2017</w:t>
            </w:r>
          </w:p>
          <w:p w14:paraId="6368F866" w14:textId="77777777" w:rsidR="00B51792" w:rsidRPr="007258F5" w:rsidRDefault="00B51792" w:rsidP="00C37954">
            <w:pPr>
              <w:pStyle w:val="ListParagraph"/>
              <w:numPr>
                <w:ilvl w:val="0"/>
                <w:numId w:val="39"/>
              </w:numPr>
              <w:rPr>
                <w:b/>
                <w:bCs/>
                <w:lang w:val="en-US"/>
              </w:rPr>
            </w:pPr>
            <w:r w:rsidRPr="007258F5">
              <w:rPr>
                <w:lang w:val="en-US"/>
              </w:rPr>
              <w:t xml:space="preserve">The amount of cash being used in the community is expected to drop to just 4% by 2030 </w:t>
            </w:r>
          </w:p>
          <w:p w14:paraId="4D0E5917" w14:textId="77777777" w:rsidR="00B51792" w:rsidRDefault="00B51792" w:rsidP="00C37954">
            <w:pPr>
              <w:pStyle w:val="ListParagraph"/>
              <w:numPr>
                <w:ilvl w:val="0"/>
                <w:numId w:val="39"/>
              </w:numPr>
              <w:rPr>
                <w:lang w:val="en-US"/>
              </w:rPr>
            </w:pPr>
            <w:r w:rsidRPr="007258F5">
              <w:rPr>
                <w:lang w:val="en-US"/>
              </w:rPr>
              <w:t>Cash is harder to access with at least 339 bank branch closures in 2023-2024</w:t>
            </w:r>
          </w:p>
          <w:p w14:paraId="3A7CA0BF" w14:textId="77777777" w:rsidR="00B51792" w:rsidRDefault="00B51792" w:rsidP="00C37954">
            <w:pPr>
              <w:pStyle w:val="ListParagraph"/>
              <w:numPr>
                <w:ilvl w:val="0"/>
                <w:numId w:val="39"/>
              </w:numPr>
              <w:rPr>
                <w:lang w:val="en-US"/>
              </w:rPr>
            </w:pPr>
            <w:r>
              <w:rPr>
                <w:lang w:val="en-US"/>
              </w:rPr>
              <w:t>The cost of transporting cash is increasing so the RBA expects that it will only be around for another 10 years as more and more people go cashless for their transactions</w:t>
            </w:r>
          </w:p>
          <w:p w14:paraId="5A2F8D9C" w14:textId="77777777" w:rsidR="00B51792" w:rsidRPr="007258F5" w:rsidRDefault="00B51792" w:rsidP="0003564E">
            <w:pPr>
              <w:pStyle w:val="ListParagraph"/>
              <w:rPr>
                <w:lang w:val="en-US"/>
              </w:rPr>
            </w:pPr>
          </w:p>
        </w:tc>
        <w:tc>
          <w:tcPr>
            <w:tcW w:w="5229" w:type="dxa"/>
          </w:tcPr>
          <w:p w14:paraId="6D588BC9" w14:textId="77777777" w:rsidR="00B51792" w:rsidRPr="007258F5" w:rsidRDefault="00B51792" w:rsidP="00C37954">
            <w:pPr>
              <w:pStyle w:val="ListParagraph"/>
              <w:numPr>
                <w:ilvl w:val="0"/>
                <w:numId w:val="40"/>
              </w:numPr>
            </w:pPr>
            <w:r w:rsidRPr="007258F5">
              <w:t>Physical cash is still legal tender and should be accepted by all retailers in exchange for goods and services</w:t>
            </w:r>
          </w:p>
          <w:p w14:paraId="78F7905B" w14:textId="77777777" w:rsidR="00B51792" w:rsidRPr="007258F5" w:rsidRDefault="00B51792" w:rsidP="00C37954">
            <w:pPr>
              <w:pStyle w:val="ListParagraph"/>
              <w:numPr>
                <w:ilvl w:val="0"/>
                <w:numId w:val="40"/>
              </w:numPr>
            </w:pPr>
            <w:r w:rsidRPr="007258F5">
              <w:t>1.5 million people still use cash today</w:t>
            </w:r>
          </w:p>
          <w:p w14:paraId="4C69FA74" w14:textId="77777777" w:rsidR="00B51792" w:rsidRPr="007258F5" w:rsidRDefault="00B51792" w:rsidP="00C37954">
            <w:pPr>
              <w:pStyle w:val="ListParagraph"/>
              <w:numPr>
                <w:ilvl w:val="0"/>
                <w:numId w:val="40"/>
              </w:numPr>
            </w:pPr>
            <w:r w:rsidRPr="007258F5">
              <w:t>Older Australians, those living in regional and rural communities still prefer cash</w:t>
            </w:r>
          </w:p>
          <w:p w14:paraId="18BA16AD" w14:textId="77777777" w:rsidR="00B51792" w:rsidRDefault="00B51792" w:rsidP="00C37954">
            <w:pPr>
              <w:pStyle w:val="ListParagraph"/>
              <w:numPr>
                <w:ilvl w:val="0"/>
                <w:numId w:val="40"/>
              </w:numPr>
            </w:pPr>
            <w:r w:rsidRPr="007258F5">
              <w:t>Surcharges (additional fees) on cards when making payments increase the price of goods and services</w:t>
            </w:r>
          </w:p>
          <w:p w14:paraId="360498DB" w14:textId="77777777" w:rsidR="00B51792" w:rsidRDefault="00B51792" w:rsidP="00C37954">
            <w:pPr>
              <w:pStyle w:val="ListParagraph"/>
              <w:numPr>
                <w:ilvl w:val="0"/>
                <w:numId w:val="40"/>
              </w:numPr>
            </w:pPr>
            <w:r>
              <w:t xml:space="preserve">The move to a cashless society will have a negative impact on seniors and vulnerable people who struggle with technology and online banking potentially causing digital exclusion (increasing </w:t>
            </w:r>
            <w:r w:rsidRPr="003D1F18">
              <w:t>the gap between those who have access to technology, the internet and</w:t>
            </w:r>
            <w:r>
              <w:t xml:space="preserve"> the ability to use this technology </w:t>
            </w:r>
            <w:r w:rsidRPr="003D1F18">
              <w:t>and those who do not</w:t>
            </w:r>
            <w:r>
              <w:t>)</w:t>
            </w:r>
          </w:p>
          <w:p w14:paraId="6968D143" w14:textId="77777777" w:rsidR="00B51792" w:rsidRPr="007258F5" w:rsidRDefault="00B51792" w:rsidP="00C37954">
            <w:pPr>
              <w:pStyle w:val="ListParagraph"/>
              <w:numPr>
                <w:ilvl w:val="0"/>
                <w:numId w:val="40"/>
              </w:numPr>
            </w:pPr>
            <w:r>
              <w:t>Seniors worry about online and credit card scams</w:t>
            </w:r>
          </w:p>
          <w:p w14:paraId="7530F105" w14:textId="77777777" w:rsidR="00B51792" w:rsidRDefault="00B51792" w:rsidP="0003564E">
            <w:pPr>
              <w:rPr>
                <w:b/>
                <w:bCs/>
              </w:rPr>
            </w:pPr>
          </w:p>
        </w:tc>
      </w:tr>
    </w:tbl>
    <w:p w14:paraId="6DCF8B98" w14:textId="77777777" w:rsidR="00B51792" w:rsidRPr="000008FA" w:rsidRDefault="00B51792" w:rsidP="00B51792">
      <w:pPr>
        <w:pStyle w:val="ListParagraph"/>
        <w:rPr>
          <w:lang w:val="en-US"/>
        </w:rPr>
      </w:pPr>
    </w:p>
    <w:p w14:paraId="5B7661C2" w14:textId="77777777" w:rsidR="00DB58C2" w:rsidRDefault="00DB58C2" w:rsidP="007D1DCB">
      <w:pPr>
        <w:tabs>
          <w:tab w:val="left" w:pos="450"/>
        </w:tabs>
        <w:rPr>
          <w:b/>
          <w:bCs/>
        </w:rPr>
      </w:pPr>
    </w:p>
    <w:p w14:paraId="35C566FB" w14:textId="77777777" w:rsidR="008244F8" w:rsidRDefault="008244F8">
      <w:pPr>
        <w:rPr>
          <w:rFonts w:asciiTheme="majorHAnsi" w:eastAsiaTheme="majorEastAsia" w:hAnsiTheme="majorHAnsi" w:cstheme="majorBidi"/>
          <w:color w:val="0F4761" w:themeColor="accent1" w:themeShade="BF"/>
          <w:sz w:val="32"/>
          <w:szCs w:val="32"/>
        </w:rPr>
      </w:pPr>
      <w:r>
        <w:br w:type="page"/>
      </w:r>
    </w:p>
    <w:p w14:paraId="3537F499" w14:textId="0447CFF5" w:rsidR="00E36D07" w:rsidRPr="00E36D07" w:rsidRDefault="00DB58C2" w:rsidP="00114497">
      <w:pPr>
        <w:pStyle w:val="Heading2"/>
        <w:spacing w:line="360" w:lineRule="auto"/>
      </w:pPr>
      <w:bookmarkStart w:id="35" w:name="_Toc196830869"/>
      <w:r w:rsidRPr="008244F8">
        <w:lastRenderedPageBreak/>
        <w:t>Activity 5: Real World Examples</w:t>
      </w:r>
      <w:r w:rsidR="00E36D07" w:rsidRPr="008244F8">
        <w:t>- Research Activity</w:t>
      </w:r>
      <w:bookmarkEnd w:id="35"/>
    </w:p>
    <w:p w14:paraId="5AAE7B46" w14:textId="77777777" w:rsidR="00EB7306" w:rsidRPr="00F954B3" w:rsidRDefault="00EB7306" w:rsidP="00EB730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72BC0EA8" w14:textId="5F4CE7F9" w:rsidR="00EB7306" w:rsidRPr="00E173B8" w:rsidRDefault="00EB7306" w:rsidP="00E173B8">
      <w:pPr>
        <w:pStyle w:val="ListParagraph"/>
        <w:numPr>
          <w:ilvl w:val="0"/>
          <w:numId w:val="63"/>
        </w:numPr>
        <w:pBdr>
          <w:top w:val="single" w:sz="4" w:space="1" w:color="auto"/>
          <w:left w:val="single" w:sz="4" w:space="4" w:color="auto"/>
          <w:bottom w:val="single" w:sz="4" w:space="1" w:color="auto"/>
          <w:right w:val="single" w:sz="4" w:space="4" w:color="auto"/>
        </w:pBdr>
        <w:rPr>
          <w:rFonts w:cs="Arial"/>
        </w:rPr>
      </w:pPr>
      <w:r w:rsidRPr="00E173B8">
        <w:rPr>
          <w:rFonts w:cs="Arial"/>
        </w:rPr>
        <w:t>We will explore real world examples of countries that have implemented cashless policies to understand the benefit, challenges</w:t>
      </w:r>
      <w:r w:rsidR="00B367E2" w:rsidRPr="00E173B8">
        <w:rPr>
          <w:rFonts w:cs="Arial"/>
        </w:rPr>
        <w:t>,</w:t>
      </w:r>
      <w:r w:rsidRPr="00E173B8">
        <w:rPr>
          <w:rFonts w:cs="Arial"/>
        </w:rPr>
        <w:t xml:space="preserve"> </w:t>
      </w:r>
      <w:r w:rsidR="00B367E2" w:rsidRPr="00E173B8">
        <w:rPr>
          <w:rFonts w:cs="Arial"/>
        </w:rPr>
        <w:t>s</w:t>
      </w:r>
      <w:r w:rsidRPr="00E173B8">
        <w:rPr>
          <w:rFonts w:cs="Arial"/>
        </w:rPr>
        <w:t xml:space="preserve">ocial and </w:t>
      </w:r>
      <w:r w:rsidR="008D2F05" w:rsidRPr="00E173B8">
        <w:rPr>
          <w:rFonts w:cs="Arial"/>
        </w:rPr>
        <w:t>economic</w:t>
      </w:r>
      <w:r w:rsidRPr="00E173B8">
        <w:rPr>
          <w:rFonts w:cs="Arial"/>
        </w:rPr>
        <w:t xml:space="preserve"> impacts of this decision. </w:t>
      </w:r>
    </w:p>
    <w:p w14:paraId="338B4841" w14:textId="77777777" w:rsidR="00EB7306" w:rsidRDefault="00EB7306" w:rsidP="00EB7306">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015FBDF5" w14:textId="246C2914" w:rsidR="00EB7306" w:rsidRPr="00E173B8" w:rsidRDefault="00EB7306" w:rsidP="00E173B8">
      <w:pPr>
        <w:pStyle w:val="ListParagraph"/>
        <w:numPr>
          <w:ilvl w:val="0"/>
          <w:numId w:val="62"/>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 xml:space="preserve">I will </w:t>
      </w:r>
      <w:r w:rsidR="008D2F05" w:rsidRPr="00E173B8">
        <w:rPr>
          <w:rFonts w:cs="Arial"/>
        </w:rPr>
        <w:t>participate in group work to research another country’ s approach to becoming cashless</w:t>
      </w:r>
      <w:r w:rsidR="00B367E2" w:rsidRPr="00E173B8">
        <w:rPr>
          <w:rFonts w:cs="Arial"/>
        </w:rPr>
        <w:t>.</w:t>
      </w:r>
    </w:p>
    <w:p w14:paraId="7794D94C" w14:textId="6DCC0F36" w:rsidR="008D2F05" w:rsidRPr="00E173B8" w:rsidRDefault="008D2F05" w:rsidP="00E173B8">
      <w:pPr>
        <w:pStyle w:val="ListParagraph"/>
        <w:numPr>
          <w:ilvl w:val="0"/>
          <w:numId w:val="62"/>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In my group we will consider the benefits and challenges that the country has faced in this process</w:t>
      </w:r>
      <w:r w:rsidR="00B367E2" w:rsidRPr="00E173B8">
        <w:rPr>
          <w:rFonts w:cs="Arial"/>
        </w:rPr>
        <w:t>.</w:t>
      </w:r>
    </w:p>
    <w:p w14:paraId="51071966" w14:textId="77777777" w:rsidR="00EB7306" w:rsidRDefault="00EB7306" w:rsidP="00EB7306">
      <w:pPr>
        <w:tabs>
          <w:tab w:val="left" w:pos="450"/>
        </w:tabs>
      </w:pPr>
    </w:p>
    <w:p w14:paraId="38A6EE43" w14:textId="77777777" w:rsidR="00B62FEE" w:rsidRDefault="00B62FEE"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36" w:name="_Hlk196155725"/>
      <w:r w:rsidRPr="00F954B3">
        <w:rPr>
          <w:rFonts w:cs="Arial"/>
          <w:b/>
          <w:bCs/>
        </w:rPr>
        <w:t>Task Instructions:</w:t>
      </w:r>
    </w:p>
    <w:p w14:paraId="143D6E38" w14:textId="7F110920" w:rsidR="00B367E2" w:rsidRDefault="00B367E2"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1</w:t>
      </w:r>
      <w:bookmarkStart w:id="37" w:name="_Hlk196249040"/>
      <w:r>
        <w:rPr>
          <w:rFonts w:cs="Arial"/>
          <w:b/>
          <w:bCs/>
        </w:rPr>
        <w:t>. Watch the introductory video as a class.</w:t>
      </w:r>
      <w:r w:rsidR="0034487A">
        <w:rPr>
          <w:rFonts w:cs="Arial"/>
          <w:b/>
          <w:bCs/>
        </w:rPr>
        <w:t xml:space="preserve"> Complete the strengths and limitations table </w:t>
      </w:r>
      <w:r w:rsidR="00E56AD9">
        <w:rPr>
          <w:rFonts w:cs="Arial"/>
          <w:b/>
          <w:bCs/>
        </w:rPr>
        <w:t>and review</w:t>
      </w:r>
      <w:r w:rsidR="0034487A">
        <w:rPr>
          <w:rFonts w:cs="Arial"/>
          <w:b/>
          <w:bCs/>
        </w:rPr>
        <w:t xml:space="preserve"> your answers as a class.</w:t>
      </w:r>
    </w:p>
    <w:p w14:paraId="770F535B" w14:textId="60A1A1BB" w:rsidR="00B62FEE" w:rsidRDefault="00D17C46"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2</w:t>
      </w:r>
      <w:r w:rsidR="00B62FEE">
        <w:rPr>
          <w:rFonts w:cs="Arial"/>
          <w:b/>
          <w:bCs/>
        </w:rPr>
        <w:t xml:space="preserve">. </w:t>
      </w:r>
      <w:r w:rsidR="00B367E2">
        <w:rPr>
          <w:rFonts w:cs="Arial"/>
          <w:b/>
          <w:bCs/>
        </w:rPr>
        <w:t>In groups of 3-4 students you</w:t>
      </w:r>
      <w:r w:rsidR="00B62FEE">
        <w:rPr>
          <w:rFonts w:cs="Arial"/>
          <w:b/>
          <w:bCs/>
        </w:rPr>
        <w:t xml:space="preserve"> wil</w:t>
      </w:r>
      <w:r w:rsidR="00B367E2">
        <w:rPr>
          <w:rFonts w:cs="Arial"/>
          <w:b/>
          <w:bCs/>
        </w:rPr>
        <w:t>l then</w:t>
      </w:r>
      <w:r w:rsidR="00B62FEE">
        <w:rPr>
          <w:rFonts w:cs="Arial"/>
          <w:b/>
          <w:bCs/>
        </w:rPr>
        <w:t xml:space="preserve"> be allocated a country that</w:t>
      </w:r>
      <w:r w:rsidR="00B367E2">
        <w:rPr>
          <w:rFonts w:cs="Arial"/>
          <w:b/>
          <w:bCs/>
        </w:rPr>
        <w:t xml:space="preserve"> has</w:t>
      </w:r>
      <w:r w:rsidR="00B62FEE">
        <w:rPr>
          <w:rFonts w:cs="Arial"/>
          <w:b/>
          <w:bCs/>
        </w:rPr>
        <w:t xml:space="preserve"> implemented a cashless </w:t>
      </w:r>
      <w:r w:rsidR="00BA70B9">
        <w:rPr>
          <w:rFonts w:cs="Arial"/>
          <w:b/>
          <w:bCs/>
        </w:rPr>
        <w:t>policy</w:t>
      </w:r>
      <w:r w:rsidR="00B367E2">
        <w:rPr>
          <w:rFonts w:cs="Arial"/>
          <w:b/>
          <w:bCs/>
        </w:rPr>
        <w:t>.</w:t>
      </w:r>
      <w:r w:rsidR="00B62FEE">
        <w:rPr>
          <w:rFonts w:cs="Arial"/>
          <w:b/>
          <w:bCs/>
        </w:rPr>
        <w:t xml:space="preserve">  </w:t>
      </w:r>
      <w:r w:rsidR="00B367E2">
        <w:rPr>
          <w:rFonts w:cs="Arial"/>
          <w:b/>
          <w:bCs/>
        </w:rPr>
        <w:t>R</w:t>
      </w:r>
      <w:r w:rsidR="00B62FEE">
        <w:rPr>
          <w:rFonts w:cs="Arial"/>
          <w:b/>
          <w:bCs/>
        </w:rPr>
        <w:t>esearch</w:t>
      </w:r>
      <w:r w:rsidR="00B367E2">
        <w:rPr>
          <w:rFonts w:cs="Arial"/>
          <w:b/>
          <w:bCs/>
        </w:rPr>
        <w:t xml:space="preserve"> your country</w:t>
      </w:r>
      <w:r w:rsidR="00B62FEE">
        <w:rPr>
          <w:rFonts w:cs="Arial"/>
          <w:b/>
          <w:bCs/>
        </w:rPr>
        <w:t xml:space="preserve">, read </w:t>
      </w:r>
      <w:r w:rsidR="00B367E2">
        <w:rPr>
          <w:rFonts w:cs="Arial"/>
          <w:b/>
          <w:bCs/>
        </w:rPr>
        <w:t xml:space="preserve">the </w:t>
      </w:r>
      <w:r w:rsidR="00B62FEE">
        <w:rPr>
          <w:rFonts w:cs="Arial"/>
          <w:b/>
          <w:bCs/>
        </w:rPr>
        <w:t>articles</w:t>
      </w:r>
      <w:r w:rsidR="00B367E2">
        <w:rPr>
          <w:rFonts w:cs="Arial"/>
          <w:b/>
          <w:bCs/>
        </w:rPr>
        <w:t xml:space="preserve"> provided and as a group write a</w:t>
      </w:r>
      <w:r w:rsidR="00B62FEE">
        <w:rPr>
          <w:rFonts w:cs="Arial"/>
          <w:b/>
          <w:bCs/>
        </w:rPr>
        <w:t xml:space="preserve"> </w:t>
      </w:r>
      <w:r>
        <w:rPr>
          <w:rFonts w:cs="Arial"/>
          <w:b/>
          <w:bCs/>
        </w:rPr>
        <w:t>summary of</w:t>
      </w:r>
      <w:r w:rsidR="00B367E2">
        <w:rPr>
          <w:rFonts w:cs="Arial"/>
          <w:b/>
          <w:bCs/>
        </w:rPr>
        <w:t xml:space="preserve"> the </w:t>
      </w:r>
      <w:r w:rsidR="00B62FEE">
        <w:rPr>
          <w:rFonts w:cs="Arial"/>
          <w:b/>
          <w:bCs/>
        </w:rPr>
        <w:t>benefits</w:t>
      </w:r>
      <w:r w:rsidR="00B367E2">
        <w:rPr>
          <w:rFonts w:cs="Arial"/>
          <w:b/>
          <w:bCs/>
        </w:rPr>
        <w:t>,</w:t>
      </w:r>
      <w:r w:rsidR="00B62FEE">
        <w:rPr>
          <w:rFonts w:cs="Arial"/>
          <w:b/>
          <w:bCs/>
        </w:rPr>
        <w:t xml:space="preserve"> challenges, social and economic impact</w:t>
      </w:r>
      <w:r w:rsidR="00B367E2">
        <w:rPr>
          <w:rFonts w:cs="Arial"/>
          <w:b/>
          <w:bCs/>
        </w:rPr>
        <w:t xml:space="preserve"> o</w:t>
      </w:r>
      <w:r>
        <w:rPr>
          <w:rFonts w:cs="Arial"/>
          <w:b/>
          <w:bCs/>
        </w:rPr>
        <w:t xml:space="preserve">f this decision </w:t>
      </w:r>
      <w:r w:rsidR="00B367E2">
        <w:rPr>
          <w:rFonts w:cs="Arial"/>
          <w:b/>
          <w:bCs/>
        </w:rPr>
        <w:t xml:space="preserve">on the worksheet provided. </w:t>
      </w:r>
    </w:p>
    <w:p w14:paraId="21FDD427" w14:textId="30E67A29" w:rsidR="00B62FEE" w:rsidRDefault="00D17C46" w:rsidP="00B62FEE">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w:t>
      </w:r>
      <w:r w:rsidR="00B62FEE">
        <w:rPr>
          <w:rFonts w:cs="Arial"/>
          <w:b/>
          <w:bCs/>
        </w:rPr>
        <w:t xml:space="preserve">. </w:t>
      </w:r>
      <w:r w:rsidR="00B367E2">
        <w:rPr>
          <w:rFonts w:cs="Arial"/>
          <w:b/>
          <w:bCs/>
        </w:rPr>
        <w:t xml:space="preserve"> </w:t>
      </w:r>
      <w:r w:rsidR="00E36D07">
        <w:rPr>
          <w:rFonts w:cs="Arial"/>
          <w:b/>
          <w:bCs/>
        </w:rPr>
        <w:t>Summarise your findings</w:t>
      </w:r>
      <w:r w:rsidR="0034487A">
        <w:rPr>
          <w:rFonts w:cs="Arial"/>
          <w:b/>
          <w:bCs/>
        </w:rPr>
        <w:t xml:space="preserve"> about all 4 countries</w:t>
      </w:r>
      <w:r w:rsidR="00E36D07">
        <w:rPr>
          <w:rFonts w:cs="Arial"/>
          <w:b/>
          <w:bCs/>
        </w:rPr>
        <w:t xml:space="preserve"> and</w:t>
      </w:r>
      <w:r w:rsidR="0034487A">
        <w:rPr>
          <w:rFonts w:cs="Arial"/>
          <w:b/>
          <w:bCs/>
        </w:rPr>
        <w:t xml:space="preserve"> share</w:t>
      </w:r>
      <w:r w:rsidR="00E36D07">
        <w:rPr>
          <w:rFonts w:cs="Arial"/>
          <w:b/>
          <w:bCs/>
        </w:rPr>
        <w:t xml:space="preserve"> </w:t>
      </w:r>
      <w:r w:rsidR="00B367E2">
        <w:rPr>
          <w:rFonts w:cs="Arial"/>
          <w:b/>
          <w:bCs/>
        </w:rPr>
        <w:t>with the rest of the class</w:t>
      </w:r>
      <w:r>
        <w:rPr>
          <w:rFonts w:cs="Arial"/>
          <w:b/>
          <w:bCs/>
        </w:rPr>
        <w:t>.</w:t>
      </w:r>
    </w:p>
    <w:p w14:paraId="197A9E14" w14:textId="5E22E7FF" w:rsidR="00D17C46" w:rsidRDefault="00EF3A7C" w:rsidP="00EF3A7C">
      <w:pPr>
        <w:pStyle w:val="Heading3"/>
      </w:pPr>
      <w:bookmarkStart w:id="38" w:name="_Toc196830870"/>
      <w:bookmarkEnd w:id="36"/>
      <w:bookmarkEnd w:id="37"/>
      <w:r>
        <w:t>a.</w:t>
      </w:r>
      <w:r w:rsidR="00D17C46">
        <w:t xml:space="preserve"> Introductory video</w:t>
      </w:r>
      <w:bookmarkEnd w:id="38"/>
    </w:p>
    <w:p w14:paraId="4B9F63F6" w14:textId="77777777" w:rsidR="00EF3A7C" w:rsidRDefault="00EF3A7C" w:rsidP="00EF3A7C">
      <w:pPr>
        <w:tabs>
          <w:tab w:val="left" w:pos="450"/>
        </w:tabs>
        <w:spacing w:after="0"/>
        <w:rPr>
          <w:b/>
          <w:bCs/>
        </w:rPr>
      </w:pPr>
    </w:p>
    <w:p w14:paraId="176C0F5D" w14:textId="42582C11" w:rsidR="00BA70B9" w:rsidRDefault="00B62FEE" w:rsidP="00B62FEE">
      <w:pPr>
        <w:tabs>
          <w:tab w:val="left" w:pos="450"/>
        </w:tabs>
        <w:rPr>
          <w:b/>
          <w:bCs/>
        </w:rPr>
      </w:pPr>
      <w:r w:rsidRPr="00B62FEE">
        <w:rPr>
          <w:b/>
          <w:bCs/>
        </w:rPr>
        <w:t>Cashless Economies Real-World Case</w:t>
      </w:r>
    </w:p>
    <w:p w14:paraId="622866A5" w14:textId="265B666C" w:rsidR="00D17C46" w:rsidRDefault="00812467" w:rsidP="00D17C46">
      <w:pPr>
        <w:tabs>
          <w:tab w:val="left" w:pos="450"/>
        </w:tabs>
      </w:pPr>
      <w:hyperlink r:id="rId44" w:history="1">
        <w:r w:rsidRPr="00EF3A7C">
          <w:rPr>
            <w:rStyle w:val="Hyperlink"/>
          </w:rPr>
          <w:t>Cashless Economies Real-World Cash Studies</w:t>
        </w:r>
      </w:hyperlink>
      <w:r w:rsidR="00EF3A7C">
        <w:t xml:space="preserve"> (5.39 minutes)</w:t>
      </w:r>
      <w:r>
        <w:t xml:space="preserve"> </w:t>
      </w:r>
    </w:p>
    <w:p w14:paraId="1A0D5E5A" w14:textId="77777777" w:rsidR="004025FB" w:rsidRPr="00A57C02" w:rsidRDefault="004025FB" w:rsidP="004025FB">
      <w:pPr>
        <w:rPr>
          <w:b/>
          <w:bCs/>
        </w:rPr>
      </w:pPr>
      <w:r w:rsidRPr="00A57C02">
        <w:rPr>
          <w:b/>
          <w:bCs/>
          <w:highlight w:val="yellow"/>
        </w:rPr>
        <w:t>SAMPLE RESPONSES</w:t>
      </w:r>
      <w:r>
        <w:rPr>
          <w:b/>
          <w:bCs/>
        </w:rPr>
        <w:t xml:space="preserve"> (</w:t>
      </w:r>
      <w:r w:rsidRPr="005C3003">
        <w:rPr>
          <w:b/>
          <w:bCs/>
        </w:rPr>
        <w:t>Student answers will vary</w:t>
      </w:r>
      <w:r w:rsidRPr="00863F06">
        <w:t>)</w:t>
      </w:r>
    </w:p>
    <w:p w14:paraId="130C42D8" w14:textId="77777777" w:rsidR="001A6849" w:rsidRPr="003A2F32" w:rsidRDefault="001A6849" w:rsidP="001A6849">
      <w:pPr>
        <w:tabs>
          <w:tab w:val="left" w:pos="450"/>
        </w:tabs>
        <w:rPr>
          <w:b/>
          <w:bCs/>
        </w:rPr>
      </w:pPr>
      <w:r w:rsidRPr="003A2F32">
        <w:rPr>
          <w:b/>
          <w:bCs/>
        </w:rPr>
        <w:t>Key points raised in video:</w:t>
      </w:r>
    </w:p>
    <w:p w14:paraId="586D1D07" w14:textId="77777777" w:rsidR="001A6849" w:rsidRDefault="001A6849" w:rsidP="001A6849">
      <w:pPr>
        <w:tabs>
          <w:tab w:val="left" w:pos="450"/>
        </w:tabs>
      </w:pPr>
      <w:r>
        <w:t>Provides a quick overview of some of the issues countries face with digital transactions</w:t>
      </w:r>
    </w:p>
    <w:p w14:paraId="6CFF7719" w14:textId="77777777" w:rsidR="001A6849" w:rsidRPr="00B64F0F" w:rsidRDefault="001A6849" w:rsidP="001A6849">
      <w:pPr>
        <w:rPr>
          <w:b/>
          <w:bCs/>
          <w:lang w:val="en-US"/>
        </w:rPr>
      </w:pPr>
      <w:r w:rsidRPr="00B64F0F">
        <w:rPr>
          <w:b/>
          <w:bCs/>
          <w:lang w:val="en-US"/>
        </w:rPr>
        <w:t>CASE STUDY 1: SWEDEN</w:t>
      </w:r>
    </w:p>
    <w:tbl>
      <w:tblPr>
        <w:tblStyle w:val="TableGrid"/>
        <w:tblW w:w="0" w:type="auto"/>
        <w:tblLook w:val="04A0" w:firstRow="1" w:lastRow="0" w:firstColumn="1" w:lastColumn="0" w:noHBand="0" w:noVBand="1"/>
      </w:tblPr>
      <w:tblGrid>
        <w:gridCol w:w="5228"/>
        <w:gridCol w:w="5229"/>
      </w:tblGrid>
      <w:tr w:rsidR="001A6849" w:rsidRPr="006B6B1C" w14:paraId="3FAC1D45" w14:textId="77777777" w:rsidTr="0003564E">
        <w:tc>
          <w:tcPr>
            <w:tcW w:w="5228" w:type="dxa"/>
          </w:tcPr>
          <w:p w14:paraId="1F88E6F5" w14:textId="77777777" w:rsidR="001A6849" w:rsidRPr="00B64F0F" w:rsidRDefault="001A6849" w:rsidP="0003564E">
            <w:pPr>
              <w:rPr>
                <w:b/>
                <w:bCs/>
              </w:rPr>
            </w:pPr>
            <w:r w:rsidRPr="00B64F0F">
              <w:rPr>
                <w:b/>
                <w:bCs/>
              </w:rPr>
              <w:t>BENEFITS</w:t>
            </w:r>
          </w:p>
        </w:tc>
        <w:tc>
          <w:tcPr>
            <w:tcW w:w="5229" w:type="dxa"/>
          </w:tcPr>
          <w:p w14:paraId="6210F5A1" w14:textId="77777777" w:rsidR="001A6849" w:rsidRPr="006B6B1C" w:rsidRDefault="001A6849" w:rsidP="0003564E">
            <w:r>
              <w:rPr>
                <w:b/>
                <w:bCs/>
              </w:rPr>
              <w:t>LIMITATIONS</w:t>
            </w:r>
          </w:p>
        </w:tc>
      </w:tr>
      <w:tr w:rsidR="001A6849" w:rsidRPr="006B6B1C" w14:paraId="12C12A87" w14:textId="77777777" w:rsidTr="0003564E">
        <w:tc>
          <w:tcPr>
            <w:tcW w:w="5228" w:type="dxa"/>
          </w:tcPr>
          <w:p w14:paraId="48EBBC9A" w14:textId="77777777" w:rsidR="001A6849" w:rsidRDefault="001A6849" w:rsidP="00C37954">
            <w:pPr>
              <w:pStyle w:val="ListParagraph"/>
              <w:numPr>
                <w:ilvl w:val="0"/>
                <w:numId w:val="41"/>
              </w:numPr>
            </w:pPr>
            <w:r>
              <w:t>Less crime rate as businesses do not carry cash</w:t>
            </w:r>
          </w:p>
          <w:p w14:paraId="16AF464D" w14:textId="77777777" w:rsidR="001A6849" w:rsidRDefault="001A6849" w:rsidP="00C37954">
            <w:pPr>
              <w:pStyle w:val="ListParagraph"/>
              <w:numPr>
                <w:ilvl w:val="0"/>
                <w:numId w:val="41"/>
              </w:numPr>
            </w:pPr>
            <w:r>
              <w:t>Increased business efficiency and tracking of transactions</w:t>
            </w:r>
          </w:p>
          <w:p w14:paraId="5D28B018" w14:textId="77777777" w:rsidR="001A6849" w:rsidRPr="006B6B1C" w:rsidRDefault="001A6849" w:rsidP="00C37954">
            <w:pPr>
              <w:pStyle w:val="ListParagraph"/>
              <w:numPr>
                <w:ilvl w:val="0"/>
                <w:numId w:val="41"/>
              </w:numPr>
            </w:pPr>
            <w:r>
              <w:t xml:space="preserve">More tax revenue as business transactions can be tracked or monitored more </w:t>
            </w:r>
          </w:p>
          <w:p w14:paraId="7CF8646D" w14:textId="77777777" w:rsidR="001A6849" w:rsidRPr="006B6B1C" w:rsidRDefault="001A6849" w:rsidP="0003564E"/>
          <w:p w14:paraId="6031B663" w14:textId="77777777" w:rsidR="001A6849" w:rsidRPr="006B6B1C" w:rsidRDefault="001A6849" w:rsidP="0003564E"/>
        </w:tc>
        <w:tc>
          <w:tcPr>
            <w:tcW w:w="5229" w:type="dxa"/>
          </w:tcPr>
          <w:p w14:paraId="6E2ED97D" w14:textId="77777777" w:rsidR="001A6849" w:rsidRDefault="001A6849" w:rsidP="00C37954">
            <w:pPr>
              <w:pStyle w:val="ListParagraph"/>
              <w:numPr>
                <w:ilvl w:val="0"/>
                <w:numId w:val="42"/>
              </w:numPr>
              <w:tabs>
                <w:tab w:val="left" w:pos="450"/>
              </w:tabs>
            </w:pPr>
            <w:r>
              <w:t>Exclusion of some groups like the elderly and those in rural areas who still rely on cash,</w:t>
            </w:r>
          </w:p>
          <w:p w14:paraId="165A9556" w14:textId="77777777" w:rsidR="001A6849" w:rsidRDefault="001A6849" w:rsidP="00C37954">
            <w:pPr>
              <w:pStyle w:val="ListParagraph"/>
              <w:numPr>
                <w:ilvl w:val="0"/>
                <w:numId w:val="42"/>
              </w:numPr>
              <w:tabs>
                <w:tab w:val="left" w:pos="450"/>
              </w:tabs>
            </w:pPr>
            <w:r>
              <w:t>Cyber threats due to hacking and greater potential for fraud</w:t>
            </w:r>
          </w:p>
          <w:p w14:paraId="2C1FC0B6" w14:textId="77777777" w:rsidR="001A6849" w:rsidRDefault="001A6849" w:rsidP="00C37954">
            <w:pPr>
              <w:pStyle w:val="ListParagraph"/>
              <w:numPr>
                <w:ilvl w:val="0"/>
                <w:numId w:val="42"/>
              </w:numPr>
              <w:tabs>
                <w:tab w:val="left" w:pos="450"/>
              </w:tabs>
            </w:pPr>
            <w:r>
              <w:t xml:space="preserve">Technical issues as reliant on the Internet </w:t>
            </w:r>
          </w:p>
          <w:p w14:paraId="5930CFFF" w14:textId="77777777" w:rsidR="001A6849" w:rsidRDefault="001A6849" w:rsidP="00C37954">
            <w:pPr>
              <w:pStyle w:val="ListParagraph"/>
              <w:numPr>
                <w:ilvl w:val="0"/>
                <w:numId w:val="42"/>
              </w:numPr>
              <w:tabs>
                <w:tab w:val="left" w:pos="450"/>
              </w:tabs>
            </w:pPr>
            <w:r>
              <w:t>Greater government control</w:t>
            </w:r>
          </w:p>
          <w:p w14:paraId="40A84739" w14:textId="77777777" w:rsidR="001A6849" w:rsidRPr="006B6B1C" w:rsidRDefault="001A6849" w:rsidP="0003564E"/>
        </w:tc>
      </w:tr>
    </w:tbl>
    <w:p w14:paraId="46FAAEB6" w14:textId="77777777" w:rsidR="004025FB" w:rsidRPr="00EF3A7C" w:rsidRDefault="004025FB" w:rsidP="00D17C46">
      <w:pPr>
        <w:tabs>
          <w:tab w:val="left" w:pos="450"/>
        </w:tabs>
      </w:pPr>
    </w:p>
    <w:p w14:paraId="36C78373" w14:textId="77777777" w:rsidR="008449DD" w:rsidRDefault="008449DD">
      <w:pPr>
        <w:rPr>
          <w:b/>
          <w:bCs/>
          <w:lang w:val="en-US"/>
        </w:rPr>
      </w:pPr>
      <w:r>
        <w:rPr>
          <w:b/>
          <w:bCs/>
          <w:lang w:val="en-US"/>
        </w:rPr>
        <w:br w:type="page"/>
      </w:r>
    </w:p>
    <w:p w14:paraId="66675BDB" w14:textId="3130C377" w:rsidR="008449DD" w:rsidRPr="00B64F0F" w:rsidRDefault="008449DD" w:rsidP="008449DD">
      <w:pPr>
        <w:rPr>
          <w:b/>
          <w:bCs/>
          <w:lang w:val="en-US"/>
        </w:rPr>
      </w:pPr>
      <w:r w:rsidRPr="00B64F0F">
        <w:rPr>
          <w:b/>
          <w:bCs/>
          <w:lang w:val="en-US"/>
        </w:rPr>
        <w:lastRenderedPageBreak/>
        <w:t xml:space="preserve">CASE STUDY </w:t>
      </w:r>
      <w:r>
        <w:rPr>
          <w:b/>
          <w:bCs/>
          <w:lang w:val="en-US"/>
        </w:rPr>
        <w:t>2</w:t>
      </w:r>
      <w:r w:rsidRPr="00B64F0F">
        <w:rPr>
          <w:b/>
          <w:bCs/>
          <w:lang w:val="en-US"/>
        </w:rPr>
        <w:t>:</w:t>
      </w:r>
      <w:r>
        <w:rPr>
          <w:b/>
          <w:bCs/>
          <w:lang w:val="en-US"/>
        </w:rPr>
        <w:t xml:space="preserve"> INDIA</w:t>
      </w:r>
    </w:p>
    <w:tbl>
      <w:tblPr>
        <w:tblStyle w:val="TableGrid"/>
        <w:tblW w:w="0" w:type="auto"/>
        <w:tblLook w:val="04A0" w:firstRow="1" w:lastRow="0" w:firstColumn="1" w:lastColumn="0" w:noHBand="0" w:noVBand="1"/>
      </w:tblPr>
      <w:tblGrid>
        <w:gridCol w:w="5228"/>
        <w:gridCol w:w="5229"/>
      </w:tblGrid>
      <w:tr w:rsidR="008449DD" w:rsidRPr="006B6B1C" w14:paraId="4F8FC529" w14:textId="77777777" w:rsidTr="0003564E">
        <w:tc>
          <w:tcPr>
            <w:tcW w:w="5228" w:type="dxa"/>
          </w:tcPr>
          <w:p w14:paraId="263BD5AC" w14:textId="77777777" w:rsidR="008449DD" w:rsidRPr="00B64F0F" w:rsidRDefault="008449DD" w:rsidP="0003564E">
            <w:pPr>
              <w:rPr>
                <w:b/>
                <w:bCs/>
              </w:rPr>
            </w:pPr>
            <w:r w:rsidRPr="00B64F0F">
              <w:rPr>
                <w:b/>
                <w:bCs/>
              </w:rPr>
              <w:t>BENEFITS</w:t>
            </w:r>
          </w:p>
        </w:tc>
        <w:tc>
          <w:tcPr>
            <w:tcW w:w="5229" w:type="dxa"/>
          </w:tcPr>
          <w:p w14:paraId="6080FDA6" w14:textId="77777777" w:rsidR="008449DD" w:rsidRPr="006B6B1C" w:rsidRDefault="008449DD" w:rsidP="0003564E">
            <w:r>
              <w:rPr>
                <w:b/>
                <w:bCs/>
              </w:rPr>
              <w:t>LIMITATIONS</w:t>
            </w:r>
          </w:p>
        </w:tc>
      </w:tr>
      <w:tr w:rsidR="008449DD" w:rsidRPr="006B6B1C" w14:paraId="03429595" w14:textId="77777777" w:rsidTr="0003564E">
        <w:tc>
          <w:tcPr>
            <w:tcW w:w="5228" w:type="dxa"/>
          </w:tcPr>
          <w:p w14:paraId="598B9966" w14:textId="77777777" w:rsidR="008449DD" w:rsidRDefault="008449DD" w:rsidP="00C37954">
            <w:pPr>
              <w:pStyle w:val="ListParagraph"/>
              <w:numPr>
                <w:ilvl w:val="0"/>
                <w:numId w:val="44"/>
              </w:numPr>
            </w:pPr>
            <w:r>
              <w:t xml:space="preserve">Increased digital banking, </w:t>
            </w:r>
          </w:p>
          <w:p w14:paraId="5B88C049" w14:textId="77777777" w:rsidR="008449DD" w:rsidRDefault="008449DD" w:rsidP="00C37954">
            <w:pPr>
              <w:pStyle w:val="ListParagraph"/>
              <w:numPr>
                <w:ilvl w:val="0"/>
                <w:numId w:val="43"/>
              </w:numPr>
            </w:pPr>
            <w:r>
              <w:t xml:space="preserve">Greater tax compliance as business transactions can be tracked and monitored as opposed to using cash which does not leave any records and documentation </w:t>
            </w:r>
          </w:p>
          <w:p w14:paraId="28458F61" w14:textId="77777777" w:rsidR="008449DD" w:rsidRDefault="008449DD" w:rsidP="00C37954">
            <w:pPr>
              <w:pStyle w:val="ListParagraph"/>
              <w:numPr>
                <w:ilvl w:val="0"/>
                <w:numId w:val="43"/>
              </w:numPr>
            </w:pPr>
            <w:r>
              <w:t>More new bank accounts as people need them to be able to do online transactions without the use of cash</w:t>
            </w:r>
          </w:p>
          <w:p w14:paraId="0F9A546F" w14:textId="77777777" w:rsidR="008449DD" w:rsidRPr="006B6B1C" w:rsidRDefault="008449DD" w:rsidP="0003564E">
            <w:pPr>
              <w:pStyle w:val="ListParagraph"/>
            </w:pPr>
          </w:p>
        </w:tc>
        <w:tc>
          <w:tcPr>
            <w:tcW w:w="5229" w:type="dxa"/>
          </w:tcPr>
          <w:p w14:paraId="2EA5D1C9" w14:textId="77777777" w:rsidR="008449DD" w:rsidRDefault="008449DD" w:rsidP="00C37954">
            <w:pPr>
              <w:pStyle w:val="ListParagraph"/>
              <w:numPr>
                <w:ilvl w:val="0"/>
                <w:numId w:val="45"/>
              </w:numPr>
              <w:tabs>
                <w:tab w:val="left" w:pos="450"/>
              </w:tabs>
            </w:pPr>
            <w:r>
              <w:t xml:space="preserve">Time delays because of the introduction of a new system </w:t>
            </w:r>
          </w:p>
          <w:p w14:paraId="2A6DCCFC" w14:textId="77777777" w:rsidR="008449DD" w:rsidRDefault="008449DD" w:rsidP="00C37954">
            <w:pPr>
              <w:pStyle w:val="ListParagraph"/>
              <w:numPr>
                <w:ilvl w:val="0"/>
                <w:numId w:val="45"/>
              </w:numPr>
              <w:tabs>
                <w:tab w:val="left" w:pos="450"/>
              </w:tabs>
            </w:pPr>
            <w:r>
              <w:t>Not enough digital infrastructure for the demand e.g. internet, broadband etc</w:t>
            </w:r>
          </w:p>
          <w:p w14:paraId="515DA587" w14:textId="68C4D47B" w:rsidR="008449DD" w:rsidRDefault="008449DD" w:rsidP="00C37954">
            <w:pPr>
              <w:pStyle w:val="ListParagraph"/>
              <w:numPr>
                <w:ilvl w:val="0"/>
                <w:numId w:val="45"/>
              </w:numPr>
              <w:tabs>
                <w:tab w:val="left" w:pos="450"/>
              </w:tabs>
            </w:pPr>
            <w:r>
              <w:t>Lack of internet in rural areas</w:t>
            </w:r>
          </w:p>
          <w:p w14:paraId="10A41EE9" w14:textId="77777777" w:rsidR="008449DD" w:rsidRPr="006B6B1C" w:rsidRDefault="008449DD" w:rsidP="0003564E"/>
        </w:tc>
      </w:tr>
    </w:tbl>
    <w:p w14:paraId="2C712CCD" w14:textId="77777777" w:rsidR="008449DD" w:rsidRPr="00B64F0F" w:rsidRDefault="008449DD" w:rsidP="008449DD">
      <w:pPr>
        <w:rPr>
          <w:lang w:val="en-US"/>
        </w:rPr>
      </w:pPr>
    </w:p>
    <w:p w14:paraId="0CD08CBE" w14:textId="77777777" w:rsidR="008449DD" w:rsidRPr="00B64F0F" w:rsidRDefault="008449DD" w:rsidP="008449DD">
      <w:pPr>
        <w:rPr>
          <w:b/>
          <w:bCs/>
          <w:lang w:val="en-US"/>
        </w:rPr>
      </w:pPr>
      <w:r w:rsidRPr="00B64F0F">
        <w:rPr>
          <w:b/>
          <w:bCs/>
          <w:lang w:val="en-US"/>
        </w:rPr>
        <w:t xml:space="preserve">CASE STUDY </w:t>
      </w:r>
      <w:r>
        <w:rPr>
          <w:b/>
          <w:bCs/>
          <w:lang w:val="en-US"/>
        </w:rPr>
        <w:t>3</w:t>
      </w:r>
      <w:r w:rsidRPr="00B64F0F">
        <w:rPr>
          <w:b/>
          <w:bCs/>
          <w:lang w:val="en-US"/>
        </w:rPr>
        <w:t xml:space="preserve">: </w:t>
      </w:r>
      <w:r>
        <w:rPr>
          <w:b/>
          <w:bCs/>
          <w:lang w:val="en-US"/>
        </w:rPr>
        <w:t>CHINA</w:t>
      </w:r>
    </w:p>
    <w:tbl>
      <w:tblPr>
        <w:tblStyle w:val="TableGrid"/>
        <w:tblW w:w="0" w:type="auto"/>
        <w:tblLook w:val="04A0" w:firstRow="1" w:lastRow="0" w:firstColumn="1" w:lastColumn="0" w:noHBand="0" w:noVBand="1"/>
      </w:tblPr>
      <w:tblGrid>
        <w:gridCol w:w="5228"/>
        <w:gridCol w:w="5229"/>
      </w:tblGrid>
      <w:tr w:rsidR="008449DD" w:rsidRPr="006B6B1C" w14:paraId="0A8CEB57" w14:textId="77777777" w:rsidTr="0003564E">
        <w:tc>
          <w:tcPr>
            <w:tcW w:w="5228" w:type="dxa"/>
          </w:tcPr>
          <w:p w14:paraId="37B41E74" w14:textId="77777777" w:rsidR="008449DD" w:rsidRPr="00B64F0F" w:rsidRDefault="008449DD" w:rsidP="0003564E">
            <w:pPr>
              <w:rPr>
                <w:b/>
                <w:bCs/>
              </w:rPr>
            </w:pPr>
            <w:r w:rsidRPr="00B64F0F">
              <w:rPr>
                <w:b/>
                <w:bCs/>
              </w:rPr>
              <w:t>BENEFITS</w:t>
            </w:r>
          </w:p>
        </w:tc>
        <w:tc>
          <w:tcPr>
            <w:tcW w:w="5229" w:type="dxa"/>
          </w:tcPr>
          <w:p w14:paraId="14012248" w14:textId="77777777" w:rsidR="008449DD" w:rsidRPr="006B6B1C" w:rsidRDefault="008449DD" w:rsidP="0003564E">
            <w:r>
              <w:rPr>
                <w:b/>
                <w:bCs/>
              </w:rPr>
              <w:t>LIMITATIONS</w:t>
            </w:r>
          </w:p>
        </w:tc>
      </w:tr>
      <w:tr w:rsidR="008449DD" w:rsidRPr="006B6B1C" w14:paraId="239722B8" w14:textId="77777777" w:rsidTr="0003564E">
        <w:tc>
          <w:tcPr>
            <w:tcW w:w="5228" w:type="dxa"/>
          </w:tcPr>
          <w:p w14:paraId="5B2D3182" w14:textId="77777777" w:rsidR="008449DD" w:rsidRDefault="008449DD" w:rsidP="00C37954">
            <w:pPr>
              <w:pStyle w:val="ListParagraph"/>
              <w:numPr>
                <w:ilvl w:val="0"/>
                <w:numId w:val="48"/>
              </w:numPr>
            </w:pPr>
            <w:r>
              <w:t>Speed and convenience of digital transactions</w:t>
            </w:r>
          </w:p>
          <w:p w14:paraId="6FD13E50" w14:textId="62186F70" w:rsidR="008449DD" w:rsidRDefault="008449DD" w:rsidP="00C37954">
            <w:pPr>
              <w:pStyle w:val="ListParagraph"/>
              <w:numPr>
                <w:ilvl w:val="0"/>
                <w:numId w:val="46"/>
              </w:numPr>
            </w:pPr>
            <w:r>
              <w:t xml:space="preserve">Reduce crime rate and fraud </w:t>
            </w:r>
          </w:p>
          <w:p w14:paraId="2C8FCA14" w14:textId="4D94427C" w:rsidR="008449DD" w:rsidRPr="006B6B1C" w:rsidRDefault="008449DD" w:rsidP="0003564E">
            <w:pPr>
              <w:pStyle w:val="ListParagraph"/>
              <w:numPr>
                <w:ilvl w:val="0"/>
                <w:numId w:val="46"/>
              </w:numPr>
            </w:pPr>
            <w:r>
              <w:t xml:space="preserve">Financial inclusion of small businesses and street vendors – have access (can get) to financial products like bank accounts and digital online services </w:t>
            </w:r>
          </w:p>
          <w:p w14:paraId="23482A3F" w14:textId="77777777" w:rsidR="008449DD" w:rsidRPr="006B6B1C" w:rsidRDefault="008449DD" w:rsidP="0003564E"/>
        </w:tc>
        <w:tc>
          <w:tcPr>
            <w:tcW w:w="5229" w:type="dxa"/>
          </w:tcPr>
          <w:p w14:paraId="22898995" w14:textId="77777777" w:rsidR="008449DD" w:rsidRDefault="008449DD" w:rsidP="00C37954">
            <w:pPr>
              <w:pStyle w:val="ListParagraph"/>
              <w:numPr>
                <w:ilvl w:val="0"/>
                <w:numId w:val="47"/>
              </w:numPr>
              <w:tabs>
                <w:tab w:val="left" w:pos="450"/>
              </w:tabs>
            </w:pPr>
            <w:r>
              <w:t>Greater government control and surveillance,</w:t>
            </w:r>
          </w:p>
          <w:p w14:paraId="116FD2AD" w14:textId="77777777" w:rsidR="008449DD" w:rsidRDefault="008449DD" w:rsidP="00C37954">
            <w:pPr>
              <w:pStyle w:val="ListParagraph"/>
              <w:numPr>
                <w:ilvl w:val="0"/>
                <w:numId w:val="47"/>
              </w:numPr>
              <w:tabs>
                <w:tab w:val="left" w:pos="450"/>
              </w:tabs>
            </w:pPr>
            <w:r>
              <w:t>Lack of individual privacy</w:t>
            </w:r>
          </w:p>
          <w:p w14:paraId="09F1FD82" w14:textId="77777777" w:rsidR="008449DD" w:rsidRPr="006B6B1C" w:rsidRDefault="008449DD" w:rsidP="0003564E"/>
        </w:tc>
      </w:tr>
    </w:tbl>
    <w:p w14:paraId="12DCAC8C" w14:textId="77777777" w:rsidR="0034487A" w:rsidRDefault="0034487A" w:rsidP="0034487A">
      <w:pPr>
        <w:rPr>
          <w:lang w:val="en-US"/>
        </w:rPr>
      </w:pPr>
    </w:p>
    <w:p w14:paraId="3F756681" w14:textId="018C5C7D" w:rsidR="00EF3A7C" w:rsidRPr="00EF3A7C" w:rsidRDefault="00EF3A7C" w:rsidP="00114497">
      <w:pPr>
        <w:pStyle w:val="Heading3"/>
        <w:spacing w:line="360" w:lineRule="auto"/>
      </w:pPr>
      <w:bookmarkStart w:id="39" w:name="_Toc196830871"/>
      <w:r w:rsidRPr="00EF3A7C">
        <w:t>b. Group Research</w:t>
      </w:r>
      <w:bookmarkEnd w:id="39"/>
      <w:r w:rsidRPr="00EF3A7C">
        <w:t xml:space="preserve"> </w:t>
      </w:r>
      <w:r w:rsidR="00D17C46" w:rsidRPr="00EF3A7C">
        <w:t xml:space="preserve"> </w:t>
      </w:r>
    </w:p>
    <w:p w14:paraId="21AFFD21" w14:textId="3FE9A5D9" w:rsidR="00D17C46" w:rsidRPr="00D17C46" w:rsidRDefault="00D17C46" w:rsidP="00D17C46">
      <w:pPr>
        <w:tabs>
          <w:tab w:val="left" w:pos="450"/>
        </w:tabs>
        <w:rPr>
          <w:b/>
          <w:bCs/>
        </w:rPr>
      </w:pPr>
      <w:r w:rsidRPr="00D17C46">
        <w:rPr>
          <w:b/>
          <w:bCs/>
        </w:rPr>
        <w:t>In your group research your country and refer to the links below for the relevant articles read to complete the worksheet that follows:</w:t>
      </w:r>
    </w:p>
    <w:p w14:paraId="2B67010D" w14:textId="3D628617" w:rsidR="00B62FEE" w:rsidRPr="00B62FEE" w:rsidRDefault="00B62FEE" w:rsidP="00EB7306">
      <w:pPr>
        <w:tabs>
          <w:tab w:val="left" w:pos="450"/>
        </w:tabs>
        <w:rPr>
          <w:b/>
          <w:bCs/>
        </w:rPr>
      </w:pPr>
      <w:r w:rsidRPr="00B62FEE">
        <w:rPr>
          <w:b/>
          <w:bCs/>
        </w:rPr>
        <w:t>Country 1: Sweden</w:t>
      </w:r>
    </w:p>
    <w:p w14:paraId="2C59DCC2" w14:textId="192A579C" w:rsidR="00B62FEE" w:rsidRDefault="00B62FEE" w:rsidP="00EB7306">
      <w:pPr>
        <w:tabs>
          <w:tab w:val="left" w:pos="450"/>
        </w:tabs>
      </w:pPr>
      <w:r>
        <w:t>As of 2023 only 10% of business transaction were done using cash. Many banks have stopped offering over the county cash services making it harder for individuals to access and use cash and notes.</w:t>
      </w:r>
    </w:p>
    <w:p w14:paraId="4F3404A3" w14:textId="0A96CFBB" w:rsidR="0094327F" w:rsidRDefault="0094327F" w:rsidP="00EB7306">
      <w:pPr>
        <w:tabs>
          <w:tab w:val="left" w:pos="450"/>
        </w:tabs>
      </w:pPr>
      <w:hyperlink r:id="rId45" w:history="1">
        <w:r w:rsidRPr="004B7B79">
          <w:rPr>
            <w:rStyle w:val="Hyperlink"/>
          </w:rPr>
          <w:t>The Conversation – Sweden is a nearly cashless society – here’s how it affects people who are left out</w:t>
        </w:r>
      </w:hyperlink>
    </w:p>
    <w:p w14:paraId="68450BDD" w14:textId="62115835" w:rsidR="00E36D07" w:rsidRDefault="004B7B79" w:rsidP="00E36D07">
      <w:hyperlink r:id="rId46" w:history="1">
        <w:r w:rsidRPr="00D545B9">
          <w:rPr>
            <w:rStyle w:val="Hyperlink"/>
          </w:rPr>
          <w:t>The Guardian – Sweden and Norway rethink cashless society plans over Russia security fears</w:t>
        </w:r>
      </w:hyperlink>
      <w:r>
        <w:t xml:space="preserve"> </w:t>
      </w:r>
    </w:p>
    <w:p w14:paraId="3BE50ECD" w14:textId="399BEDFE" w:rsidR="00E36D07" w:rsidRDefault="00D545B9" w:rsidP="0084206F">
      <w:pPr>
        <w:spacing w:after="0"/>
      </w:pPr>
      <w:hyperlink r:id="rId47" w:history="1">
        <w:r w:rsidRPr="007E24FC">
          <w:rPr>
            <w:rStyle w:val="Hyperlink"/>
          </w:rPr>
          <w:t>The Guardian – Back to cash: life without money in your pocket is not the utopia Sweden hoped</w:t>
        </w:r>
      </w:hyperlink>
      <w:r>
        <w:t xml:space="preserve"> </w:t>
      </w:r>
    </w:p>
    <w:p w14:paraId="63FC6F53" w14:textId="77777777" w:rsidR="0084206F" w:rsidRDefault="0084206F" w:rsidP="0084206F">
      <w:pPr>
        <w:spacing w:after="0"/>
        <w:rPr>
          <w:b/>
          <w:bCs/>
        </w:rPr>
      </w:pPr>
    </w:p>
    <w:p w14:paraId="45430626" w14:textId="0E0153E7" w:rsidR="00DB58C2" w:rsidRDefault="00B62FEE" w:rsidP="00DB58C2">
      <w:pPr>
        <w:rPr>
          <w:b/>
          <w:bCs/>
        </w:rPr>
      </w:pPr>
      <w:r w:rsidRPr="00BA70B9">
        <w:rPr>
          <w:b/>
          <w:bCs/>
        </w:rPr>
        <w:t xml:space="preserve">Country 2: </w:t>
      </w:r>
      <w:r w:rsidR="00BA70B9">
        <w:rPr>
          <w:b/>
          <w:bCs/>
        </w:rPr>
        <w:t xml:space="preserve"> India</w:t>
      </w:r>
    </w:p>
    <w:p w14:paraId="0D34DA5D" w14:textId="5065952B" w:rsidR="00BA70B9" w:rsidRDefault="003175A7" w:rsidP="00DB58C2">
      <w:r w:rsidRPr="00D17C46">
        <w:t>India</w:t>
      </w:r>
      <w:r w:rsidR="00BA70B9" w:rsidRPr="00D17C46">
        <w:t xml:space="preserve"> is undergoing a significant transformation towards becoming a cashless economy, driven by technological advancements, government initiatives, and changing consumer behavio</w:t>
      </w:r>
      <w:r w:rsidRPr="00D17C46">
        <w:t>u</w:t>
      </w:r>
      <w:r w:rsidR="00BA70B9" w:rsidRPr="00D17C46">
        <w:t>rs. This shift has been accelerated by the introduction of digital payment systems, particularly the Unified Payments Interface (UPI), which has revolutionized how transactions are conducted in the country.</w:t>
      </w:r>
    </w:p>
    <w:p w14:paraId="06FC72DA" w14:textId="774F86C0" w:rsidR="00DB58C2" w:rsidRDefault="007E24FC" w:rsidP="00DB58C2">
      <w:hyperlink r:id="rId48" w:history="1">
        <w:r w:rsidRPr="007E24FC">
          <w:rPr>
            <w:rStyle w:val="Hyperlink"/>
          </w:rPr>
          <w:t>Clear Tax – Cashless economy: objectives, importance, impact on Indian economy, advantages and disadvantages</w:t>
        </w:r>
      </w:hyperlink>
      <w:r>
        <w:t xml:space="preserve"> </w:t>
      </w:r>
    </w:p>
    <w:p w14:paraId="67C72A2B" w14:textId="0F8F7828" w:rsidR="00BA70B9" w:rsidRDefault="007E24FC" w:rsidP="0084206F">
      <w:pPr>
        <w:spacing w:after="0"/>
      </w:pPr>
      <w:hyperlink r:id="rId49" w:history="1">
        <w:r w:rsidRPr="0084206F">
          <w:rPr>
            <w:rStyle w:val="Hyperlink"/>
          </w:rPr>
          <w:t>The Conversation – Why a ‘cashless’ society would hurt the poor: A lesson from India</w:t>
        </w:r>
      </w:hyperlink>
      <w:r>
        <w:t xml:space="preserve"> </w:t>
      </w:r>
    </w:p>
    <w:p w14:paraId="69049867" w14:textId="77777777" w:rsidR="0084206F" w:rsidRDefault="0084206F" w:rsidP="0084206F">
      <w:pPr>
        <w:spacing w:after="0"/>
        <w:rPr>
          <w:b/>
          <w:bCs/>
        </w:rPr>
      </w:pPr>
    </w:p>
    <w:p w14:paraId="65A214C8" w14:textId="6647BC02" w:rsidR="00DB58C2" w:rsidRPr="00BA70B9" w:rsidRDefault="00BA70B9" w:rsidP="00DB58C2">
      <w:pPr>
        <w:rPr>
          <w:b/>
          <w:bCs/>
        </w:rPr>
      </w:pPr>
      <w:r w:rsidRPr="00BA70B9">
        <w:rPr>
          <w:b/>
          <w:bCs/>
        </w:rPr>
        <w:t>Country 3: China</w:t>
      </w:r>
    </w:p>
    <w:p w14:paraId="39103315" w14:textId="5BABB50E" w:rsidR="00DB58C2" w:rsidRDefault="00BA70B9" w:rsidP="00DB58C2">
      <w:r w:rsidRPr="00D17C46">
        <w:t>China is rapidly transitioning to a cashless society, driven by the widespread adoption of mobile payment platforms such as Alipay and WeChat Pay. This shift has been facilitated by several factors, including technological advancements, government policies, and changing consumer behavio</w:t>
      </w:r>
      <w:r w:rsidR="00D17C46">
        <w:t>u</w:t>
      </w:r>
      <w:r w:rsidRPr="00D17C46">
        <w:t>rs. As of 2024, approximately 86% of the population engages in mobile payments, marking a significant departure from traditional cash transactions.</w:t>
      </w:r>
    </w:p>
    <w:p w14:paraId="70F54FC5" w14:textId="7290E96F" w:rsidR="0084206F" w:rsidRPr="00D17C46" w:rsidRDefault="00736E61" w:rsidP="00DB58C2">
      <w:hyperlink r:id="rId50" w:history="1">
        <w:r w:rsidRPr="00570D37">
          <w:rPr>
            <w:rStyle w:val="Hyperlink"/>
          </w:rPr>
          <w:t>Infographic – China going cashless – what does it mean for consumers, trade, and the economy?</w:t>
        </w:r>
      </w:hyperlink>
      <w:r>
        <w:t xml:space="preserve"> </w:t>
      </w:r>
    </w:p>
    <w:p w14:paraId="09C149A2" w14:textId="3C6370DA" w:rsidR="00D17C46" w:rsidRDefault="00570D37" w:rsidP="00570D37">
      <w:pPr>
        <w:spacing w:after="0"/>
      </w:pPr>
      <w:hyperlink r:id="rId51" w:history="1">
        <w:r w:rsidRPr="00570D37">
          <w:rPr>
            <w:rStyle w:val="Hyperlink"/>
          </w:rPr>
          <w:t>The Guardian – Cash is king – for now: China signals it will slow transition to cashless society</w:t>
        </w:r>
      </w:hyperlink>
    </w:p>
    <w:p w14:paraId="21491E3C" w14:textId="77777777" w:rsidR="00570D37" w:rsidRDefault="00570D37" w:rsidP="00570D37">
      <w:pPr>
        <w:spacing w:after="0"/>
      </w:pPr>
    </w:p>
    <w:p w14:paraId="7E76868C" w14:textId="7F75F392" w:rsidR="00DB58C2" w:rsidRDefault="00EB5ED8" w:rsidP="00DB58C2">
      <w:pPr>
        <w:rPr>
          <w:b/>
          <w:bCs/>
        </w:rPr>
      </w:pPr>
      <w:r w:rsidRPr="00EB5ED8">
        <w:rPr>
          <w:b/>
          <w:bCs/>
        </w:rPr>
        <w:t>Country 4: United Kingdom</w:t>
      </w:r>
    </w:p>
    <w:p w14:paraId="70868212" w14:textId="28D0084A" w:rsidR="00D17C46" w:rsidRDefault="00D17C46" w:rsidP="00DB58C2">
      <w:r w:rsidRPr="00D17C46">
        <w:t xml:space="preserve">The United Kingdom is experiencing a significant shift towards becoming a cashless society. This transition has been pushed by various factors, including technological advancements, changing consumer behaviours, and the impacts of the COVID-19 pandemic. </w:t>
      </w:r>
    </w:p>
    <w:p w14:paraId="1E8848BC" w14:textId="76E40611" w:rsidR="00E37C6C" w:rsidRDefault="00E37C6C" w:rsidP="00DB58C2">
      <w:hyperlink r:id="rId52" w:anchor=":~:text=Following%20a%20steady%20decline%20in,%2C%20a%20four%2Dyear%20high" w:history="1">
        <w:r w:rsidRPr="00E37C6C">
          <w:rPr>
            <w:rStyle w:val="Hyperlink"/>
          </w:rPr>
          <w:t>The Guardian – ‘A fundamental right’: UK high street chains and restaurants challenged over refusal to accept cash</w:t>
        </w:r>
      </w:hyperlink>
      <w:r>
        <w:t xml:space="preserve"> </w:t>
      </w:r>
    </w:p>
    <w:p w14:paraId="65F51B8A" w14:textId="6BBF5B66" w:rsidR="00E37C6C" w:rsidRDefault="00E37C6C" w:rsidP="00DB58C2">
      <w:hyperlink r:id="rId53" w:history="1">
        <w:r w:rsidRPr="00C32D9D">
          <w:rPr>
            <w:rStyle w:val="Hyperlink"/>
          </w:rPr>
          <w:t xml:space="preserve">BBC </w:t>
        </w:r>
        <w:r w:rsidR="00C32D9D" w:rsidRPr="00C32D9D">
          <w:rPr>
            <w:rStyle w:val="Hyperlink"/>
          </w:rPr>
          <w:t>–</w:t>
        </w:r>
        <w:r w:rsidRPr="00C32D9D">
          <w:rPr>
            <w:rStyle w:val="Hyperlink"/>
          </w:rPr>
          <w:t xml:space="preserve"> </w:t>
        </w:r>
        <w:r w:rsidR="00C32D9D" w:rsidRPr="00C32D9D">
          <w:rPr>
            <w:rStyle w:val="Hyperlink"/>
          </w:rPr>
          <w:t>Shops and firms will not be forced to accept cash</w:t>
        </w:r>
      </w:hyperlink>
      <w:r w:rsidR="00C32D9D">
        <w:t xml:space="preserve"> </w:t>
      </w:r>
    </w:p>
    <w:p w14:paraId="79FFD568" w14:textId="77777777" w:rsidR="00B7016D" w:rsidRDefault="00C32D9D" w:rsidP="00DB58C2">
      <w:hyperlink r:id="rId54" w:history="1">
        <w:r w:rsidRPr="00B7016D">
          <w:rPr>
            <w:rStyle w:val="Hyperlink"/>
          </w:rPr>
          <w:t>Unbiased – A cashless society:</w:t>
        </w:r>
        <w:r w:rsidR="00B7016D" w:rsidRPr="00B7016D">
          <w:rPr>
            <w:rStyle w:val="Hyperlink"/>
          </w:rPr>
          <w:t xml:space="preserve"> what are the pros and cons?</w:t>
        </w:r>
      </w:hyperlink>
    </w:p>
    <w:p w14:paraId="2989B428" w14:textId="4BC777A5" w:rsidR="00FA1D38" w:rsidRDefault="00FA1D38" w:rsidP="00FA1D38">
      <w:pPr>
        <w:rPr>
          <w:b/>
          <w:bCs/>
        </w:rPr>
      </w:pPr>
      <w:r w:rsidRPr="00A57C02">
        <w:rPr>
          <w:b/>
          <w:bCs/>
          <w:highlight w:val="yellow"/>
        </w:rPr>
        <w:t>SAMPLE RESPONSES:</w:t>
      </w:r>
      <w:r w:rsidRPr="00A57C02">
        <w:rPr>
          <w:b/>
          <w:bCs/>
        </w:rPr>
        <w:t xml:space="preserve"> (Student answers will vary)</w:t>
      </w:r>
    </w:p>
    <w:p w14:paraId="5A7BD52D" w14:textId="77777777" w:rsidR="00FA1D38" w:rsidRDefault="00FA1D38" w:rsidP="00FA1D38">
      <w:pPr>
        <w:rPr>
          <w:b/>
          <w:bCs/>
        </w:rPr>
      </w:pPr>
      <w:r w:rsidRPr="0095029C">
        <w:rPr>
          <w:b/>
          <w:bCs/>
          <w:highlight w:val="green"/>
        </w:rPr>
        <w:t>Country: Sweden</w:t>
      </w:r>
    </w:p>
    <w:tbl>
      <w:tblPr>
        <w:tblStyle w:val="TableGrid"/>
        <w:tblW w:w="0" w:type="auto"/>
        <w:tblLook w:val="04A0" w:firstRow="1" w:lastRow="0" w:firstColumn="1" w:lastColumn="0" w:noHBand="0" w:noVBand="1"/>
      </w:tblPr>
      <w:tblGrid>
        <w:gridCol w:w="5228"/>
        <w:gridCol w:w="5229"/>
      </w:tblGrid>
      <w:tr w:rsidR="00FA1D38" w:rsidRPr="005E5AF7" w14:paraId="3B4C4E62" w14:textId="77777777" w:rsidTr="00D04A8B">
        <w:tc>
          <w:tcPr>
            <w:tcW w:w="5228" w:type="dxa"/>
          </w:tcPr>
          <w:p w14:paraId="65F476E4" w14:textId="77777777" w:rsidR="00FA1D38" w:rsidRPr="005E5AF7" w:rsidRDefault="00FA1D38" w:rsidP="00FA1D38">
            <w:pPr>
              <w:rPr>
                <w:b/>
                <w:bCs/>
              </w:rPr>
            </w:pPr>
            <w:r w:rsidRPr="005E5AF7">
              <w:rPr>
                <w:b/>
                <w:bCs/>
              </w:rPr>
              <w:t>Strengths:</w:t>
            </w:r>
          </w:p>
          <w:p w14:paraId="6E81E91C" w14:textId="77777777" w:rsidR="00FA1D38" w:rsidRPr="005E5AF7" w:rsidRDefault="00FA1D38" w:rsidP="00FA1D38">
            <w:pPr>
              <w:rPr>
                <w:b/>
                <w:bCs/>
              </w:rPr>
            </w:pPr>
          </w:p>
          <w:p w14:paraId="08D8C0AD" w14:textId="1A61FA91" w:rsidR="00FA1D38" w:rsidRPr="005E5AF7" w:rsidRDefault="00FA1D38" w:rsidP="00FA1D38">
            <w:r w:rsidRPr="005E5AF7">
              <w:rPr>
                <w:b/>
                <w:bCs/>
              </w:rPr>
              <w:t xml:space="preserve">Convenience and efficiency – </w:t>
            </w:r>
            <w:r w:rsidRPr="005E5AF7">
              <w:t>reduce</w:t>
            </w:r>
            <w:r w:rsidR="00B02B45" w:rsidRPr="005E5AF7">
              <w:t>d</w:t>
            </w:r>
            <w:r w:rsidRPr="005E5AF7">
              <w:t xml:space="preserve"> time spent on transactions with instant transfers between consumers and businesses</w:t>
            </w:r>
          </w:p>
          <w:p w14:paraId="7E6456BB" w14:textId="77777777" w:rsidR="00FA1D38" w:rsidRPr="005E5AF7" w:rsidRDefault="00FA1D38" w:rsidP="00FA1D38">
            <w:pPr>
              <w:rPr>
                <w:b/>
                <w:bCs/>
              </w:rPr>
            </w:pPr>
          </w:p>
          <w:p w14:paraId="6A603260" w14:textId="28FA00B7" w:rsidR="00FA1D38" w:rsidRPr="005E5AF7" w:rsidRDefault="00FA1D38" w:rsidP="00FA1D38">
            <w:r w:rsidRPr="005E5AF7">
              <w:rPr>
                <w:b/>
                <w:bCs/>
              </w:rPr>
              <w:t xml:space="preserve">Crime Reduction: </w:t>
            </w:r>
            <w:r w:rsidR="00B02B45" w:rsidRPr="005E5AF7">
              <w:rPr>
                <w:b/>
                <w:bCs/>
              </w:rPr>
              <w:t>d</w:t>
            </w:r>
            <w:r w:rsidRPr="005E5AF7">
              <w:t>ecreasing crime rate especially theft and robbery; moving towards digital payments has helped police track illegal financial transactions and reduce criminal behaviour</w:t>
            </w:r>
          </w:p>
          <w:p w14:paraId="07798331" w14:textId="77777777" w:rsidR="00FA1D38" w:rsidRPr="005E5AF7" w:rsidRDefault="00FA1D38" w:rsidP="00FA1D38">
            <w:pPr>
              <w:rPr>
                <w:b/>
                <w:bCs/>
              </w:rPr>
            </w:pPr>
          </w:p>
          <w:p w14:paraId="5BAA9B02" w14:textId="0A5B195D" w:rsidR="00FA1D38" w:rsidRPr="005E5AF7" w:rsidRDefault="00FA1D38" w:rsidP="00FA1D38">
            <w:pPr>
              <w:rPr>
                <w:b/>
                <w:bCs/>
              </w:rPr>
            </w:pPr>
            <w:r w:rsidRPr="005E5AF7">
              <w:rPr>
                <w:b/>
                <w:bCs/>
              </w:rPr>
              <w:t xml:space="preserve">Improved Collection of Tax: </w:t>
            </w:r>
            <w:r w:rsidR="00B02B45" w:rsidRPr="005E5AF7">
              <w:rPr>
                <w:b/>
                <w:bCs/>
              </w:rPr>
              <w:t>d</w:t>
            </w:r>
            <w:r w:rsidRPr="005E5AF7">
              <w:t xml:space="preserve">igital transactions are automatically recorded enabling the government to monitor economic activity and enforce tax payments. Has </w:t>
            </w:r>
            <w:r w:rsidR="00B02B45" w:rsidRPr="005E5AF7">
              <w:t>led</w:t>
            </w:r>
            <w:r w:rsidRPr="005E5AF7">
              <w:t xml:space="preserve"> to increased tax revenue as less cash dealings.</w:t>
            </w:r>
          </w:p>
          <w:p w14:paraId="3B097C03" w14:textId="77777777" w:rsidR="00FA1D38" w:rsidRPr="005E5AF7" w:rsidRDefault="00FA1D38" w:rsidP="00FA1D38">
            <w:pPr>
              <w:rPr>
                <w:b/>
                <w:bCs/>
              </w:rPr>
            </w:pPr>
          </w:p>
          <w:p w14:paraId="6DAB174D" w14:textId="77777777" w:rsidR="00FA1D38" w:rsidRPr="005E5AF7" w:rsidRDefault="00FA1D38" w:rsidP="00FA1D38">
            <w:r w:rsidRPr="005E5AF7">
              <w:rPr>
                <w:b/>
                <w:bCs/>
              </w:rPr>
              <w:t xml:space="preserve">Financial acceptance – </w:t>
            </w:r>
            <w:r w:rsidRPr="005E5AF7">
              <w:t>mobile banking solutions are helping those who relied on cash</w:t>
            </w:r>
          </w:p>
          <w:p w14:paraId="776E63A4" w14:textId="6531437B" w:rsidR="00FA1D38" w:rsidRPr="005E5AF7" w:rsidRDefault="00FA1D38" w:rsidP="00FA1D38">
            <w:pPr>
              <w:rPr>
                <w:b/>
                <w:bCs/>
              </w:rPr>
            </w:pPr>
          </w:p>
        </w:tc>
        <w:tc>
          <w:tcPr>
            <w:tcW w:w="5229" w:type="dxa"/>
          </w:tcPr>
          <w:p w14:paraId="22CAF5EA" w14:textId="77777777" w:rsidR="00FA1D38" w:rsidRPr="005E5AF7" w:rsidRDefault="00FA1D38" w:rsidP="00FA1D38">
            <w:pPr>
              <w:rPr>
                <w:b/>
                <w:bCs/>
              </w:rPr>
            </w:pPr>
            <w:r w:rsidRPr="005E5AF7">
              <w:rPr>
                <w:b/>
                <w:bCs/>
              </w:rPr>
              <w:t>Weaknesses:</w:t>
            </w:r>
          </w:p>
          <w:p w14:paraId="5F48E7F3" w14:textId="77777777" w:rsidR="00FA1D38" w:rsidRPr="005E5AF7" w:rsidRDefault="00FA1D38" w:rsidP="00FA1D38">
            <w:pPr>
              <w:rPr>
                <w:b/>
                <w:bCs/>
              </w:rPr>
            </w:pPr>
          </w:p>
          <w:p w14:paraId="0AF73C3B" w14:textId="77777777" w:rsidR="00FA1D38" w:rsidRPr="005E5AF7" w:rsidRDefault="00FA1D38" w:rsidP="00FA1D38">
            <w:pPr>
              <w:rPr>
                <w:b/>
                <w:bCs/>
              </w:rPr>
            </w:pPr>
            <w:r w:rsidRPr="005E5AF7">
              <w:rPr>
                <w:b/>
                <w:bCs/>
              </w:rPr>
              <w:t xml:space="preserve">Exclusion of vulnerable groups: </w:t>
            </w:r>
            <w:r w:rsidRPr="005E5AF7">
              <w:t>significant challenges for certain groups including the elderly, low-income individuals and those without access to technology or banking services</w:t>
            </w:r>
          </w:p>
          <w:p w14:paraId="49CE6CF0" w14:textId="77777777" w:rsidR="00FA1D38" w:rsidRPr="005E5AF7" w:rsidRDefault="00FA1D38" w:rsidP="00FA1D38">
            <w:pPr>
              <w:rPr>
                <w:b/>
                <w:bCs/>
              </w:rPr>
            </w:pPr>
          </w:p>
          <w:p w14:paraId="0F36144C" w14:textId="77777777" w:rsidR="00FA1D38" w:rsidRPr="005E5AF7" w:rsidRDefault="00FA1D38" w:rsidP="00FA1D38">
            <w:r w:rsidRPr="005E5AF7">
              <w:rPr>
                <w:b/>
                <w:bCs/>
              </w:rPr>
              <w:t xml:space="preserve">Privacy concerns: </w:t>
            </w:r>
            <w:r w:rsidRPr="005E5AF7">
              <w:t>increased concerns about privacy and data security as each transaction done digitally can be tracked by businesses and government and could lead to misuse of personal information</w:t>
            </w:r>
          </w:p>
          <w:p w14:paraId="28B56AAC" w14:textId="77777777" w:rsidR="00FA1D38" w:rsidRPr="005E5AF7" w:rsidRDefault="00FA1D38" w:rsidP="00FA1D38">
            <w:pPr>
              <w:rPr>
                <w:b/>
                <w:bCs/>
              </w:rPr>
            </w:pPr>
          </w:p>
          <w:p w14:paraId="52CA11C3" w14:textId="77777777" w:rsidR="00FA1D38" w:rsidRPr="005E5AF7" w:rsidRDefault="00FA1D38" w:rsidP="00FA1D38">
            <w:pPr>
              <w:rPr>
                <w:b/>
                <w:bCs/>
              </w:rPr>
            </w:pPr>
            <w:r w:rsidRPr="005E5AF7">
              <w:rPr>
                <w:b/>
                <w:bCs/>
              </w:rPr>
              <w:t xml:space="preserve">Cybersecurity risks – </w:t>
            </w:r>
            <w:r w:rsidRPr="005E5AF7">
              <w:t>attract cyber criminals with a greater risk of electronic frauds and scams</w:t>
            </w:r>
          </w:p>
          <w:p w14:paraId="0E5A5A71" w14:textId="6D97E663" w:rsidR="00FA1D38" w:rsidRPr="005E5AF7" w:rsidRDefault="00FA1D38" w:rsidP="00FA1D38">
            <w:pPr>
              <w:rPr>
                <w:b/>
                <w:bCs/>
              </w:rPr>
            </w:pPr>
          </w:p>
        </w:tc>
      </w:tr>
      <w:tr w:rsidR="00FA1D38" w:rsidRPr="005E5AF7" w14:paraId="0B9ACE18" w14:textId="77777777" w:rsidTr="00D04A8B">
        <w:tc>
          <w:tcPr>
            <w:tcW w:w="5228" w:type="dxa"/>
          </w:tcPr>
          <w:p w14:paraId="6205D4FC" w14:textId="77777777" w:rsidR="00FA1D38" w:rsidRPr="005E5AF7" w:rsidRDefault="00FA1D38" w:rsidP="00FA1D38">
            <w:pPr>
              <w:rPr>
                <w:b/>
                <w:bCs/>
              </w:rPr>
            </w:pPr>
            <w:r w:rsidRPr="005E5AF7">
              <w:rPr>
                <w:b/>
                <w:bCs/>
              </w:rPr>
              <w:t>Social Impact:</w:t>
            </w:r>
          </w:p>
          <w:p w14:paraId="14C8A9B5" w14:textId="77777777" w:rsidR="00FA1D38" w:rsidRPr="005E5AF7" w:rsidRDefault="00FA1D38" w:rsidP="00FA1D38">
            <w:pPr>
              <w:rPr>
                <w:b/>
                <w:bCs/>
              </w:rPr>
            </w:pPr>
          </w:p>
          <w:p w14:paraId="71233647" w14:textId="77777777" w:rsidR="00FA1D38" w:rsidRPr="005E5AF7" w:rsidRDefault="00FA1D38" w:rsidP="00FA1D38">
            <w:r w:rsidRPr="005E5AF7">
              <w:rPr>
                <w:b/>
                <w:bCs/>
              </w:rPr>
              <w:lastRenderedPageBreak/>
              <w:t xml:space="preserve">Changes in social interactions: </w:t>
            </w:r>
            <w:r w:rsidRPr="005E5AF7">
              <w:t>can change the way people interact with each other in social settings e.g. giving money as gifts</w:t>
            </w:r>
          </w:p>
          <w:p w14:paraId="6EE64477" w14:textId="77777777" w:rsidR="00FA1D38" w:rsidRPr="005E5AF7" w:rsidRDefault="00FA1D38" w:rsidP="00FA1D38">
            <w:pPr>
              <w:rPr>
                <w:b/>
                <w:bCs/>
              </w:rPr>
            </w:pPr>
          </w:p>
          <w:p w14:paraId="12DD810B" w14:textId="6F9DAF20" w:rsidR="00FA1D38" w:rsidRPr="005E5AF7" w:rsidRDefault="00FA1D38" w:rsidP="00FA1D38">
            <w:r w:rsidRPr="005E5AF7">
              <w:rPr>
                <w:b/>
                <w:bCs/>
              </w:rPr>
              <w:t xml:space="preserve">Sense of alienation: </w:t>
            </w:r>
            <w:r w:rsidR="005E5AF7" w:rsidRPr="005E5AF7">
              <w:rPr>
                <w:b/>
                <w:bCs/>
              </w:rPr>
              <w:t>i</w:t>
            </w:r>
            <w:r w:rsidRPr="005E5AF7">
              <w:t>ndividuals who are unwilling or unable to adapt to digital payments may feel excluded from society</w:t>
            </w:r>
          </w:p>
          <w:p w14:paraId="56AC478E" w14:textId="77777777" w:rsidR="00FA1D38" w:rsidRPr="005E5AF7" w:rsidRDefault="00FA1D38" w:rsidP="00FA1D38">
            <w:pPr>
              <w:rPr>
                <w:b/>
                <w:bCs/>
              </w:rPr>
            </w:pPr>
          </w:p>
          <w:p w14:paraId="0F14519A" w14:textId="2A41F425" w:rsidR="00FA1D38" w:rsidRPr="005E5AF7" w:rsidRDefault="00FA1D38" w:rsidP="00FA1D38">
            <w:pPr>
              <w:rPr>
                <w:b/>
                <w:bCs/>
              </w:rPr>
            </w:pPr>
            <w:r w:rsidRPr="005E5AF7">
              <w:rPr>
                <w:b/>
                <w:bCs/>
              </w:rPr>
              <w:t xml:space="preserve">Cultural shifts: </w:t>
            </w:r>
            <w:r w:rsidRPr="005E5AF7">
              <w:t>changing spending habits, increased spending and less budgeting compared to the physical currency</w:t>
            </w:r>
          </w:p>
        </w:tc>
        <w:tc>
          <w:tcPr>
            <w:tcW w:w="5229" w:type="dxa"/>
          </w:tcPr>
          <w:p w14:paraId="6920D678" w14:textId="77777777" w:rsidR="00FA1D38" w:rsidRPr="005E5AF7" w:rsidRDefault="00FA1D38" w:rsidP="00FA1D38">
            <w:pPr>
              <w:rPr>
                <w:b/>
                <w:bCs/>
              </w:rPr>
            </w:pPr>
            <w:r w:rsidRPr="005E5AF7">
              <w:rPr>
                <w:b/>
                <w:bCs/>
              </w:rPr>
              <w:lastRenderedPageBreak/>
              <w:t>Economic impact</w:t>
            </w:r>
          </w:p>
          <w:p w14:paraId="2BD0B0CE" w14:textId="77777777" w:rsidR="00FA1D38" w:rsidRPr="005E5AF7" w:rsidRDefault="00FA1D38" w:rsidP="00FA1D38">
            <w:r w:rsidRPr="005E5AF7">
              <w:t xml:space="preserve"> </w:t>
            </w:r>
          </w:p>
          <w:p w14:paraId="001BA84E" w14:textId="77777777" w:rsidR="00FA1D38" w:rsidRPr="005E5AF7" w:rsidRDefault="00FA1D38" w:rsidP="00FA1D38">
            <w:r w:rsidRPr="005E5AF7">
              <w:rPr>
                <w:b/>
                <w:bCs/>
              </w:rPr>
              <w:lastRenderedPageBreak/>
              <w:t>Cost saving for businesses</w:t>
            </w:r>
            <w:r w:rsidRPr="005E5AF7">
              <w:t xml:space="preserve"> – reduces costs from handling cash such as transportation, security and storage </w:t>
            </w:r>
          </w:p>
          <w:p w14:paraId="4014672B" w14:textId="77777777" w:rsidR="00FA1D38" w:rsidRPr="005E5AF7" w:rsidRDefault="00FA1D38" w:rsidP="00FA1D38"/>
          <w:p w14:paraId="69C6A440" w14:textId="77777777" w:rsidR="00FA1D38" w:rsidRPr="005E5AF7" w:rsidRDefault="00FA1D38" w:rsidP="00FA1D38">
            <w:r w:rsidRPr="005E5AF7">
              <w:rPr>
                <w:b/>
                <w:bCs/>
              </w:rPr>
              <w:t>Increased economic activity</w:t>
            </w:r>
            <w:r w:rsidRPr="005E5AF7">
              <w:t xml:space="preserve">: more spending allows for more demand for goods and services and increased business growth </w:t>
            </w:r>
          </w:p>
          <w:p w14:paraId="04982C5B" w14:textId="77777777" w:rsidR="00FA1D38" w:rsidRPr="005E5AF7" w:rsidRDefault="00FA1D38" w:rsidP="00FA1D38"/>
          <w:p w14:paraId="5CEA5142" w14:textId="3225C401" w:rsidR="00FA1D38" w:rsidRPr="005E5AF7" w:rsidRDefault="00FA1D38" w:rsidP="00FA1D38">
            <w:r w:rsidRPr="005E5AF7">
              <w:rPr>
                <w:b/>
                <w:bCs/>
              </w:rPr>
              <w:t>Role of Central Bank</w:t>
            </w:r>
            <w:r w:rsidRPr="005E5AF7">
              <w:t xml:space="preserve">: will undergo change as less cash being used changes their role in terms of maintaining the physical money supply </w:t>
            </w:r>
          </w:p>
          <w:p w14:paraId="198B2F1B" w14:textId="77777777" w:rsidR="00FA1D38" w:rsidRPr="005E5AF7" w:rsidRDefault="00FA1D38" w:rsidP="00FA1D38">
            <w:pPr>
              <w:rPr>
                <w:b/>
                <w:bCs/>
              </w:rPr>
            </w:pPr>
          </w:p>
        </w:tc>
      </w:tr>
    </w:tbl>
    <w:p w14:paraId="1F7E179B" w14:textId="77777777" w:rsidR="00FA1D38" w:rsidRPr="00D032A4" w:rsidRDefault="00FA1D38" w:rsidP="00FA1D38">
      <w:pPr>
        <w:rPr>
          <w:b/>
          <w:bCs/>
        </w:rPr>
      </w:pPr>
    </w:p>
    <w:p w14:paraId="5873D51D" w14:textId="77777777" w:rsidR="00FA1D38" w:rsidRDefault="00FA1D38" w:rsidP="00FA1D38">
      <w:pPr>
        <w:rPr>
          <w:b/>
          <w:bCs/>
        </w:rPr>
      </w:pPr>
      <w:r w:rsidRPr="0095029C">
        <w:rPr>
          <w:b/>
          <w:bCs/>
          <w:highlight w:val="green"/>
        </w:rPr>
        <w:t>Country: India</w:t>
      </w:r>
    </w:p>
    <w:tbl>
      <w:tblPr>
        <w:tblStyle w:val="TableGrid"/>
        <w:tblW w:w="0" w:type="auto"/>
        <w:tblLook w:val="04A0" w:firstRow="1" w:lastRow="0" w:firstColumn="1" w:lastColumn="0" w:noHBand="0" w:noVBand="1"/>
      </w:tblPr>
      <w:tblGrid>
        <w:gridCol w:w="5228"/>
        <w:gridCol w:w="5229"/>
      </w:tblGrid>
      <w:tr w:rsidR="00FA1D38" w14:paraId="1CA3E7EE" w14:textId="77777777" w:rsidTr="00FA1D38">
        <w:tc>
          <w:tcPr>
            <w:tcW w:w="5228" w:type="dxa"/>
          </w:tcPr>
          <w:p w14:paraId="36B0BF5C" w14:textId="77777777" w:rsidR="00FA1D38" w:rsidRDefault="00FA1D38" w:rsidP="00FA1D38">
            <w:pPr>
              <w:rPr>
                <w:b/>
                <w:bCs/>
              </w:rPr>
            </w:pPr>
            <w:r>
              <w:rPr>
                <w:b/>
                <w:bCs/>
              </w:rPr>
              <w:t>Strengths:</w:t>
            </w:r>
          </w:p>
          <w:p w14:paraId="35A9FC26" w14:textId="77777777" w:rsidR="00FA1D38" w:rsidRDefault="00FA1D38" w:rsidP="00FA1D38">
            <w:pPr>
              <w:rPr>
                <w:b/>
                <w:bCs/>
              </w:rPr>
            </w:pPr>
          </w:p>
          <w:p w14:paraId="553AFB78" w14:textId="77777777" w:rsidR="00FA1D38" w:rsidRPr="00EA0E19" w:rsidRDefault="00FA1D38" w:rsidP="00FA1D38">
            <w:r>
              <w:rPr>
                <w:b/>
                <w:bCs/>
              </w:rPr>
              <w:t xml:space="preserve">Increased financial inclusion: </w:t>
            </w:r>
            <w:r w:rsidRPr="00EA0E19">
              <w:t>provide access to banking services for the wider population including those in rural areas through the use of mobile wallets and Unified Payments Interface</w:t>
            </w:r>
          </w:p>
          <w:p w14:paraId="52CE173D" w14:textId="77777777" w:rsidR="00FA1D38" w:rsidRDefault="00FA1D38" w:rsidP="00FA1D38">
            <w:pPr>
              <w:rPr>
                <w:b/>
                <w:bCs/>
              </w:rPr>
            </w:pPr>
          </w:p>
          <w:p w14:paraId="475E6789" w14:textId="77777777" w:rsidR="00FA1D38" w:rsidRDefault="00FA1D38" w:rsidP="00FA1D38">
            <w:pPr>
              <w:rPr>
                <w:b/>
                <w:bCs/>
              </w:rPr>
            </w:pPr>
            <w:r>
              <w:rPr>
                <w:b/>
                <w:bCs/>
              </w:rPr>
              <w:t xml:space="preserve">Improved transparency and less corruption: </w:t>
            </w:r>
            <w:r w:rsidRPr="00EA579E">
              <w:t>Digital transactions create traceable records and make it hard</w:t>
            </w:r>
            <w:r>
              <w:t>er</w:t>
            </w:r>
            <w:r w:rsidRPr="00EA579E">
              <w:t xml:space="preserve"> for tax evasion and money laundering</w:t>
            </w:r>
          </w:p>
          <w:p w14:paraId="0BB6CD96" w14:textId="77777777" w:rsidR="00FA1D38" w:rsidRDefault="00FA1D38" w:rsidP="00FA1D38">
            <w:pPr>
              <w:rPr>
                <w:b/>
                <w:bCs/>
              </w:rPr>
            </w:pPr>
          </w:p>
          <w:p w14:paraId="7EF9ACA9" w14:textId="77777777" w:rsidR="00FA1D38" w:rsidRPr="00EA579E" w:rsidRDefault="00FA1D38" w:rsidP="00FA1D38">
            <w:r>
              <w:rPr>
                <w:b/>
                <w:bCs/>
              </w:rPr>
              <w:t xml:space="preserve">Convenience and efficiency: </w:t>
            </w:r>
            <w:r w:rsidRPr="00EA579E">
              <w:t>faster</w:t>
            </w:r>
            <w:r>
              <w:t xml:space="preserve"> and</w:t>
            </w:r>
            <w:r w:rsidRPr="00EA579E">
              <w:t xml:space="preserve"> more convenient than cash transaction reducing time spent on handling physical cash</w:t>
            </w:r>
          </w:p>
          <w:p w14:paraId="4B61BFF0" w14:textId="77777777" w:rsidR="00FA1D38" w:rsidRDefault="00FA1D38" w:rsidP="00FA1D38">
            <w:pPr>
              <w:rPr>
                <w:b/>
                <w:bCs/>
              </w:rPr>
            </w:pPr>
          </w:p>
          <w:p w14:paraId="000D2D70" w14:textId="77777777" w:rsidR="00FA1D38" w:rsidRPr="00EA579E" w:rsidRDefault="00FA1D38" w:rsidP="00FA1D38">
            <w:r>
              <w:rPr>
                <w:b/>
                <w:bCs/>
              </w:rPr>
              <w:t>Cost savings</w:t>
            </w:r>
            <w:r w:rsidRPr="00EA579E">
              <w:t>: eliminating cash mean less printing, transporting and security. Business save on expenses related to cash handling allowing them to grow their business</w:t>
            </w:r>
            <w:r>
              <w:t>.</w:t>
            </w:r>
          </w:p>
          <w:p w14:paraId="413456EB" w14:textId="77777777" w:rsidR="00FA1D38" w:rsidRDefault="00FA1D38" w:rsidP="00FA1D38">
            <w:pPr>
              <w:rPr>
                <w:b/>
                <w:bCs/>
              </w:rPr>
            </w:pPr>
          </w:p>
        </w:tc>
        <w:tc>
          <w:tcPr>
            <w:tcW w:w="5229" w:type="dxa"/>
          </w:tcPr>
          <w:p w14:paraId="704AF5FD" w14:textId="77777777" w:rsidR="00FA1D38" w:rsidRDefault="00FA1D38" w:rsidP="00FA1D38">
            <w:pPr>
              <w:rPr>
                <w:b/>
                <w:bCs/>
              </w:rPr>
            </w:pPr>
            <w:r w:rsidRPr="00D032A4">
              <w:rPr>
                <w:b/>
                <w:bCs/>
              </w:rPr>
              <w:t>Weaknesses</w:t>
            </w:r>
            <w:r>
              <w:rPr>
                <w:b/>
                <w:bCs/>
              </w:rPr>
              <w:t>:</w:t>
            </w:r>
          </w:p>
          <w:p w14:paraId="06CBED37" w14:textId="77777777" w:rsidR="00FA1D38" w:rsidRDefault="00FA1D38" w:rsidP="00FA1D38">
            <w:pPr>
              <w:rPr>
                <w:b/>
                <w:bCs/>
              </w:rPr>
            </w:pPr>
          </w:p>
          <w:p w14:paraId="585805A9" w14:textId="77777777" w:rsidR="00FA1D38" w:rsidRDefault="00FA1D38" w:rsidP="00FA1D38">
            <w:pPr>
              <w:rPr>
                <w:b/>
                <w:bCs/>
              </w:rPr>
            </w:pPr>
            <w:r>
              <w:rPr>
                <w:b/>
                <w:bCs/>
              </w:rPr>
              <w:t xml:space="preserve">Digital access: </w:t>
            </w:r>
            <w:r w:rsidRPr="00EA0E19">
              <w:t xml:space="preserve">Significant number if India’s population do not have access to smartphones or </w:t>
            </w:r>
            <w:r>
              <w:t xml:space="preserve">a reliable </w:t>
            </w:r>
            <w:r w:rsidRPr="00EA0E19">
              <w:t>internet especially in rural areas</w:t>
            </w:r>
          </w:p>
          <w:p w14:paraId="43DE0474" w14:textId="77777777" w:rsidR="00FA1D38" w:rsidRDefault="00FA1D38" w:rsidP="00FA1D38">
            <w:pPr>
              <w:rPr>
                <w:b/>
                <w:bCs/>
              </w:rPr>
            </w:pPr>
          </w:p>
          <w:p w14:paraId="375DAABC" w14:textId="77777777" w:rsidR="00FA1D38" w:rsidRPr="00EA0E19" w:rsidRDefault="00FA1D38" w:rsidP="00FA1D38">
            <w:r>
              <w:rPr>
                <w:b/>
                <w:bCs/>
              </w:rPr>
              <w:t xml:space="preserve">Cybersecurity risks: </w:t>
            </w:r>
            <w:r w:rsidRPr="00EA0E19">
              <w:t>Increased reliance on digital payments increase</w:t>
            </w:r>
            <w:r>
              <w:t>s</w:t>
            </w:r>
            <w:r w:rsidRPr="00EA0E19">
              <w:t xml:space="preserve"> potential for cyberattacks, identify theft and fraud</w:t>
            </w:r>
          </w:p>
          <w:p w14:paraId="1F6BCAE9" w14:textId="77777777" w:rsidR="00FA1D38" w:rsidRDefault="00FA1D38" w:rsidP="00FA1D38">
            <w:pPr>
              <w:rPr>
                <w:b/>
                <w:bCs/>
              </w:rPr>
            </w:pPr>
          </w:p>
          <w:p w14:paraId="0554139B" w14:textId="77777777" w:rsidR="00FA1D38" w:rsidRPr="00EA0E19" w:rsidRDefault="00FA1D38" w:rsidP="00FA1D38">
            <w:r>
              <w:rPr>
                <w:b/>
                <w:bCs/>
              </w:rPr>
              <w:t xml:space="preserve">Exclusion of Vulnerable groups – </w:t>
            </w:r>
            <w:r w:rsidRPr="00EA0E19">
              <w:t xml:space="preserve">elderly and </w:t>
            </w:r>
            <w:r>
              <w:t>those</w:t>
            </w:r>
            <w:r w:rsidRPr="00EA0E19">
              <w:t xml:space="preserve"> who are not technolog</w:t>
            </w:r>
            <w:r>
              <w:t>ically</w:t>
            </w:r>
            <w:r w:rsidRPr="00EA0E19">
              <w:t xml:space="preserve"> savvy str</w:t>
            </w:r>
            <w:r>
              <w:t>u</w:t>
            </w:r>
            <w:r w:rsidRPr="00EA0E19">
              <w:t>ggle with a cashless system</w:t>
            </w:r>
          </w:p>
          <w:p w14:paraId="0580D550" w14:textId="77777777" w:rsidR="00FA1D38" w:rsidRDefault="00FA1D38" w:rsidP="00FA1D38">
            <w:pPr>
              <w:rPr>
                <w:b/>
                <w:bCs/>
              </w:rPr>
            </w:pPr>
          </w:p>
          <w:p w14:paraId="3A8413C9" w14:textId="77777777" w:rsidR="00FA1D38" w:rsidRPr="00EA0E19" w:rsidRDefault="00FA1D38" w:rsidP="00FA1D38">
            <w:r>
              <w:rPr>
                <w:b/>
                <w:bCs/>
              </w:rPr>
              <w:t xml:space="preserve">Technology dependence – </w:t>
            </w:r>
            <w:r w:rsidRPr="00EA0E19">
              <w:t>if there are technical failure or outages disrupts access to funds and the ability of consumers to make purchases</w:t>
            </w:r>
          </w:p>
          <w:p w14:paraId="0FF74878" w14:textId="77777777" w:rsidR="00FA1D38" w:rsidRDefault="00FA1D38" w:rsidP="00FA1D38">
            <w:pPr>
              <w:rPr>
                <w:b/>
                <w:bCs/>
              </w:rPr>
            </w:pPr>
          </w:p>
        </w:tc>
      </w:tr>
      <w:tr w:rsidR="00FA1D38" w14:paraId="674EFC92" w14:textId="77777777" w:rsidTr="00FA1D38">
        <w:tc>
          <w:tcPr>
            <w:tcW w:w="5228" w:type="dxa"/>
          </w:tcPr>
          <w:p w14:paraId="06EB0FB6" w14:textId="77777777" w:rsidR="00FA1D38" w:rsidRDefault="00FA1D38" w:rsidP="00FA1D38">
            <w:pPr>
              <w:rPr>
                <w:b/>
                <w:bCs/>
              </w:rPr>
            </w:pPr>
            <w:r w:rsidRPr="00D032A4">
              <w:rPr>
                <w:b/>
                <w:bCs/>
              </w:rPr>
              <w:t>Social Impact</w:t>
            </w:r>
            <w:r>
              <w:rPr>
                <w:b/>
                <w:bCs/>
              </w:rPr>
              <w:t>:</w:t>
            </w:r>
          </w:p>
          <w:p w14:paraId="02C6645B" w14:textId="77777777" w:rsidR="00FA1D38" w:rsidRDefault="00FA1D38" w:rsidP="00FA1D38">
            <w:pPr>
              <w:rPr>
                <w:b/>
                <w:bCs/>
              </w:rPr>
            </w:pPr>
          </w:p>
          <w:p w14:paraId="1004A31F" w14:textId="77777777" w:rsidR="00FA1D38" w:rsidRDefault="00FA1D38" w:rsidP="00FA1D38">
            <w:pPr>
              <w:rPr>
                <w:b/>
                <w:bCs/>
              </w:rPr>
            </w:pPr>
            <w:r>
              <w:rPr>
                <w:b/>
                <w:bCs/>
              </w:rPr>
              <w:t xml:space="preserve">Changes in consumer behaviour: </w:t>
            </w:r>
            <w:r w:rsidRPr="00EA0E19">
              <w:t>The shift towards digital payments will change spending</w:t>
            </w:r>
            <w:r>
              <w:rPr>
                <w:b/>
                <w:bCs/>
              </w:rPr>
              <w:t xml:space="preserve"> </w:t>
            </w:r>
            <w:r w:rsidRPr="00BE4A76">
              <w:t>habits and may lead to increased spending due to the convenience of electronic transactions</w:t>
            </w:r>
          </w:p>
          <w:p w14:paraId="1CF28840" w14:textId="77777777" w:rsidR="00FA1D38" w:rsidRDefault="00FA1D38" w:rsidP="00FA1D38">
            <w:pPr>
              <w:rPr>
                <w:b/>
                <w:bCs/>
              </w:rPr>
            </w:pPr>
          </w:p>
          <w:p w14:paraId="1F61BB45" w14:textId="77777777" w:rsidR="00FA1D38" w:rsidRPr="00BE4A76" w:rsidRDefault="00FA1D38" w:rsidP="00FA1D38">
            <w:r>
              <w:rPr>
                <w:b/>
                <w:bCs/>
              </w:rPr>
              <w:t xml:space="preserve">Privacy Concerns: </w:t>
            </w:r>
            <w:r w:rsidRPr="00BE4A76">
              <w:t>increased concerns regarding privacy and government surveillance may make individuals stressed and uncomfortable due to the level of monitoring</w:t>
            </w:r>
          </w:p>
          <w:p w14:paraId="035A0C81" w14:textId="77777777" w:rsidR="00FA1D38" w:rsidRDefault="00FA1D38" w:rsidP="00FA1D38">
            <w:pPr>
              <w:rPr>
                <w:b/>
                <w:bCs/>
              </w:rPr>
            </w:pPr>
          </w:p>
          <w:p w14:paraId="5B399446" w14:textId="77777777" w:rsidR="00FA1D38" w:rsidRDefault="00FA1D38" w:rsidP="00FA1D38">
            <w:r>
              <w:rPr>
                <w:b/>
                <w:bCs/>
              </w:rPr>
              <w:t xml:space="preserve">Cultural shift: </w:t>
            </w:r>
            <w:r w:rsidRPr="00BD0B15">
              <w:t>moving away from physical change will alter the beliefs and behaviours around money, cash gift giving and budgeting</w:t>
            </w:r>
          </w:p>
          <w:p w14:paraId="5705621D" w14:textId="309E5A73" w:rsidR="005E5AF7" w:rsidRDefault="005E5AF7" w:rsidP="00FA1D38">
            <w:pPr>
              <w:rPr>
                <w:b/>
                <w:bCs/>
              </w:rPr>
            </w:pPr>
          </w:p>
        </w:tc>
        <w:tc>
          <w:tcPr>
            <w:tcW w:w="5229" w:type="dxa"/>
          </w:tcPr>
          <w:p w14:paraId="3782A876" w14:textId="77777777" w:rsidR="00FA1D38" w:rsidRPr="00D032A4" w:rsidRDefault="00FA1D38" w:rsidP="00FA1D38">
            <w:pPr>
              <w:rPr>
                <w:b/>
                <w:bCs/>
              </w:rPr>
            </w:pPr>
            <w:r w:rsidRPr="00D032A4">
              <w:rPr>
                <w:b/>
                <w:bCs/>
              </w:rPr>
              <w:t>Economic impact</w:t>
            </w:r>
          </w:p>
          <w:p w14:paraId="2A858D56" w14:textId="77777777" w:rsidR="00FA1D38" w:rsidRDefault="00FA1D38" w:rsidP="00FA1D38"/>
          <w:p w14:paraId="608BE73E" w14:textId="77777777" w:rsidR="00FA1D38" w:rsidRPr="00BD0B15" w:rsidRDefault="00FA1D38" w:rsidP="00FA1D38">
            <w:r w:rsidRPr="00BD0B15">
              <w:rPr>
                <w:b/>
                <w:bCs/>
              </w:rPr>
              <w:t>Increased tax revenue</w:t>
            </w:r>
            <w:r>
              <w:t xml:space="preserve"> </w:t>
            </w:r>
            <w:r w:rsidRPr="00BD0B15">
              <w:rPr>
                <w:b/>
                <w:bCs/>
              </w:rPr>
              <w:t xml:space="preserve">- </w:t>
            </w:r>
            <w:r w:rsidRPr="00BD0B15">
              <w:t>as income is harder to hide from the government authorities</w:t>
            </w:r>
            <w:r>
              <w:t>,</w:t>
            </w:r>
            <w:r w:rsidRPr="00BD0B15">
              <w:t xml:space="preserve"> increasing revenue for public services</w:t>
            </w:r>
          </w:p>
          <w:p w14:paraId="72332EE8" w14:textId="77777777" w:rsidR="00FA1D38" w:rsidRDefault="00FA1D38" w:rsidP="00FA1D38"/>
          <w:p w14:paraId="309B5E03" w14:textId="7C7883BF" w:rsidR="00FA1D38" w:rsidRDefault="00FA1D38" w:rsidP="00FA1D38">
            <w:r w:rsidRPr="00BD0B15">
              <w:rPr>
                <w:b/>
                <w:bCs/>
              </w:rPr>
              <w:t>Growth in technology companies</w:t>
            </w:r>
            <w:r>
              <w:t xml:space="preserve"> </w:t>
            </w:r>
            <w:r w:rsidR="005E5AF7">
              <w:t>– provide</w:t>
            </w:r>
            <w:r>
              <w:t xml:space="preserve"> innovative or creative payment solutions leading to more jobs and economic growth</w:t>
            </w:r>
          </w:p>
          <w:p w14:paraId="537269F0" w14:textId="77777777" w:rsidR="00FA1D38" w:rsidRDefault="00FA1D38" w:rsidP="00FA1D38"/>
          <w:p w14:paraId="6756F5A6" w14:textId="77777777" w:rsidR="00FA1D38" w:rsidRDefault="00FA1D38" w:rsidP="00FA1D38">
            <w:r w:rsidRPr="00554D49">
              <w:rPr>
                <w:b/>
                <w:bCs/>
              </w:rPr>
              <w:t>Global competitiveness</w:t>
            </w:r>
            <w:r>
              <w:t xml:space="preserve"> – promoting more trade with other countries through efficient electronic payments </w:t>
            </w:r>
          </w:p>
          <w:p w14:paraId="0491C569" w14:textId="77777777" w:rsidR="00FA1D38" w:rsidRDefault="00FA1D38" w:rsidP="00FA1D38">
            <w:pPr>
              <w:rPr>
                <w:b/>
                <w:bCs/>
              </w:rPr>
            </w:pPr>
          </w:p>
        </w:tc>
      </w:tr>
    </w:tbl>
    <w:p w14:paraId="0EE4024F" w14:textId="77777777" w:rsidR="00FA1D38" w:rsidRPr="00A90DC9" w:rsidRDefault="00FA1D38" w:rsidP="00FA1D38">
      <w:pPr>
        <w:rPr>
          <w:b/>
          <w:bCs/>
        </w:rPr>
      </w:pPr>
    </w:p>
    <w:p w14:paraId="7E54FF46" w14:textId="77777777" w:rsidR="00FA1D38" w:rsidRDefault="00FA1D38" w:rsidP="00FA1D38">
      <w:pPr>
        <w:pStyle w:val="Heading2"/>
        <w:rPr>
          <w:rFonts w:asciiTheme="minorHAnsi" w:hAnsiTheme="minorHAnsi" w:cs="Arial"/>
          <w:b/>
          <w:bCs/>
        </w:rPr>
      </w:pPr>
    </w:p>
    <w:p w14:paraId="1DD227C1" w14:textId="77777777" w:rsidR="00FA1D38" w:rsidRDefault="00FA1D38" w:rsidP="00FA1D38">
      <w:pPr>
        <w:rPr>
          <w:b/>
          <w:bCs/>
          <w:highlight w:val="green"/>
        </w:rPr>
      </w:pPr>
      <w:bookmarkStart w:id="40" w:name="_Hlk193552840"/>
    </w:p>
    <w:p w14:paraId="50ECD16C" w14:textId="77777777" w:rsidR="00FA1D38" w:rsidRDefault="00FA1D38" w:rsidP="00FA1D38">
      <w:pPr>
        <w:rPr>
          <w:b/>
          <w:bCs/>
        </w:rPr>
      </w:pPr>
      <w:r w:rsidRPr="0095029C">
        <w:rPr>
          <w:b/>
          <w:bCs/>
          <w:highlight w:val="green"/>
        </w:rPr>
        <w:t>Country: China</w:t>
      </w:r>
    </w:p>
    <w:tbl>
      <w:tblPr>
        <w:tblStyle w:val="TableGrid"/>
        <w:tblW w:w="0" w:type="auto"/>
        <w:tblLook w:val="04A0" w:firstRow="1" w:lastRow="0" w:firstColumn="1" w:lastColumn="0" w:noHBand="0" w:noVBand="1"/>
      </w:tblPr>
      <w:tblGrid>
        <w:gridCol w:w="5228"/>
        <w:gridCol w:w="5229"/>
      </w:tblGrid>
      <w:tr w:rsidR="00FA1D38" w14:paraId="3766E5B1" w14:textId="77777777" w:rsidTr="00FA1D38">
        <w:tc>
          <w:tcPr>
            <w:tcW w:w="5228" w:type="dxa"/>
          </w:tcPr>
          <w:p w14:paraId="6487C97F" w14:textId="77777777" w:rsidR="00FA1D38" w:rsidRDefault="00FA1D38" w:rsidP="00FA1D38">
            <w:pPr>
              <w:rPr>
                <w:b/>
                <w:bCs/>
              </w:rPr>
            </w:pPr>
            <w:r>
              <w:rPr>
                <w:b/>
                <w:bCs/>
              </w:rPr>
              <w:t>Strengths:</w:t>
            </w:r>
          </w:p>
          <w:p w14:paraId="484A09BE" w14:textId="77777777" w:rsidR="00FA1D38" w:rsidRDefault="00FA1D38" w:rsidP="00FA1D38">
            <w:pPr>
              <w:rPr>
                <w:b/>
                <w:bCs/>
              </w:rPr>
            </w:pPr>
          </w:p>
          <w:p w14:paraId="5B649A7C" w14:textId="77777777" w:rsidR="00FA1D38" w:rsidRPr="00554D49" w:rsidRDefault="00FA1D38" w:rsidP="00FA1D38">
            <w:r>
              <w:rPr>
                <w:b/>
                <w:bCs/>
              </w:rPr>
              <w:t xml:space="preserve">Increased convenience and efficiency: </w:t>
            </w:r>
            <w:r w:rsidRPr="00554D49">
              <w:t>mobile payments allow users to make payments quickly and efficiently without the need for physical cash leading to faster transaction speeds</w:t>
            </w:r>
          </w:p>
          <w:p w14:paraId="3D87666E" w14:textId="77777777" w:rsidR="00FA1D38" w:rsidRDefault="00FA1D38" w:rsidP="00FA1D38">
            <w:pPr>
              <w:rPr>
                <w:b/>
                <w:bCs/>
              </w:rPr>
            </w:pPr>
          </w:p>
          <w:p w14:paraId="0E716C92" w14:textId="77777777" w:rsidR="00FA1D38" w:rsidRDefault="00FA1D38" w:rsidP="00FA1D38">
            <w:pPr>
              <w:rPr>
                <w:b/>
                <w:bCs/>
              </w:rPr>
            </w:pPr>
            <w:r>
              <w:rPr>
                <w:b/>
                <w:bCs/>
              </w:rPr>
              <w:t xml:space="preserve">Financial inclusion: </w:t>
            </w:r>
            <w:r w:rsidRPr="005E5AF7">
              <w:t>a</w:t>
            </w:r>
            <w:r w:rsidRPr="00554D49">
              <w:t>ccess to financial services through smartphones, allow those without traditional bank accounts to participate in economy especially in the rural areas of China</w:t>
            </w:r>
          </w:p>
          <w:p w14:paraId="305ED204" w14:textId="77777777" w:rsidR="00FA1D38" w:rsidRDefault="00FA1D38" w:rsidP="00FA1D38">
            <w:pPr>
              <w:rPr>
                <w:b/>
                <w:bCs/>
              </w:rPr>
            </w:pPr>
          </w:p>
          <w:p w14:paraId="40ABA70A" w14:textId="77777777" w:rsidR="00FA1D38" w:rsidRPr="00554D49" w:rsidRDefault="00FA1D38" w:rsidP="00FA1D38">
            <w:r>
              <w:rPr>
                <w:b/>
                <w:bCs/>
              </w:rPr>
              <w:t xml:space="preserve">Cost reduction for business – </w:t>
            </w:r>
            <w:r w:rsidRPr="00554D49">
              <w:t>less expenses for businesses related to handling cas</w:t>
            </w:r>
            <w:r>
              <w:t>h</w:t>
            </w:r>
            <w:r w:rsidRPr="00554D49">
              <w:t xml:space="preserve"> </w:t>
            </w:r>
            <w:r>
              <w:t>e.g.</w:t>
            </w:r>
            <w:r w:rsidRPr="00554D49">
              <w:t xml:space="preserve"> security </w:t>
            </w:r>
            <w:r>
              <w:t xml:space="preserve">needs </w:t>
            </w:r>
            <w:r w:rsidRPr="00554D49">
              <w:t xml:space="preserve">for transportation </w:t>
            </w:r>
            <w:r>
              <w:t xml:space="preserve">and </w:t>
            </w:r>
            <w:r w:rsidRPr="00554D49">
              <w:t>storage</w:t>
            </w:r>
          </w:p>
          <w:p w14:paraId="1433FE55" w14:textId="77777777" w:rsidR="00FA1D38" w:rsidRDefault="00FA1D38" w:rsidP="00FA1D38">
            <w:pPr>
              <w:rPr>
                <w:b/>
                <w:bCs/>
              </w:rPr>
            </w:pPr>
          </w:p>
          <w:p w14:paraId="29B0B23C" w14:textId="77777777" w:rsidR="00FA1D38" w:rsidRDefault="00FA1D38" w:rsidP="00FA1D38">
            <w:pPr>
              <w:rPr>
                <w:b/>
                <w:bCs/>
              </w:rPr>
            </w:pPr>
            <w:r>
              <w:rPr>
                <w:b/>
                <w:bCs/>
              </w:rPr>
              <w:t xml:space="preserve">Improved data collection and business insights: </w:t>
            </w:r>
            <w:r w:rsidRPr="005E5AF7">
              <w:t>b</w:t>
            </w:r>
            <w:r w:rsidRPr="00554D49">
              <w:t>etter tracking of customer spending patterns to enable businesses to make more informed decision about products</w:t>
            </w:r>
          </w:p>
          <w:p w14:paraId="6829526B" w14:textId="77777777" w:rsidR="00FA1D38" w:rsidRDefault="00FA1D38" w:rsidP="00FA1D38">
            <w:pPr>
              <w:rPr>
                <w:b/>
                <w:bCs/>
              </w:rPr>
            </w:pPr>
          </w:p>
        </w:tc>
        <w:tc>
          <w:tcPr>
            <w:tcW w:w="5229" w:type="dxa"/>
          </w:tcPr>
          <w:p w14:paraId="584AEA70" w14:textId="77777777" w:rsidR="00FA1D38" w:rsidRDefault="00FA1D38" w:rsidP="00FA1D38">
            <w:pPr>
              <w:rPr>
                <w:b/>
                <w:bCs/>
              </w:rPr>
            </w:pPr>
            <w:r w:rsidRPr="00D032A4">
              <w:rPr>
                <w:b/>
                <w:bCs/>
              </w:rPr>
              <w:t>Weaknesses</w:t>
            </w:r>
            <w:r>
              <w:rPr>
                <w:b/>
                <w:bCs/>
              </w:rPr>
              <w:t>:</w:t>
            </w:r>
          </w:p>
          <w:p w14:paraId="4D10BFBA" w14:textId="77777777" w:rsidR="00FA1D38" w:rsidRDefault="00FA1D38" w:rsidP="00FA1D38">
            <w:pPr>
              <w:rPr>
                <w:b/>
                <w:bCs/>
              </w:rPr>
            </w:pPr>
          </w:p>
          <w:p w14:paraId="169811C6" w14:textId="77777777" w:rsidR="00FA1D38" w:rsidRDefault="00FA1D38" w:rsidP="00FA1D38">
            <w:r>
              <w:rPr>
                <w:b/>
                <w:bCs/>
              </w:rPr>
              <w:t xml:space="preserve">Exclusion of vulnerable people: </w:t>
            </w:r>
            <w:r w:rsidRPr="00FA67EE">
              <w:t>older adults and those in rural areas may not have access to smartphones and digital literacy</w:t>
            </w:r>
          </w:p>
          <w:p w14:paraId="62EE8C2E" w14:textId="77777777" w:rsidR="00FA1D38" w:rsidRDefault="00FA1D38" w:rsidP="00FA1D38"/>
          <w:p w14:paraId="7484A3D7" w14:textId="77777777" w:rsidR="00FA1D38" w:rsidRDefault="00FA1D38" w:rsidP="00FA1D38">
            <w:r w:rsidRPr="00FA67EE">
              <w:rPr>
                <w:b/>
                <w:bCs/>
              </w:rPr>
              <w:t>Cybersecurity risks</w:t>
            </w:r>
            <w:r>
              <w:t>: digital transactions increate the cyber threats including fraud, identity theft, and hacking</w:t>
            </w:r>
          </w:p>
          <w:p w14:paraId="1F8E54DC" w14:textId="77777777" w:rsidR="00FA1D38" w:rsidRDefault="00FA1D38" w:rsidP="00FA1D38"/>
          <w:p w14:paraId="325A492D" w14:textId="77777777" w:rsidR="00FA1D38" w:rsidRPr="00FA67EE" w:rsidRDefault="00FA1D38" w:rsidP="00FA1D38">
            <w:r w:rsidRPr="00FA67EE">
              <w:rPr>
                <w:b/>
                <w:bCs/>
              </w:rPr>
              <w:t xml:space="preserve">Dependence on technology: </w:t>
            </w:r>
            <w:r w:rsidRPr="00FA67EE">
              <w:t xml:space="preserve">over reliance on technology such as the internet can be problematic due to power outages and technical issues; reliance on digital payments can disrupt business activity </w:t>
            </w:r>
          </w:p>
          <w:p w14:paraId="144BB4E1" w14:textId="77777777" w:rsidR="00FA1D38" w:rsidRDefault="00FA1D38" w:rsidP="00FA1D38">
            <w:pPr>
              <w:rPr>
                <w:b/>
                <w:bCs/>
              </w:rPr>
            </w:pPr>
          </w:p>
        </w:tc>
      </w:tr>
      <w:tr w:rsidR="00FA1D38" w14:paraId="78D53C81" w14:textId="77777777" w:rsidTr="00FA1D38">
        <w:tc>
          <w:tcPr>
            <w:tcW w:w="5228" w:type="dxa"/>
          </w:tcPr>
          <w:p w14:paraId="30C5D8E7" w14:textId="77777777" w:rsidR="00FA1D38" w:rsidRDefault="00FA1D38" w:rsidP="00FA1D38">
            <w:pPr>
              <w:rPr>
                <w:b/>
                <w:bCs/>
              </w:rPr>
            </w:pPr>
            <w:r w:rsidRPr="00D032A4">
              <w:rPr>
                <w:b/>
                <w:bCs/>
              </w:rPr>
              <w:t>Social Impact</w:t>
            </w:r>
            <w:r>
              <w:rPr>
                <w:b/>
                <w:bCs/>
              </w:rPr>
              <w:t>:</w:t>
            </w:r>
          </w:p>
          <w:p w14:paraId="311EF3E1" w14:textId="77777777" w:rsidR="00FA1D38" w:rsidRDefault="00FA1D38" w:rsidP="00FA1D38">
            <w:pPr>
              <w:rPr>
                <w:b/>
                <w:bCs/>
              </w:rPr>
            </w:pPr>
          </w:p>
          <w:p w14:paraId="0B7ED00A" w14:textId="77777777" w:rsidR="00FA1D38" w:rsidRPr="00FA67EE" w:rsidRDefault="00FA1D38" w:rsidP="00FA1D38">
            <w:r>
              <w:rPr>
                <w:b/>
                <w:bCs/>
              </w:rPr>
              <w:t xml:space="preserve">Changes in consumer behaviour: </w:t>
            </w:r>
            <w:r w:rsidRPr="00FA67EE">
              <w:t xml:space="preserve">more consumer spending through impulse due to ease of digital transactions </w:t>
            </w:r>
          </w:p>
          <w:p w14:paraId="1AFFC62F" w14:textId="77777777" w:rsidR="00FA1D38" w:rsidRDefault="00FA1D38" w:rsidP="00FA1D38">
            <w:pPr>
              <w:rPr>
                <w:b/>
                <w:bCs/>
              </w:rPr>
            </w:pPr>
          </w:p>
          <w:p w14:paraId="6162B58A" w14:textId="77777777" w:rsidR="00FA1D38" w:rsidRDefault="00FA1D38" w:rsidP="00FA1D38">
            <w:pPr>
              <w:rPr>
                <w:b/>
                <w:bCs/>
              </w:rPr>
            </w:pPr>
            <w:r>
              <w:rPr>
                <w:b/>
                <w:bCs/>
              </w:rPr>
              <w:t>Community acceptance</w:t>
            </w:r>
            <w:r w:rsidRPr="00FA67EE">
              <w:t>: young people are embracing the new technologies while older individuals prefer traditional cash transactions</w:t>
            </w:r>
          </w:p>
          <w:p w14:paraId="22DB5F61" w14:textId="77777777" w:rsidR="00FA1D38" w:rsidRDefault="00FA1D38" w:rsidP="00FA1D38">
            <w:pPr>
              <w:rPr>
                <w:b/>
                <w:bCs/>
              </w:rPr>
            </w:pPr>
          </w:p>
          <w:p w14:paraId="01869BDC" w14:textId="54E6C376" w:rsidR="00FA1D38" w:rsidRDefault="00FA1D38" w:rsidP="00FA1D38">
            <w:pPr>
              <w:rPr>
                <w:b/>
                <w:bCs/>
              </w:rPr>
            </w:pPr>
            <w:r>
              <w:rPr>
                <w:b/>
                <w:bCs/>
              </w:rPr>
              <w:t xml:space="preserve">Privacy concerns: </w:t>
            </w:r>
            <w:r w:rsidRPr="00FA67EE">
              <w:t>greater tracking of spending and s</w:t>
            </w:r>
            <w:r>
              <w:t>urveillance</w:t>
            </w:r>
            <w:r w:rsidRPr="00FA67EE">
              <w:t xml:space="preserve"> by businesses and government due to digital transactions</w:t>
            </w:r>
          </w:p>
        </w:tc>
        <w:tc>
          <w:tcPr>
            <w:tcW w:w="5229" w:type="dxa"/>
          </w:tcPr>
          <w:p w14:paraId="3C8A245A" w14:textId="77777777" w:rsidR="00FA1D38" w:rsidRDefault="00FA1D38" w:rsidP="00FA1D38">
            <w:pPr>
              <w:rPr>
                <w:b/>
                <w:bCs/>
              </w:rPr>
            </w:pPr>
            <w:r w:rsidRPr="00D032A4">
              <w:rPr>
                <w:b/>
                <w:bCs/>
              </w:rPr>
              <w:t>Economic impact</w:t>
            </w:r>
            <w:r>
              <w:rPr>
                <w:b/>
                <w:bCs/>
              </w:rPr>
              <w:t>:</w:t>
            </w:r>
          </w:p>
          <w:p w14:paraId="1AA171E1" w14:textId="77777777" w:rsidR="00FA1D38" w:rsidRDefault="00FA1D38" w:rsidP="00FA1D38">
            <w:pPr>
              <w:rPr>
                <w:b/>
                <w:bCs/>
              </w:rPr>
            </w:pPr>
          </w:p>
          <w:p w14:paraId="3E9A8EC5" w14:textId="2522D048" w:rsidR="00FA1D38" w:rsidRPr="009668AD" w:rsidRDefault="00FA1D38" w:rsidP="00FA1D38">
            <w:r>
              <w:rPr>
                <w:b/>
                <w:bCs/>
              </w:rPr>
              <w:t xml:space="preserve">Increased economic </w:t>
            </w:r>
            <w:r w:rsidR="005E5AF7">
              <w:rPr>
                <w:b/>
                <w:bCs/>
              </w:rPr>
              <w:t>activity:</w:t>
            </w:r>
            <w:r>
              <w:rPr>
                <w:b/>
                <w:bCs/>
              </w:rPr>
              <w:t xml:space="preserve"> </w:t>
            </w:r>
            <w:r w:rsidR="005E5AF7">
              <w:t>p</w:t>
            </w:r>
            <w:r w:rsidRPr="009668AD">
              <w:t>romotes faster transactions so people are spending more in retail, transportation and services</w:t>
            </w:r>
          </w:p>
          <w:p w14:paraId="4A63E0BA" w14:textId="77777777" w:rsidR="00FA1D38" w:rsidRPr="009668AD" w:rsidRDefault="00FA1D38" w:rsidP="00FA1D38"/>
          <w:p w14:paraId="74B10C25" w14:textId="77777777" w:rsidR="00FA1D38" w:rsidRDefault="00FA1D38" w:rsidP="00FA1D38">
            <w:pPr>
              <w:rPr>
                <w:b/>
                <w:bCs/>
              </w:rPr>
            </w:pPr>
            <w:r>
              <w:rPr>
                <w:b/>
                <w:bCs/>
              </w:rPr>
              <w:t xml:space="preserve">Great tax compliance: </w:t>
            </w:r>
            <w:r w:rsidRPr="006E7521">
              <w:t>less tax evasion as digital payments can be tracked for more tax revenue</w:t>
            </w:r>
          </w:p>
          <w:p w14:paraId="472BD9B5" w14:textId="77777777" w:rsidR="00FA1D38" w:rsidRDefault="00FA1D38" w:rsidP="00FA1D38">
            <w:pPr>
              <w:rPr>
                <w:b/>
                <w:bCs/>
              </w:rPr>
            </w:pPr>
          </w:p>
          <w:p w14:paraId="784BCEBD" w14:textId="62C46A9A" w:rsidR="00FA1D38" w:rsidRPr="006E7521" w:rsidRDefault="00FA1D38" w:rsidP="00FA1D38">
            <w:r>
              <w:rPr>
                <w:b/>
                <w:bCs/>
              </w:rPr>
              <w:t>Innovation in financial services</w:t>
            </w:r>
            <w:r w:rsidR="005E5AF7">
              <w:rPr>
                <w:b/>
                <w:bCs/>
              </w:rPr>
              <w:t xml:space="preserve">: </w:t>
            </w:r>
            <w:r w:rsidRPr="006E7521">
              <w:t>development of new technology and business models to address different segments of the marks</w:t>
            </w:r>
          </w:p>
          <w:p w14:paraId="2415F142" w14:textId="77777777" w:rsidR="00FA1D38" w:rsidRDefault="00FA1D38" w:rsidP="00FA1D38">
            <w:pPr>
              <w:rPr>
                <w:b/>
                <w:bCs/>
              </w:rPr>
            </w:pPr>
          </w:p>
        </w:tc>
      </w:tr>
    </w:tbl>
    <w:p w14:paraId="7B9AF858" w14:textId="77777777" w:rsidR="00FA1D38" w:rsidRDefault="00FA1D38" w:rsidP="00FA1D38"/>
    <w:bookmarkEnd w:id="40"/>
    <w:p w14:paraId="5043642B" w14:textId="18B131A4" w:rsidR="00FA1D38" w:rsidRDefault="00FA1D38" w:rsidP="00FA1D38">
      <w:pPr>
        <w:rPr>
          <w:b/>
          <w:bCs/>
        </w:rPr>
      </w:pPr>
      <w:r w:rsidRPr="0095029C">
        <w:rPr>
          <w:b/>
          <w:bCs/>
          <w:highlight w:val="green"/>
        </w:rPr>
        <w:t>Country: United Kingdom</w:t>
      </w:r>
    </w:p>
    <w:tbl>
      <w:tblPr>
        <w:tblStyle w:val="TableGrid"/>
        <w:tblW w:w="0" w:type="auto"/>
        <w:tblLook w:val="04A0" w:firstRow="1" w:lastRow="0" w:firstColumn="1" w:lastColumn="0" w:noHBand="0" w:noVBand="1"/>
      </w:tblPr>
      <w:tblGrid>
        <w:gridCol w:w="5228"/>
        <w:gridCol w:w="5229"/>
      </w:tblGrid>
      <w:tr w:rsidR="00FA1D38" w14:paraId="0154AAAF" w14:textId="77777777" w:rsidTr="00FA1D38">
        <w:tc>
          <w:tcPr>
            <w:tcW w:w="5228" w:type="dxa"/>
          </w:tcPr>
          <w:p w14:paraId="44079BDE" w14:textId="77777777" w:rsidR="00FA1D38" w:rsidRPr="005E5AF7" w:rsidRDefault="00FA1D38" w:rsidP="00FA1D38">
            <w:pPr>
              <w:rPr>
                <w:b/>
                <w:bCs/>
              </w:rPr>
            </w:pPr>
            <w:r w:rsidRPr="005E5AF7">
              <w:rPr>
                <w:b/>
                <w:bCs/>
              </w:rPr>
              <w:t>Strengths:</w:t>
            </w:r>
          </w:p>
          <w:p w14:paraId="72F36D56" w14:textId="77777777" w:rsidR="00FA1D38" w:rsidRPr="005E5AF7" w:rsidRDefault="00FA1D38" w:rsidP="00FA1D38">
            <w:pPr>
              <w:rPr>
                <w:b/>
                <w:bCs/>
              </w:rPr>
            </w:pPr>
          </w:p>
          <w:p w14:paraId="7FB66656" w14:textId="77777777" w:rsidR="00FA1D38" w:rsidRPr="005E5AF7" w:rsidRDefault="00FA1D38" w:rsidP="00FA1D38">
            <w:r w:rsidRPr="005E5AF7">
              <w:rPr>
                <w:b/>
                <w:bCs/>
              </w:rPr>
              <w:t xml:space="preserve">Reduction in crime: </w:t>
            </w:r>
            <w:r w:rsidRPr="005E5AF7">
              <w:t>cash is untraceable and used in illegal activities so the move to digital payments has led to less bank robberies, burglaries and corruption</w:t>
            </w:r>
          </w:p>
          <w:p w14:paraId="1380F93D" w14:textId="77777777" w:rsidR="00FA1D38" w:rsidRPr="005E5AF7" w:rsidRDefault="00FA1D38" w:rsidP="00FA1D38">
            <w:pPr>
              <w:rPr>
                <w:b/>
                <w:bCs/>
              </w:rPr>
            </w:pPr>
          </w:p>
          <w:p w14:paraId="55E666B6" w14:textId="74E17585" w:rsidR="00FA1D38" w:rsidRPr="005E5AF7" w:rsidRDefault="00FA1D38" w:rsidP="00FA1D38">
            <w:pPr>
              <w:rPr>
                <w:b/>
                <w:bCs/>
              </w:rPr>
            </w:pPr>
            <w:r w:rsidRPr="005E5AF7">
              <w:rPr>
                <w:b/>
                <w:bCs/>
              </w:rPr>
              <w:lastRenderedPageBreak/>
              <w:t xml:space="preserve">Convenience and efficiency: </w:t>
            </w:r>
            <w:r w:rsidRPr="005E5AF7">
              <w:t xml:space="preserve">no longer need to carry physical cash or go to </w:t>
            </w:r>
            <w:r w:rsidR="005E5AF7" w:rsidRPr="005E5AF7">
              <w:t>ATMs</w:t>
            </w:r>
            <w:r w:rsidRPr="005E5AF7">
              <w:t xml:space="preserve"> for individuals and businesses can reduce costs of handling cash </w:t>
            </w:r>
          </w:p>
          <w:p w14:paraId="02FF2DE3" w14:textId="77777777" w:rsidR="00FA1D38" w:rsidRPr="005E5AF7" w:rsidRDefault="00FA1D38" w:rsidP="00FA1D38">
            <w:pPr>
              <w:rPr>
                <w:b/>
                <w:bCs/>
              </w:rPr>
            </w:pPr>
          </w:p>
          <w:p w14:paraId="129001CF" w14:textId="77777777" w:rsidR="00FA1D38" w:rsidRPr="005E5AF7" w:rsidRDefault="00FA1D38" w:rsidP="00FA1D38">
            <w:r w:rsidRPr="005E5AF7">
              <w:rPr>
                <w:b/>
                <w:bCs/>
              </w:rPr>
              <w:t xml:space="preserve">Improved tax compliance: </w:t>
            </w:r>
            <w:r w:rsidRPr="005E5AF7">
              <w:t>with digital payment government can reduce tax evasion as they are traceable unlike cash payments</w:t>
            </w:r>
          </w:p>
          <w:p w14:paraId="39A21959" w14:textId="77777777" w:rsidR="00FA1D38" w:rsidRPr="005E5AF7" w:rsidRDefault="00FA1D38" w:rsidP="00FA1D38">
            <w:pPr>
              <w:rPr>
                <w:b/>
                <w:bCs/>
              </w:rPr>
            </w:pPr>
          </w:p>
          <w:p w14:paraId="1AB35030" w14:textId="77777777" w:rsidR="00FA1D38" w:rsidRPr="005E5AF7" w:rsidRDefault="00FA1D38" w:rsidP="00FA1D38">
            <w:r w:rsidRPr="005E5AF7">
              <w:rPr>
                <w:b/>
                <w:bCs/>
              </w:rPr>
              <w:t xml:space="preserve">Environmental benefits: </w:t>
            </w:r>
            <w:r w:rsidRPr="005E5AF7">
              <w:t>less impact on the environment producing physical currency e.g. printing notes and minting coins</w:t>
            </w:r>
          </w:p>
          <w:p w14:paraId="7C9FA151" w14:textId="77777777" w:rsidR="00FA1D38" w:rsidRPr="005E5AF7" w:rsidRDefault="00FA1D38" w:rsidP="00FA1D38">
            <w:pPr>
              <w:rPr>
                <w:b/>
                <w:bCs/>
              </w:rPr>
            </w:pPr>
          </w:p>
        </w:tc>
        <w:tc>
          <w:tcPr>
            <w:tcW w:w="5229" w:type="dxa"/>
          </w:tcPr>
          <w:p w14:paraId="0C250DEC" w14:textId="77777777" w:rsidR="00FA1D38" w:rsidRPr="005E5AF7" w:rsidRDefault="00FA1D38" w:rsidP="00FA1D38">
            <w:pPr>
              <w:rPr>
                <w:b/>
                <w:bCs/>
              </w:rPr>
            </w:pPr>
            <w:r w:rsidRPr="005E5AF7">
              <w:rPr>
                <w:b/>
                <w:bCs/>
              </w:rPr>
              <w:lastRenderedPageBreak/>
              <w:t>Weaknesses</w:t>
            </w:r>
          </w:p>
          <w:p w14:paraId="0493CF89" w14:textId="77777777" w:rsidR="00FA1D38" w:rsidRPr="005E5AF7" w:rsidRDefault="00FA1D38" w:rsidP="00FA1D38"/>
          <w:p w14:paraId="358D621C" w14:textId="210F07CD" w:rsidR="00FA1D38" w:rsidRPr="005E5AF7" w:rsidRDefault="00FA1D38" w:rsidP="00FA1D38">
            <w:r w:rsidRPr="005E5AF7">
              <w:rPr>
                <w:b/>
                <w:bCs/>
              </w:rPr>
              <w:t>Exclusion of vulnerable:</w:t>
            </w:r>
            <w:r w:rsidRPr="005E5AF7">
              <w:t xml:space="preserve"> some groups like elderly, low-income individuals and those in rural areas m</w:t>
            </w:r>
            <w:r w:rsidR="005E5AF7">
              <w:t>ight</w:t>
            </w:r>
            <w:r w:rsidRPr="005E5AF7">
              <w:t xml:space="preserve"> struggle with technology,</w:t>
            </w:r>
            <w:r w:rsidR="005E5AF7">
              <w:t xml:space="preserve"> and</w:t>
            </w:r>
            <w:r w:rsidRPr="005E5AF7">
              <w:t xml:space="preserve"> not hav</w:t>
            </w:r>
            <w:r w:rsidR="005E5AF7">
              <w:t>e</w:t>
            </w:r>
            <w:r w:rsidRPr="005E5AF7">
              <w:t xml:space="preserve"> the necessary mobile devices or internet access</w:t>
            </w:r>
          </w:p>
          <w:p w14:paraId="0BF98D83" w14:textId="77777777" w:rsidR="00FA1D38" w:rsidRPr="005E5AF7" w:rsidRDefault="00FA1D38" w:rsidP="00FA1D38"/>
          <w:p w14:paraId="7FB69D0C" w14:textId="77777777" w:rsidR="00FA1D38" w:rsidRPr="005E5AF7" w:rsidRDefault="00FA1D38" w:rsidP="00FA1D38">
            <w:r w:rsidRPr="005E5AF7">
              <w:rPr>
                <w:b/>
                <w:bCs/>
              </w:rPr>
              <w:lastRenderedPageBreak/>
              <w:t>Privacy concerns:</w:t>
            </w:r>
            <w:r w:rsidRPr="005E5AF7">
              <w:t xml:space="preserve"> digital transactions product extensive data about consumer behaviour which can be observed by financial institutions and businesses </w:t>
            </w:r>
          </w:p>
          <w:p w14:paraId="1BB3D9FC" w14:textId="77777777" w:rsidR="00FA1D38" w:rsidRPr="005E5AF7" w:rsidRDefault="00FA1D38" w:rsidP="00FA1D38"/>
          <w:p w14:paraId="5DBE5F81" w14:textId="77777777" w:rsidR="00FA1D38" w:rsidRPr="005E5AF7" w:rsidRDefault="00FA1D38" w:rsidP="00FA1D38">
            <w:r w:rsidRPr="005E5AF7">
              <w:rPr>
                <w:b/>
                <w:bCs/>
              </w:rPr>
              <w:t>Cybersecurity risks</w:t>
            </w:r>
            <w:r w:rsidRPr="005E5AF7">
              <w:t>: increased possibility of cyberattacks, fraud, identify theft and data breaches</w:t>
            </w:r>
          </w:p>
          <w:p w14:paraId="6B62B239" w14:textId="77777777" w:rsidR="00FA1D38" w:rsidRPr="005E5AF7" w:rsidRDefault="00FA1D38" w:rsidP="00FA1D38"/>
          <w:p w14:paraId="445C3728" w14:textId="77777777" w:rsidR="00FA1D38" w:rsidRPr="005E5AF7" w:rsidRDefault="00FA1D38" w:rsidP="00FA1D38">
            <w:r w:rsidRPr="005E5AF7">
              <w:rPr>
                <w:b/>
                <w:bCs/>
              </w:rPr>
              <w:t>Technological dependence</w:t>
            </w:r>
            <w:r w:rsidRPr="005E5AF7">
              <w:t>: power outages or technical issues can cause issue for both consumers and businesses if relying only on digital payments</w:t>
            </w:r>
          </w:p>
          <w:p w14:paraId="12FCA50D" w14:textId="77777777" w:rsidR="00FA1D38" w:rsidRPr="005E5AF7" w:rsidRDefault="00FA1D38" w:rsidP="00FA1D38">
            <w:pPr>
              <w:rPr>
                <w:b/>
                <w:bCs/>
              </w:rPr>
            </w:pPr>
          </w:p>
        </w:tc>
      </w:tr>
      <w:tr w:rsidR="00FA1D38" w14:paraId="4F7E87D1" w14:textId="77777777" w:rsidTr="00FA1D38">
        <w:tc>
          <w:tcPr>
            <w:tcW w:w="5228" w:type="dxa"/>
          </w:tcPr>
          <w:p w14:paraId="6DD43891" w14:textId="77777777" w:rsidR="00FA1D38" w:rsidRPr="005E5AF7" w:rsidRDefault="00FA1D38" w:rsidP="00FA1D38">
            <w:pPr>
              <w:rPr>
                <w:b/>
                <w:bCs/>
              </w:rPr>
            </w:pPr>
            <w:r w:rsidRPr="005E5AF7">
              <w:rPr>
                <w:b/>
                <w:bCs/>
              </w:rPr>
              <w:lastRenderedPageBreak/>
              <w:t>Social Impact:</w:t>
            </w:r>
          </w:p>
          <w:p w14:paraId="018AFC67" w14:textId="77777777" w:rsidR="00FA1D38" w:rsidRPr="005E5AF7" w:rsidRDefault="00FA1D38" w:rsidP="00FA1D38">
            <w:pPr>
              <w:rPr>
                <w:b/>
                <w:bCs/>
              </w:rPr>
            </w:pPr>
          </w:p>
          <w:p w14:paraId="4C01BA48" w14:textId="77777777" w:rsidR="00FA1D38" w:rsidRPr="005E5AF7" w:rsidRDefault="00FA1D38" w:rsidP="00FA1D38">
            <w:r w:rsidRPr="005E5AF7">
              <w:rPr>
                <w:b/>
                <w:bCs/>
              </w:rPr>
              <w:t xml:space="preserve">Increased inequality: </w:t>
            </w:r>
            <w:r w:rsidRPr="005E5AF7">
              <w:t>those that cannot or are not able to adapt to digital payments will become even more disadvantaged</w:t>
            </w:r>
          </w:p>
          <w:p w14:paraId="79544534" w14:textId="77777777" w:rsidR="00FA1D38" w:rsidRPr="005E5AF7" w:rsidRDefault="00FA1D38" w:rsidP="00FA1D38">
            <w:pPr>
              <w:rPr>
                <w:b/>
                <w:bCs/>
              </w:rPr>
            </w:pPr>
          </w:p>
          <w:p w14:paraId="30EFDA85" w14:textId="77777777" w:rsidR="00FA1D38" w:rsidRPr="005E5AF7" w:rsidRDefault="00FA1D38" w:rsidP="00FA1D38">
            <w:r w:rsidRPr="005E5AF7">
              <w:rPr>
                <w:b/>
                <w:bCs/>
              </w:rPr>
              <w:t xml:space="preserve">Changes in spending habits: </w:t>
            </w:r>
            <w:r w:rsidRPr="005E5AF7">
              <w:t>consumers find it easier to overspend compared to when making purchases with physical cash</w:t>
            </w:r>
          </w:p>
          <w:p w14:paraId="7C9EF941" w14:textId="77777777" w:rsidR="00FA1D38" w:rsidRPr="005E5AF7" w:rsidRDefault="00FA1D38" w:rsidP="00FA1D38"/>
          <w:p w14:paraId="79CD23C0" w14:textId="77777777" w:rsidR="00FA1D38" w:rsidRPr="005E5AF7" w:rsidRDefault="00FA1D38" w:rsidP="00FA1D38">
            <w:r w:rsidRPr="005E5AF7">
              <w:rPr>
                <w:b/>
                <w:bCs/>
              </w:rPr>
              <w:t xml:space="preserve">Personal relationships: </w:t>
            </w:r>
            <w:r w:rsidRPr="005E5AF7">
              <w:t xml:space="preserve">may be affected where individuals rely on the help of others for digital transactions e.g. the elderly </w:t>
            </w:r>
          </w:p>
          <w:p w14:paraId="2824AF94" w14:textId="77777777" w:rsidR="00FA1D38" w:rsidRPr="005E5AF7" w:rsidRDefault="00FA1D38" w:rsidP="00FA1D38">
            <w:pPr>
              <w:rPr>
                <w:b/>
                <w:bCs/>
              </w:rPr>
            </w:pPr>
          </w:p>
        </w:tc>
        <w:tc>
          <w:tcPr>
            <w:tcW w:w="5229" w:type="dxa"/>
          </w:tcPr>
          <w:p w14:paraId="78F3F539" w14:textId="77777777" w:rsidR="00FA1D38" w:rsidRPr="005E5AF7" w:rsidRDefault="00FA1D38" w:rsidP="00FA1D38">
            <w:pPr>
              <w:rPr>
                <w:b/>
                <w:bCs/>
              </w:rPr>
            </w:pPr>
            <w:r w:rsidRPr="005E5AF7">
              <w:rPr>
                <w:b/>
                <w:bCs/>
              </w:rPr>
              <w:t>Economic impact:</w:t>
            </w:r>
          </w:p>
          <w:p w14:paraId="42138457" w14:textId="77777777" w:rsidR="00FA1D38" w:rsidRPr="005E5AF7" w:rsidRDefault="00FA1D38" w:rsidP="00FA1D38">
            <w:pPr>
              <w:rPr>
                <w:b/>
                <w:bCs/>
              </w:rPr>
            </w:pPr>
          </w:p>
          <w:p w14:paraId="01C8E888" w14:textId="77777777" w:rsidR="00FA1D38" w:rsidRPr="005E5AF7" w:rsidRDefault="00FA1D38" w:rsidP="00FA1D38">
            <w:r w:rsidRPr="005E5AF7">
              <w:rPr>
                <w:b/>
                <w:bCs/>
              </w:rPr>
              <w:t xml:space="preserve">Increasing economic growth: </w:t>
            </w:r>
            <w:r w:rsidRPr="005E5AF7">
              <w:t>more spending boosts economic activity</w:t>
            </w:r>
          </w:p>
          <w:p w14:paraId="138D649A" w14:textId="77777777" w:rsidR="00FA1D38" w:rsidRPr="005E5AF7" w:rsidRDefault="00FA1D38" w:rsidP="00FA1D38">
            <w:pPr>
              <w:rPr>
                <w:b/>
                <w:bCs/>
              </w:rPr>
            </w:pPr>
          </w:p>
          <w:p w14:paraId="32592E75" w14:textId="77777777" w:rsidR="00FA1D38" w:rsidRPr="005E5AF7" w:rsidRDefault="00FA1D38" w:rsidP="00FA1D38">
            <w:r w:rsidRPr="005E5AF7">
              <w:rPr>
                <w:b/>
                <w:bCs/>
              </w:rPr>
              <w:t xml:space="preserve">Improved business operations: </w:t>
            </w:r>
            <w:r w:rsidRPr="005E5AF7">
              <w:t>reduced cash handling costs and improved consumer spending habits improves outcomes for businesses</w:t>
            </w:r>
          </w:p>
          <w:p w14:paraId="22580610" w14:textId="77777777" w:rsidR="00FA1D38" w:rsidRPr="005E5AF7" w:rsidRDefault="00FA1D38" w:rsidP="00FA1D38">
            <w:pPr>
              <w:rPr>
                <w:b/>
                <w:bCs/>
              </w:rPr>
            </w:pPr>
          </w:p>
          <w:p w14:paraId="25ED5933" w14:textId="58AB1811" w:rsidR="00FA1D38" w:rsidRPr="005E5AF7" w:rsidRDefault="00FA1D38" w:rsidP="00FA1D38">
            <w:r w:rsidRPr="005E5AF7">
              <w:rPr>
                <w:b/>
                <w:bCs/>
              </w:rPr>
              <w:t xml:space="preserve">Tax revenue increases: </w:t>
            </w:r>
            <w:r w:rsidRPr="005E5AF7">
              <w:t>traceable transaction lead</w:t>
            </w:r>
            <w:r w:rsidR="005E5AF7">
              <w:t>s</w:t>
            </w:r>
            <w:r w:rsidRPr="005E5AF7">
              <w:t xml:space="preserve"> to the government collecting more tax revenue for public services </w:t>
            </w:r>
          </w:p>
          <w:p w14:paraId="2270767E" w14:textId="77777777" w:rsidR="00FA1D38" w:rsidRPr="005E5AF7" w:rsidRDefault="00FA1D38" w:rsidP="00FA1D38">
            <w:pPr>
              <w:rPr>
                <w:b/>
                <w:bCs/>
              </w:rPr>
            </w:pPr>
          </w:p>
        </w:tc>
      </w:tr>
    </w:tbl>
    <w:p w14:paraId="3B2EA16D" w14:textId="77777777" w:rsidR="00FA1D38" w:rsidRDefault="00FA1D38" w:rsidP="00FA1D38">
      <w:pPr>
        <w:spacing w:after="0"/>
        <w:rPr>
          <w:b/>
          <w:bCs/>
        </w:rPr>
      </w:pPr>
      <w:bookmarkStart w:id="41" w:name="_Hlk193660951"/>
    </w:p>
    <w:p w14:paraId="58C56330" w14:textId="2A708F1A" w:rsidR="00FA1D38" w:rsidRPr="00881CA9" w:rsidRDefault="00FA1D38" w:rsidP="00FA1D38">
      <w:pPr>
        <w:rPr>
          <w:b/>
          <w:bCs/>
        </w:rPr>
      </w:pPr>
      <w:r w:rsidRPr="00881CA9">
        <w:rPr>
          <w:b/>
          <w:bCs/>
        </w:rPr>
        <w:t>Summary of common elements</w:t>
      </w:r>
      <w:r>
        <w:rPr>
          <w:b/>
          <w:bCs/>
        </w:rPr>
        <w:t xml:space="preserve"> of the four countries</w:t>
      </w:r>
      <w:r w:rsidRPr="00881CA9">
        <w:rPr>
          <w:b/>
          <w:bCs/>
        </w:rPr>
        <w:t>:</w:t>
      </w:r>
    </w:p>
    <w:bookmarkEnd w:id="41"/>
    <w:p w14:paraId="277B0A25" w14:textId="77777777" w:rsidR="00FA1D38" w:rsidRDefault="00FA1D38" w:rsidP="00C37954">
      <w:pPr>
        <w:pStyle w:val="ListParagraph"/>
        <w:numPr>
          <w:ilvl w:val="0"/>
          <w:numId w:val="49"/>
        </w:numPr>
      </w:pPr>
      <w:r>
        <w:t>All four countries have made significant investments in technology to promote digital payments</w:t>
      </w:r>
    </w:p>
    <w:p w14:paraId="364101E3" w14:textId="77777777" w:rsidR="00FA1D38" w:rsidRDefault="00FA1D38" w:rsidP="00C37954">
      <w:pPr>
        <w:pStyle w:val="ListParagraph"/>
        <w:numPr>
          <w:ilvl w:val="0"/>
          <w:numId w:val="49"/>
        </w:numPr>
      </w:pPr>
      <w:r>
        <w:t>The governments of each country have implemented regulations or initiatives to encourage individuals and businesses to adopt digital rather than cash payment methods</w:t>
      </w:r>
    </w:p>
    <w:p w14:paraId="76F23023" w14:textId="77777777" w:rsidR="00FA1D38" w:rsidRDefault="00FA1D38" w:rsidP="00C37954">
      <w:pPr>
        <w:pStyle w:val="ListParagraph"/>
        <w:numPr>
          <w:ilvl w:val="0"/>
          <w:numId w:val="49"/>
        </w:numPr>
      </w:pPr>
      <w:r>
        <w:t xml:space="preserve">More consumers are preferring cashless transactions with increased spending </w:t>
      </w:r>
    </w:p>
    <w:p w14:paraId="442DA447" w14:textId="77777777" w:rsidR="00FA1D38" w:rsidRDefault="00FA1D38" w:rsidP="00C37954">
      <w:pPr>
        <w:pStyle w:val="ListParagraph"/>
        <w:numPr>
          <w:ilvl w:val="0"/>
          <w:numId w:val="49"/>
        </w:numPr>
      </w:pPr>
      <w:r>
        <w:t>All four countries promote the use of digital transactions as they are easy, convenient and enable young technologically savvy individuals to adapt to this this methods of payment, reducing crime and increasing tax revenue because of traceable records</w:t>
      </w:r>
    </w:p>
    <w:p w14:paraId="2604117C" w14:textId="77777777" w:rsidR="00FA1D38" w:rsidRDefault="00FA1D38" w:rsidP="00C37954">
      <w:pPr>
        <w:pStyle w:val="ListParagraph"/>
        <w:numPr>
          <w:ilvl w:val="0"/>
          <w:numId w:val="49"/>
        </w:numPr>
      </w:pPr>
      <w:r>
        <w:t>All four countries have security concerns in terms of potential fraud and cyber threats as well as possible power outages and technical issues will have a significant impact on digital marketplace</w:t>
      </w:r>
    </w:p>
    <w:p w14:paraId="051F85C9" w14:textId="77777777" w:rsidR="00FA1D38" w:rsidRDefault="00FA1D38" w:rsidP="00FA1D38">
      <w:pPr>
        <w:pStyle w:val="Heading2"/>
        <w:rPr>
          <w:rFonts w:asciiTheme="minorHAnsi" w:hAnsiTheme="minorHAnsi" w:cs="Arial"/>
          <w:b/>
          <w:bCs/>
        </w:rPr>
      </w:pPr>
    </w:p>
    <w:p w14:paraId="255C2B4A" w14:textId="77777777" w:rsidR="00FA1D38" w:rsidRDefault="00FA1D38" w:rsidP="00FA1D38">
      <w:pPr>
        <w:pStyle w:val="Heading2"/>
        <w:rPr>
          <w:rFonts w:asciiTheme="minorHAnsi" w:hAnsiTheme="minorHAnsi" w:cs="Arial"/>
          <w:b/>
          <w:bCs/>
        </w:rPr>
      </w:pPr>
    </w:p>
    <w:p w14:paraId="699B4500" w14:textId="5BF5835B" w:rsidR="00C32D9D" w:rsidRPr="00D17C46" w:rsidRDefault="00C32D9D" w:rsidP="00DB58C2"/>
    <w:p w14:paraId="44FFFE43" w14:textId="77777777" w:rsidR="00D2336D" w:rsidRDefault="00D2336D" w:rsidP="00DB58C2"/>
    <w:p w14:paraId="443DAD63" w14:textId="77777777" w:rsidR="00B7016D" w:rsidRDefault="00B7016D" w:rsidP="00B7016D">
      <w:pPr>
        <w:rPr>
          <w:b/>
          <w:bCs/>
        </w:rPr>
      </w:pPr>
    </w:p>
    <w:p w14:paraId="35CD0F9B" w14:textId="77777777" w:rsidR="00FA1D38" w:rsidRDefault="00FA1D38">
      <w:pPr>
        <w:rPr>
          <w:rFonts w:asciiTheme="majorHAnsi" w:eastAsiaTheme="majorEastAsia" w:hAnsiTheme="majorHAnsi" w:cstheme="majorBidi"/>
          <w:color w:val="0F4761" w:themeColor="accent1" w:themeShade="BF"/>
          <w:sz w:val="32"/>
          <w:szCs w:val="32"/>
        </w:rPr>
      </w:pPr>
      <w:r>
        <w:br w:type="page"/>
      </w:r>
    </w:p>
    <w:p w14:paraId="64B34AE4" w14:textId="1D59D639" w:rsidR="00EB5ED8" w:rsidRPr="00B7016D" w:rsidRDefault="00EB5ED8" w:rsidP="00114497">
      <w:pPr>
        <w:pStyle w:val="Heading2"/>
        <w:spacing w:line="360" w:lineRule="auto"/>
      </w:pPr>
      <w:bookmarkStart w:id="42" w:name="_Toc196830872"/>
      <w:r w:rsidRPr="00B7016D">
        <w:lastRenderedPageBreak/>
        <w:t>Activity 6: Stakeholder</w:t>
      </w:r>
      <w:r w:rsidR="00E36D07" w:rsidRPr="00B7016D">
        <w:t xml:space="preserve"> Perspectives – Think-Pair-Share Activity</w:t>
      </w:r>
      <w:bookmarkEnd w:id="42"/>
    </w:p>
    <w:p w14:paraId="6EA82D4F" w14:textId="77777777" w:rsidR="003175A7" w:rsidRDefault="003175A7" w:rsidP="003175A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6AEBB11A" w14:textId="3663CCE9" w:rsidR="00A56F3E" w:rsidRPr="00E173B8" w:rsidRDefault="00A56F3E" w:rsidP="00E173B8">
      <w:pPr>
        <w:pStyle w:val="ListParagraph"/>
        <w:numPr>
          <w:ilvl w:val="0"/>
          <w:numId w:val="65"/>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 xml:space="preserve">To understand the perspective of various stakeholders </w:t>
      </w:r>
      <w:r w:rsidR="00EB14A3" w:rsidRPr="00E173B8">
        <w:rPr>
          <w:rFonts w:cs="Arial"/>
        </w:rPr>
        <w:t>regarding the</w:t>
      </w:r>
      <w:r w:rsidRPr="00E173B8">
        <w:rPr>
          <w:rFonts w:cs="Arial"/>
        </w:rPr>
        <w:t xml:space="preserve"> potential transition to</w:t>
      </w:r>
      <w:r w:rsidR="00D17C46" w:rsidRPr="00E173B8">
        <w:rPr>
          <w:rFonts w:cs="Arial"/>
        </w:rPr>
        <w:t xml:space="preserve"> a</w:t>
      </w:r>
      <w:r w:rsidRPr="00E173B8">
        <w:rPr>
          <w:rFonts w:cs="Arial"/>
        </w:rPr>
        <w:t xml:space="preserve"> cashless </w:t>
      </w:r>
      <w:r w:rsidR="00D17C46" w:rsidRPr="00E173B8">
        <w:rPr>
          <w:rFonts w:cs="Arial"/>
        </w:rPr>
        <w:t>society.</w:t>
      </w:r>
    </w:p>
    <w:p w14:paraId="2B4E7318" w14:textId="73A9C8B3" w:rsidR="00A56F3E" w:rsidRPr="00E173B8" w:rsidRDefault="00EB14A3" w:rsidP="00E173B8">
      <w:pPr>
        <w:pStyle w:val="ListParagraph"/>
        <w:numPr>
          <w:ilvl w:val="0"/>
          <w:numId w:val="65"/>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To consider the implications of this move on different groups in</w:t>
      </w:r>
      <w:r w:rsidR="00D17C46" w:rsidRPr="00E173B8">
        <w:rPr>
          <w:rFonts w:cs="Arial"/>
        </w:rPr>
        <w:t xml:space="preserve"> our</w:t>
      </w:r>
      <w:r w:rsidRPr="00E173B8">
        <w:rPr>
          <w:rFonts w:cs="Arial"/>
        </w:rPr>
        <w:t xml:space="preserve"> society</w:t>
      </w:r>
      <w:r w:rsidR="00D17C46" w:rsidRPr="00E173B8">
        <w:rPr>
          <w:rFonts w:cs="Arial"/>
        </w:rPr>
        <w:t>.</w:t>
      </w:r>
    </w:p>
    <w:p w14:paraId="6679E0A6" w14:textId="77777777" w:rsidR="00C94A4E" w:rsidRDefault="00C94A4E" w:rsidP="003175A7">
      <w:pPr>
        <w:pBdr>
          <w:top w:val="single" w:sz="4" w:space="1" w:color="auto"/>
          <w:left w:val="single" w:sz="4" w:space="4" w:color="auto"/>
          <w:bottom w:val="single" w:sz="4" w:space="1" w:color="auto"/>
          <w:right w:val="single" w:sz="4" w:space="4" w:color="auto"/>
        </w:pBdr>
        <w:rPr>
          <w:rFonts w:cs="Arial"/>
          <w:b/>
          <w:bCs/>
        </w:rPr>
      </w:pPr>
    </w:p>
    <w:p w14:paraId="3EF5FCD8" w14:textId="6F608FCF" w:rsidR="003175A7" w:rsidRDefault="003175A7" w:rsidP="003175A7">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14683EA1" w14:textId="1A478D95" w:rsidR="008F3A87" w:rsidRPr="00E173B8" w:rsidRDefault="00EB14A3" w:rsidP="00E173B8">
      <w:pPr>
        <w:pStyle w:val="ListParagraph"/>
        <w:numPr>
          <w:ilvl w:val="0"/>
          <w:numId w:val="64"/>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To provide argument for and against the transition to a cashless society from the</w:t>
      </w:r>
      <w:r w:rsidR="00D17C46" w:rsidRPr="00E173B8">
        <w:rPr>
          <w:rFonts w:cs="Arial"/>
        </w:rPr>
        <w:t xml:space="preserve"> perspective of different</w:t>
      </w:r>
      <w:r w:rsidRPr="00E173B8">
        <w:rPr>
          <w:rFonts w:cs="Arial"/>
        </w:rPr>
        <w:t xml:space="preserve"> stakeholder</w:t>
      </w:r>
      <w:r w:rsidR="00C94A4E" w:rsidRPr="00E173B8">
        <w:rPr>
          <w:rFonts w:cs="Arial"/>
        </w:rPr>
        <w:t>s.</w:t>
      </w:r>
      <w:r w:rsidRPr="00E173B8">
        <w:rPr>
          <w:rFonts w:cs="Arial"/>
        </w:rPr>
        <w:t xml:space="preserve"> </w:t>
      </w:r>
    </w:p>
    <w:p w14:paraId="681DF37F" w14:textId="5E138762" w:rsidR="00A330C5" w:rsidRPr="00E173B8" w:rsidRDefault="00D17C46" w:rsidP="00E173B8">
      <w:pPr>
        <w:pStyle w:val="ListParagraph"/>
        <w:numPr>
          <w:ilvl w:val="0"/>
          <w:numId w:val="64"/>
        </w:numPr>
        <w:pBdr>
          <w:top w:val="single" w:sz="4" w:space="1" w:color="auto"/>
          <w:left w:val="single" w:sz="4" w:space="4" w:color="auto"/>
          <w:bottom w:val="single" w:sz="4" w:space="1" w:color="auto"/>
          <w:right w:val="single" w:sz="4" w:space="4" w:color="auto"/>
        </w:pBdr>
        <w:spacing w:after="0" w:line="240" w:lineRule="auto"/>
        <w:rPr>
          <w:rFonts w:cs="Arial"/>
        </w:rPr>
      </w:pPr>
      <w:r w:rsidRPr="00E173B8">
        <w:rPr>
          <w:rFonts w:cs="Arial"/>
        </w:rPr>
        <w:t>To be able to c</w:t>
      </w:r>
      <w:r w:rsidR="00EB14A3" w:rsidRPr="00E173B8">
        <w:rPr>
          <w:rFonts w:cs="Arial"/>
        </w:rPr>
        <w:t>onsider the</w:t>
      </w:r>
      <w:r w:rsidRPr="00E173B8">
        <w:rPr>
          <w:rFonts w:cs="Arial"/>
        </w:rPr>
        <w:t xml:space="preserve"> consequences</w:t>
      </w:r>
      <w:r w:rsidR="00EB14A3" w:rsidRPr="00E173B8">
        <w:rPr>
          <w:rFonts w:cs="Arial"/>
        </w:rPr>
        <w:t xml:space="preserve"> on different groups if the government does not implement a ban on businesses</w:t>
      </w:r>
      <w:r w:rsidR="00C94A4E" w:rsidRPr="00E173B8">
        <w:rPr>
          <w:rFonts w:cs="Arial"/>
        </w:rPr>
        <w:t xml:space="preserve"> from being cashless. </w:t>
      </w:r>
    </w:p>
    <w:p w14:paraId="35EA2516" w14:textId="77777777" w:rsidR="003175A7" w:rsidRDefault="003175A7" w:rsidP="003175A7"/>
    <w:p w14:paraId="0BA25C3B" w14:textId="77777777" w:rsidR="003175A7" w:rsidRDefault="003175A7" w:rsidP="003175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sidRPr="00F954B3">
        <w:rPr>
          <w:rFonts w:cs="Arial"/>
          <w:b/>
          <w:bCs/>
        </w:rPr>
        <w:t>Task Instructions:</w:t>
      </w:r>
    </w:p>
    <w:p w14:paraId="48C85B9C" w14:textId="6BFEC3A4" w:rsidR="003175A7" w:rsidRDefault="003175A7" w:rsidP="00EB14A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bookmarkStart w:id="43" w:name="_Hlk196249539"/>
      <w:r>
        <w:rPr>
          <w:rFonts w:cs="Arial"/>
          <w:b/>
          <w:bCs/>
        </w:rPr>
        <w:t xml:space="preserve">1. </w:t>
      </w:r>
      <w:r w:rsidR="00EB14A3">
        <w:rPr>
          <w:rFonts w:cs="Arial"/>
          <w:b/>
          <w:bCs/>
        </w:rPr>
        <w:t>As think pair share activity you will be allocated a stakeholder who has a vested or strong interest in this debate topic.</w:t>
      </w:r>
    </w:p>
    <w:p w14:paraId="3BD0963B" w14:textId="38B2A1E8" w:rsidR="00EB14A3" w:rsidRDefault="00EB14A3" w:rsidP="00EB14A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2. </w:t>
      </w:r>
      <w:r w:rsidR="00122840">
        <w:rPr>
          <w:rFonts w:cs="Arial"/>
          <w:b/>
          <w:bCs/>
        </w:rPr>
        <w:t xml:space="preserve">List </w:t>
      </w:r>
      <w:r>
        <w:rPr>
          <w:rFonts w:cs="Arial"/>
          <w:b/>
          <w:bCs/>
        </w:rPr>
        <w:t>all the arguments for and against this ban relevant to your stakeholder</w:t>
      </w:r>
      <w:r w:rsidR="00D17C46">
        <w:rPr>
          <w:rFonts w:cs="Arial"/>
          <w:b/>
          <w:bCs/>
        </w:rPr>
        <w:t>.</w:t>
      </w:r>
    </w:p>
    <w:p w14:paraId="0EDA8088" w14:textId="37FA0E88" w:rsidR="00EB14A3" w:rsidRDefault="00EB14A3" w:rsidP="00EB14A3">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3. Share with another student, then a group of students and then with the class</w:t>
      </w:r>
      <w:r w:rsidR="00D17C46">
        <w:rPr>
          <w:rFonts w:cs="Arial"/>
          <w:b/>
          <w:bCs/>
        </w:rPr>
        <w:t>.</w:t>
      </w:r>
    </w:p>
    <w:p w14:paraId="496F4BE9" w14:textId="0F87480B" w:rsidR="003175A7" w:rsidRDefault="00EB14A3" w:rsidP="003175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4. Write a summary of the key points about how your stakeholder will be affected if there is a ban imposed on businesses being cashless</w:t>
      </w:r>
      <w:r w:rsidR="00D17C46">
        <w:rPr>
          <w:rFonts w:cs="Arial"/>
          <w:b/>
          <w:bCs/>
        </w:rPr>
        <w:t>.</w:t>
      </w:r>
    </w:p>
    <w:p w14:paraId="1921E6F5" w14:textId="1C04D633" w:rsidR="00830A4A" w:rsidRDefault="00830A4A" w:rsidP="00830A4A">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Note to teachers: Refer to the following link for further ideas on how to engage students in this activity</w:t>
      </w:r>
      <w:r w:rsidR="00B41D7A">
        <w:rPr>
          <w:rFonts w:cs="Arial"/>
          <w:b/>
          <w:bCs/>
        </w:rPr>
        <w:t xml:space="preserve"> </w:t>
      </w:r>
      <w:hyperlink r:id="rId55" w:history="1">
        <w:r w:rsidR="00B41D7A" w:rsidRPr="00B41D7A">
          <w:rPr>
            <w:rStyle w:val="Hyperlink"/>
            <w:rFonts w:cs="Arial"/>
            <w:b/>
            <w:bCs/>
          </w:rPr>
          <w:t xml:space="preserve">Engaging Perspectives Card Deck POV resources </w:t>
        </w:r>
      </w:hyperlink>
      <w:r>
        <w:rPr>
          <w:rFonts w:cs="Arial"/>
          <w:b/>
          <w:bCs/>
        </w:rPr>
        <w:t xml:space="preserve"> </w:t>
      </w:r>
    </w:p>
    <w:p w14:paraId="4F29FED4" w14:textId="036DCEC5" w:rsidR="00830A4A" w:rsidRDefault="00830A4A" w:rsidP="003175A7">
      <w:pPr>
        <w:pBdr>
          <w:top w:val="single" w:sz="4" w:space="1" w:color="auto"/>
          <w:left w:val="single" w:sz="4" w:space="4" w:color="auto"/>
          <w:bottom w:val="single" w:sz="4" w:space="1" w:color="auto"/>
          <w:right w:val="single" w:sz="4" w:space="4" w:color="auto"/>
        </w:pBdr>
        <w:shd w:val="clear" w:color="auto" w:fill="D9D9D9" w:themeFill="background1" w:themeFillShade="D9"/>
        <w:rPr>
          <w:rFonts w:cs="Arial"/>
          <w:b/>
          <w:bCs/>
        </w:rPr>
      </w:pPr>
      <w:r>
        <w:rPr>
          <w:rFonts w:cs="Arial"/>
          <w:b/>
          <w:bCs/>
        </w:rPr>
        <w:t xml:space="preserve">These flashcards are designed to help students explore and understand a diverse range of viewpoints as they continue to prepare for the Convention and this topic. </w:t>
      </w:r>
    </w:p>
    <w:bookmarkEnd w:id="43"/>
    <w:p w14:paraId="78B67B3A" w14:textId="699FDAFA" w:rsidR="003175A7" w:rsidRPr="00122840" w:rsidRDefault="00EB14A3" w:rsidP="003175A7">
      <w:pPr>
        <w:rPr>
          <w:b/>
          <w:bCs/>
        </w:rPr>
      </w:pPr>
      <w:r w:rsidRPr="00122840">
        <w:rPr>
          <w:b/>
          <w:bCs/>
        </w:rPr>
        <w:t>Definition of a stakeholder:</w:t>
      </w:r>
    </w:p>
    <w:p w14:paraId="04D5A71E" w14:textId="2F6312DD" w:rsidR="00EB14A3" w:rsidRPr="00122840" w:rsidRDefault="00122840" w:rsidP="003175A7">
      <w:r w:rsidRPr="00122840">
        <w:t>Any person or organisation who is positively or negatively impacted</w:t>
      </w:r>
      <w:r>
        <w:t>/affected</w:t>
      </w:r>
      <w:r w:rsidRPr="00122840">
        <w:t xml:space="preserve"> by an action, change or initiative </w:t>
      </w:r>
    </w:p>
    <w:p w14:paraId="7167B271" w14:textId="60DFDEA6" w:rsidR="00122840" w:rsidRPr="00122840" w:rsidRDefault="00122840" w:rsidP="003175A7">
      <w:pPr>
        <w:rPr>
          <w:b/>
          <w:bCs/>
        </w:rPr>
      </w:pPr>
      <w:r w:rsidRPr="00122840">
        <w:rPr>
          <w:b/>
          <w:bCs/>
        </w:rPr>
        <w:t>Stakeholder means any people or groups who are positively or negatively impacted by a project, initiative, policy or organisation</w:t>
      </w:r>
    </w:p>
    <w:p w14:paraId="1E4783C2" w14:textId="5C9737B9" w:rsidR="00EB14A3" w:rsidRDefault="00122840" w:rsidP="003175A7">
      <w:r w:rsidRPr="00680F1D">
        <w:rPr>
          <w:b/>
          <w:bCs/>
        </w:rPr>
        <w:t>Possible</w:t>
      </w:r>
      <w:r w:rsidR="00EB14A3" w:rsidRPr="00680F1D">
        <w:rPr>
          <w:b/>
          <w:bCs/>
        </w:rPr>
        <w:t xml:space="preserve"> arguments</w:t>
      </w:r>
      <w:r w:rsidR="00EB14A3">
        <w:t xml:space="preserve">– </w:t>
      </w:r>
      <w:r>
        <w:t>conv</w:t>
      </w:r>
      <w:r w:rsidR="00D17C46">
        <w:t>enience</w:t>
      </w:r>
      <w:r w:rsidR="00EB14A3">
        <w:t xml:space="preserve">, reduced crime rate, </w:t>
      </w:r>
      <w:r w:rsidR="00D17C46">
        <w:t xml:space="preserve">ability to </w:t>
      </w:r>
      <w:r w:rsidR="00EB14A3">
        <w:t xml:space="preserve">track spending more effectively, privacy concerns, </w:t>
      </w:r>
      <w:r w:rsidR="00E16E15">
        <w:t>cybersecurity</w:t>
      </w:r>
      <w:r w:rsidR="00EB14A3">
        <w:t xml:space="preserve"> risks, vulnerable groups, </w:t>
      </w:r>
      <w:r w:rsidR="00E16E15">
        <w:t>technology</w:t>
      </w:r>
      <w:r w:rsidR="00EB14A3">
        <w:t xml:space="preserve"> failures, less control of </w:t>
      </w:r>
      <w:r w:rsidR="00D17C46">
        <w:t>spending,</w:t>
      </w:r>
      <w:r w:rsidR="00EB14A3">
        <w:t xml:space="preserve"> increased costs of going </w:t>
      </w:r>
      <w:r w:rsidR="00E16E15">
        <w:t>digital</w:t>
      </w:r>
      <w:r w:rsidR="00D17C46">
        <w:t xml:space="preserve"> etc. </w:t>
      </w:r>
    </w:p>
    <w:p w14:paraId="11D1129E" w14:textId="076D828A" w:rsidR="00EB14A3" w:rsidRPr="00E16E15" w:rsidRDefault="005E5AF7" w:rsidP="003175A7">
      <w:pPr>
        <w:rPr>
          <w:b/>
          <w:bCs/>
        </w:rPr>
      </w:pPr>
      <w:r>
        <w:rPr>
          <w:noProof/>
        </w:rPr>
        <w:drawing>
          <wp:anchor distT="0" distB="0" distL="114300" distR="114300" simplePos="0" relativeHeight="251712000" behindDoc="0" locked="0" layoutInCell="1" allowOverlap="1" wp14:anchorId="4D8D685E" wp14:editId="42FCED02">
            <wp:simplePos x="0" y="0"/>
            <wp:positionH relativeFrom="column">
              <wp:posOffset>4320540</wp:posOffset>
            </wp:positionH>
            <wp:positionV relativeFrom="paragraph">
              <wp:posOffset>127000</wp:posOffset>
            </wp:positionV>
            <wp:extent cx="1274445" cy="1274445"/>
            <wp:effectExtent l="0" t="0" r="0" b="0"/>
            <wp:wrapSquare wrapText="bothSides"/>
            <wp:docPr id="1929731707" name="Graphic 10" descr="Social netwo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731707" name="Graphic 1929731707" descr="Social network with solid fill"/>
                    <pic:cNvPicPr/>
                  </pic:nvPicPr>
                  <pic:blipFill>
                    <a:blip r:embed="rId56">
                      <a:extLst>
                        <a:ext uri="{96DAC541-7B7A-43D3-8B79-37D633B846F1}">
                          <asvg:svgBlip xmlns:asvg="http://schemas.microsoft.com/office/drawing/2016/SVG/main" r:embed="rId57"/>
                        </a:ext>
                      </a:extLst>
                    </a:blip>
                    <a:stretch>
                      <a:fillRect/>
                    </a:stretch>
                  </pic:blipFill>
                  <pic:spPr>
                    <a:xfrm>
                      <a:off x="0" y="0"/>
                      <a:ext cx="1274445" cy="1274445"/>
                    </a:xfrm>
                    <a:prstGeom prst="rect">
                      <a:avLst/>
                    </a:prstGeom>
                  </pic:spPr>
                </pic:pic>
              </a:graphicData>
            </a:graphic>
            <wp14:sizeRelH relativeFrom="page">
              <wp14:pctWidth>0</wp14:pctWidth>
            </wp14:sizeRelH>
            <wp14:sizeRelV relativeFrom="page">
              <wp14:pctHeight>0</wp14:pctHeight>
            </wp14:sizeRelV>
          </wp:anchor>
        </w:drawing>
      </w:r>
      <w:r w:rsidR="00EB14A3" w:rsidRPr="00E16E15">
        <w:rPr>
          <w:b/>
          <w:bCs/>
        </w:rPr>
        <w:t>Key stakeholders impacted by this decision:</w:t>
      </w:r>
    </w:p>
    <w:p w14:paraId="205F86ED" w14:textId="798D39DA" w:rsidR="00EB14A3" w:rsidRDefault="00EB14A3" w:rsidP="00C37954">
      <w:pPr>
        <w:pStyle w:val="ListParagraph"/>
        <w:numPr>
          <w:ilvl w:val="0"/>
          <w:numId w:val="1"/>
        </w:numPr>
      </w:pPr>
      <w:r>
        <w:t xml:space="preserve">Consumers </w:t>
      </w:r>
    </w:p>
    <w:p w14:paraId="0A78D8A5" w14:textId="14F7A21F" w:rsidR="00EB14A3" w:rsidRDefault="00EB14A3" w:rsidP="00C37954">
      <w:pPr>
        <w:pStyle w:val="ListParagraph"/>
        <w:numPr>
          <w:ilvl w:val="0"/>
          <w:numId w:val="1"/>
        </w:numPr>
      </w:pPr>
      <w:r>
        <w:t>Businesses</w:t>
      </w:r>
    </w:p>
    <w:p w14:paraId="1789D1CA" w14:textId="5FE23D6D" w:rsidR="00EB14A3" w:rsidRDefault="00EB14A3" w:rsidP="00C37954">
      <w:pPr>
        <w:pStyle w:val="ListParagraph"/>
        <w:numPr>
          <w:ilvl w:val="0"/>
          <w:numId w:val="1"/>
        </w:numPr>
      </w:pPr>
      <w:r>
        <w:t xml:space="preserve">Financial </w:t>
      </w:r>
      <w:r w:rsidR="00E16E15">
        <w:t>institutions</w:t>
      </w:r>
    </w:p>
    <w:p w14:paraId="50FD6A45" w14:textId="25C65F74" w:rsidR="00EB14A3" w:rsidRDefault="00EB14A3" w:rsidP="00C37954">
      <w:pPr>
        <w:pStyle w:val="ListParagraph"/>
        <w:numPr>
          <w:ilvl w:val="0"/>
          <w:numId w:val="1"/>
        </w:numPr>
      </w:pPr>
      <w:r>
        <w:t>Government bodies</w:t>
      </w:r>
    </w:p>
    <w:p w14:paraId="41CF6125" w14:textId="4488DAD7" w:rsidR="00680F1D" w:rsidRDefault="00D17C46" w:rsidP="00C37954">
      <w:pPr>
        <w:pStyle w:val="ListParagraph"/>
        <w:numPr>
          <w:ilvl w:val="0"/>
          <w:numId w:val="1"/>
        </w:numPr>
      </w:pPr>
      <w:r>
        <w:t>Special interest</w:t>
      </w:r>
      <w:r w:rsidR="00EB14A3">
        <w:t xml:space="preserve"> group</w:t>
      </w:r>
    </w:p>
    <w:p w14:paraId="0B56BDD8" w14:textId="05E1AEFE" w:rsidR="00C94A4E" w:rsidRDefault="00C94A4E" w:rsidP="00D2336D">
      <w:pPr>
        <w:pStyle w:val="ListParagraph"/>
      </w:pPr>
    </w:p>
    <w:p w14:paraId="3D7D417D" w14:textId="3D55AD90" w:rsidR="00D2336D" w:rsidRDefault="00D2336D" w:rsidP="00D2336D">
      <w:pPr>
        <w:pStyle w:val="ListParagraph"/>
      </w:pPr>
    </w:p>
    <w:p w14:paraId="64C355C4" w14:textId="4FE18324" w:rsidR="00D2336D" w:rsidRDefault="00D2336D" w:rsidP="00D2336D">
      <w:pPr>
        <w:pStyle w:val="ListParagraph"/>
      </w:pPr>
    </w:p>
    <w:p w14:paraId="6A5E0B4F" w14:textId="77777777" w:rsidR="00811B77" w:rsidRPr="0055799C" w:rsidRDefault="00811B77" w:rsidP="00811B77">
      <w:pPr>
        <w:rPr>
          <w:b/>
          <w:bCs/>
        </w:rPr>
      </w:pPr>
      <w:r w:rsidRPr="0055799C">
        <w:rPr>
          <w:b/>
          <w:bCs/>
          <w:highlight w:val="yellow"/>
        </w:rPr>
        <w:t>SAMPLE RESPONSE:</w:t>
      </w:r>
      <w:r w:rsidRPr="0055799C">
        <w:rPr>
          <w:b/>
          <w:bCs/>
        </w:rPr>
        <w:t xml:space="preserve"> (Student answers will vary)</w:t>
      </w:r>
    </w:p>
    <w:tbl>
      <w:tblPr>
        <w:tblStyle w:val="TableGrid"/>
        <w:tblW w:w="0" w:type="auto"/>
        <w:tblLook w:val="04A0" w:firstRow="1" w:lastRow="0" w:firstColumn="1" w:lastColumn="0" w:noHBand="0" w:noVBand="1"/>
      </w:tblPr>
      <w:tblGrid>
        <w:gridCol w:w="3485"/>
        <w:gridCol w:w="3486"/>
        <w:gridCol w:w="3486"/>
      </w:tblGrid>
      <w:tr w:rsidR="00811B77" w:rsidRPr="005E5AF7" w14:paraId="3AF6B14D" w14:textId="77777777" w:rsidTr="0003564E">
        <w:tc>
          <w:tcPr>
            <w:tcW w:w="3485" w:type="dxa"/>
          </w:tcPr>
          <w:p w14:paraId="34E4BA41" w14:textId="77777777" w:rsidR="00811B77" w:rsidRPr="005E5AF7" w:rsidRDefault="00811B77" w:rsidP="0003564E">
            <w:pPr>
              <w:rPr>
                <w:b/>
                <w:bCs/>
              </w:rPr>
            </w:pPr>
            <w:r w:rsidRPr="005E5AF7">
              <w:rPr>
                <w:b/>
                <w:bCs/>
              </w:rPr>
              <w:t>Stakeholder</w:t>
            </w:r>
          </w:p>
        </w:tc>
        <w:tc>
          <w:tcPr>
            <w:tcW w:w="3486" w:type="dxa"/>
          </w:tcPr>
          <w:p w14:paraId="45CA2EB2" w14:textId="77777777" w:rsidR="00811B77" w:rsidRPr="005E5AF7" w:rsidRDefault="00811B77" w:rsidP="0003564E">
            <w:pPr>
              <w:rPr>
                <w:b/>
                <w:bCs/>
              </w:rPr>
            </w:pPr>
            <w:r w:rsidRPr="005E5AF7">
              <w:rPr>
                <w:b/>
                <w:bCs/>
              </w:rPr>
              <w:t>Arguments for</w:t>
            </w:r>
          </w:p>
        </w:tc>
        <w:tc>
          <w:tcPr>
            <w:tcW w:w="3486" w:type="dxa"/>
          </w:tcPr>
          <w:p w14:paraId="786E4FC2" w14:textId="77777777" w:rsidR="00811B77" w:rsidRPr="005E5AF7" w:rsidRDefault="00811B77" w:rsidP="0003564E">
            <w:pPr>
              <w:rPr>
                <w:b/>
                <w:bCs/>
              </w:rPr>
            </w:pPr>
            <w:r w:rsidRPr="005E5AF7">
              <w:rPr>
                <w:b/>
                <w:bCs/>
              </w:rPr>
              <w:t>Arguments against</w:t>
            </w:r>
          </w:p>
        </w:tc>
      </w:tr>
      <w:tr w:rsidR="00811B77" w:rsidRPr="005E5AF7" w14:paraId="5DEF64C2" w14:textId="77777777" w:rsidTr="0003564E">
        <w:tc>
          <w:tcPr>
            <w:tcW w:w="3485" w:type="dxa"/>
          </w:tcPr>
          <w:p w14:paraId="24FC9923" w14:textId="77777777" w:rsidR="00811B77" w:rsidRPr="005E5AF7" w:rsidRDefault="00811B77" w:rsidP="0003564E">
            <w:pPr>
              <w:rPr>
                <w:b/>
                <w:bCs/>
              </w:rPr>
            </w:pPr>
            <w:r w:rsidRPr="005E5AF7">
              <w:rPr>
                <w:b/>
                <w:bCs/>
              </w:rPr>
              <w:t>Consumers</w:t>
            </w:r>
          </w:p>
        </w:tc>
        <w:tc>
          <w:tcPr>
            <w:tcW w:w="3486" w:type="dxa"/>
          </w:tcPr>
          <w:p w14:paraId="098B961B" w14:textId="77777777" w:rsidR="00811B77" w:rsidRPr="005E5AF7" w:rsidRDefault="00811B77" w:rsidP="00C37954">
            <w:pPr>
              <w:pStyle w:val="ListParagraph"/>
              <w:numPr>
                <w:ilvl w:val="0"/>
                <w:numId w:val="50"/>
              </w:numPr>
            </w:pPr>
            <w:r w:rsidRPr="005E5AF7">
              <w:rPr>
                <w:b/>
                <w:bCs/>
              </w:rPr>
              <w:t>Convenient</w:t>
            </w:r>
            <w:r w:rsidRPr="005E5AF7">
              <w:t xml:space="preserve"> – quicker and easier than handling cash</w:t>
            </w:r>
          </w:p>
          <w:p w14:paraId="4B0A3ABD" w14:textId="77777777" w:rsidR="00811B77" w:rsidRPr="005E5AF7" w:rsidRDefault="00811B77" w:rsidP="00C37954">
            <w:pPr>
              <w:pStyle w:val="ListParagraph"/>
              <w:numPr>
                <w:ilvl w:val="0"/>
                <w:numId w:val="50"/>
              </w:numPr>
            </w:pPr>
            <w:r w:rsidRPr="005E5AF7">
              <w:rPr>
                <w:b/>
                <w:bCs/>
              </w:rPr>
              <w:t>Tracking expenses</w:t>
            </w:r>
            <w:r w:rsidRPr="005E5AF7">
              <w:t xml:space="preserve"> – digital payments allow customers to keep track of their spending habits through transactions histories</w:t>
            </w:r>
          </w:p>
          <w:p w14:paraId="627C2F96" w14:textId="77777777" w:rsidR="00811B77" w:rsidRPr="005E5AF7" w:rsidRDefault="00811B77" w:rsidP="00C37954">
            <w:pPr>
              <w:pStyle w:val="ListParagraph"/>
              <w:numPr>
                <w:ilvl w:val="0"/>
                <w:numId w:val="50"/>
              </w:numPr>
            </w:pPr>
            <w:r w:rsidRPr="005E5AF7">
              <w:rPr>
                <w:b/>
                <w:bCs/>
              </w:rPr>
              <w:t>Less cash</w:t>
            </w:r>
            <w:r w:rsidRPr="005E5AF7">
              <w:t xml:space="preserve"> means less risk of theft</w:t>
            </w:r>
          </w:p>
          <w:p w14:paraId="513A7FE8" w14:textId="77777777" w:rsidR="00811B77" w:rsidRPr="005E5AF7" w:rsidRDefault="00811B77" w:rsidP="00C37954">
            <w:pPr>
              <w:pStyle w:val="ListParagraph"/>
              <w:numPr>
                <w:ilvl w:val="0"/>
                <w:numId w:val="50"/>
              </w:numPr>
            </w:pPr>
            <w:r w:rsidRPr="005E5AF7">
              <w:rPr>
                <w:b/>
                <w:bCs/>
              </w:rPr>
              <w:t>Digital payments</w:t>
            </w:r>
            <w:r w:rsidRPr="005E5AF7">
              <w:t xml:space="preserve"> come with added security features e.g. encryption and fraud detection</w:t>
            </w:r>
          </w:p>
          <w:p w14:paraId="4C49CF22" w14:textId="77777777" w:rsidR="00811B77" w:rsidRPr="005E5AF7" w:rsidRDefault="00811B77" w:rsidP="00C37954">
            <w:pPr>
              <w:pStyle w:val="ListParagraph"/>
              <w:numPr>
                <w:ilvl w:val="0"/>
                <w:numId w:val="50"/>
              </w:numPr>
            </w:pPr>
            <w:r w:rsidRPr="005E5AF7">
              <w:rPr>
                <w:b/>
                <w:bCs/>
              </w:rPr>
              <w:t>Quicker access</w:t>
            </w:r>
            <w:r w:rsidRPr="005E5AF7">
              <w:t xml:space="preserve"> to a range of financial services through mobile and online payment options</w:t>
            </w:r>
          </w:p>
          <w:p w14:paraId="469C1BC0" w14:textId="77777777" w:rsidR="00811B77" w:rsidRPr="005E5AF7" w:rsidRDefault="00811B77" w:rsidP="0003564E"/>
        </w:tc>
        <w:tc>
          <w:tcPr>
            <w:tcW w:w="3486" w:type="dxa"/>
          </w:tcPr>
          <w:p w14:paraId="6DE16AC4" w14:textId="293A39AE" w:rsidR="00811B77" w:rsidRPr="005E5AF7" w:rsidRDefault="00811B77" w:rsidP="00C37954">
            <w:pPr>
              <w:pStyle w:val="ListParagraph"/>
              <w:numPr>
                <w:ilvl w:val="0"/>
                <w:numId w:val="51"/>
              </w:numPr>
            </w:pPr>
            <w:r w:rsidRPr="005E5AF7">
              <w:rPr>
                <w:b/>
                <w:bCs/>
              </w:rPr>
              <w:t>Privacy concerns</w:t>
            </w:r>
            <w:r w:rsidRPr="005E5AF7">
              <w:t xml:space="preserve"> as digital footprint (trail of data) can be tracked by business or government which raising concerns about personal privacy</w:t>
            </w:r>
          </w:p>
          <w:p w14:paraId="7BC9CF1F" w14:textId="77777777" w:rsidR="00811B77" w:rsidRPr="005E5AF7" w:rsidRDefault="00811B77" w:rsidP="00C37954">
            <w:pPr>
              <w:pStyle w:val="ListParagraph"/>
              <w:numPr>
                <w:ilvl w:val="0"/>
                <w:numId w:val="51"/>
              </w:numPr>
            </w:pPr>
            <w:r w:rsidRPr="005E5AF7">
              <w:rPr>
                <w:b/>
                <w:bCs/>
              </w:rPr>
              <w:t>Not all customers</w:t>
            </w:r>
            <w:r w:rsidRPr="005E5AF7">
              <w:t xml:space="preserve"> have equal access to technology or the internet</w:t>
            </w:r>
          </w:p>
          <w:p w14:paraId="081BC416" w14:textId="77777777" w:rsidR="00811B77" w:rsidRPr="005E5AF7" w:rsidRDefault="00811B77" w:rsidP="00C37954">
            <w:pPr>
              <w:pStyle w:val="ListParagraph"/>
              <w:numPr>
                <w:ilvl w:val="0"/>
                <w:numId w:val="51"/>
              </w:numPr>
            </w:pPr>
            <w:r w:rsidRPr="005E5AF7">
              <w:rPr>
                <w:b/>
                <w:bCs/>
              </w:rPr>
              <w:t>Increased dependency</w:t>
            </w:r>
            <w:r w:rsidRPr="005E5AF7">
              <w:t xml:space="preserve"> on technology means if technical issues or outages arise can stop customers from making purchases</w:t>
            </w:r>
          </w:p>
          <w:p w14:paraId="2C3E4228" w14:textId="77777777" w:rsidR="00811B77" w:rsidRPr="005E5AF7" w:rsidRDefault="00811B77" w:rsidP="00C37954">
            <w:pPr>
              <w:pStyle w:val="ListParagraph"/>
              <w:numPr>
                <w:ilvl w:val="0"/>
                <w:numId w:val="51"/>
              </w:numPr>
            </w:pPr>
            <w:r w:rsidRPr="005E5AF7">
              <w:rPr>
                <w:b/>
                <w:bCs/>
              </w:rPr>
              <w:t>Some groups</w:t>
            </w:r>
            <w:r w:rsidRPr="005E5AF7">
              <w:t xml:space="preserve"> in the community e.g. elderly prefer to use cash</w:t>
            </w:r>
          </w:p>
          <w:p w14:paraId="6B7CBAEA" w14:textId="39C3995C" w:rsidR="00811B77" w:rsidRPr="005E5AF7" w:rsidRDefault="00811B77" w:rsidP="00C37954">
            <w:pPr>
              <w:pStyle w:val="ListParagraph"/>
              <w:numPr>
                <w:ilvl w:val="0"/>
                <w:numId w:val="51"/>
              </w:numPr>
            </w:pPr>
            <w:r w:rsidRPr="005E5AF7">
              <w:rPr>
                <w:b/>
                <w:bCs/>
              </w:rPr>
              <w:t xml:space="preserve">Additional fee charges </w:t>
            </w:r>
            <w:r w:rsidRPr="005E5AF7">
              <w:t>when using cards</w:t>
            </w:r>
            <w:r w:rsidRPr="005E5AF7">
              <w:rPr>
                <w:b/>
                <w:bCs/>
              </w:rPr>
              <w:t xml:space="preserve"> </w:t>
            </w:r>
            <w:r w:rsidRPr="005E5AF7">
              <w:t>to make payments</w:t>
            </w:r>
          </w:p>
          <w:p w14:paraId="2B1BA0AA" w14:textId="77777777" w:rsidR="00811B77" w:rsidRPr="005E5AF7" w:rsidRDefault="00811B77" w:rsidP="00C37954">
            <w:pPr>
              <w:pStyle w:val="ListParagraph"/>
              <w:numPr>
                <w:ilvl w:val="0"/>
                <w:numId w:val="51"/>
              </w:numPr>
            </w:pPr>
            <w:r w:rsidRPr="005E5AF7">
              <w:rPr>
                <w:b/>
                <w:bCs/>
              </w:rPr>
              <w:t xml:space="preserve">Loss of potential </w:t>
            </w:r>
            <w:r w:rsidRPr="005E5AF7">
              <w:t>discounts with cash payments</w:t>
            </w:r>
            <w:r w:rsidRPr="005E5AF7">
              <w:rPr>
                <w:b/>
                <w:bCs/>
              </w:rPr>
              <w:t xml:space="preserve"> </w:t>
            </w:r>
          </w:p>
        </w:tc>
      </w:tr>
      <w:tr w:rsidR="00811B77" w:rsidRPr="005E5AF7" w14:paraId="37FF7841" w14:textId="77777777" w:rsidTr="0003564E">
        <w:tc>
          <w:tcPr>
            <w:tcW w:w="3485" w:type="dxa"/>
          </w:tcPr>
          <w:p w14:paraId="43F95FDC" w14:textId="77777777" w:rsidR="00811B77" w:rsidRPr="005E5AF7" w:rsidRDefault="00811B77" w:rsidP="0003564E">
            <w:pPr>
              <w:rPr>
                <w:b/>
                <w:bCs/>
              </w:rPr>
            </w:pPr>
            <w:r w:rsidRPr="005E5AF7">
              <w:rPr>
                <w:b/>
                <w:bCs/>
              </w:rPr>
              <w:t>Businesses</w:t>
            </w:r>
          </w:p>
        </w:tc>
        <w:tc>
          <w:tcPr>
            <w:tcW w:w="3486" w:type="dxa"/>
          </w:tcPr>
          <w:p w14:paraId="50DF5EA7" w14:textId="77777777" w:rsidR="00811B77" w:rsidRPr="005E5AF7" w:rsidRDefault="00811B77" w:rsidP="00C37954">
            <w:pPr>
              <w:pStyle w:val="ListParagraph"/>
              <w:numPr>
                <w:ilvl w:val="0"/>
                <w:numId w:val="52"/>
              </w:numPr>
            </w:pPr>
            <w:r w:rsidRPr="005E5AF7">
              <w:rPr>
                <w:b/>
                <w:bCs/>
              </w:rPr>
              <w:t>Reduced costs</w:t>
            </w:r>
            <w:r w:rsidRPr="005E5AF7">
              <w:t xml:space="preserve"> as less handing of cash, banking and security measures</w:t>
            </w:r>
          </w:p>
          <w:p w14:paraId="243EFD71" w14:textId="77777777" w:rsidR="00811B77" w:rsidRPr="005E5AF7" w:rsidRDefault="00811B77" w:rsidP="00C37954">
            <w:pPr>
              <w:pStyle w:val="ListParagraph"/>
              <w:numPr>
                <w:ilvl w:val="0"/>
                <w:numId w:val="52"/>
              </w:numPr>
            </w:pPr>
            <w:r w:rsidRPr="005E5AF7">
              <w:rPr>
                <w:b/>
                <w:bCs/>
              </w:rPr>
              <w:t>Increased sales</w:t>
            </w:r>
            <w:r w:rsidRPr="005E5AF7">
              <w:t xml:space="preserve"> as customers more likely to spend without need for physical cash</w:t>
            </w:r>
          </w:p>
          <w:p w14:paraId="1F8DAA8D" w14:textId="77777777" w:rsidR="00811B77" w:rsidRPr="005E5AF7" w:rsidRDefault="00811B77" w:rsidP="00C37954">
            <w:pPr>
              <w:pStyle w:val="ListParagraph"/>
              <w:numPr>
                <w:ilvl w:val="0"/>
                <w:numId w:val="52"/>
              </w:numPr>
            </w:pPr>
            <w:r w:rsidRPr="005E5AF7">
              <w:rPr>
                <w:b/>
                <w:bCs/>
              </w:rPr>
              <w:t>Transaction efficiency</w:t>
            </w:r>
            <w:r w:rsidRPr="005E5AF7">
              <w:t xml:space="preserve"> as faster leading to shorter wait times for customers</w:t>
            </w:r>
          </w:p>
          <w:p w14:paraId="18D4962D" w14:textId="77777777" w:rsidR="00811B77" w:rsidRPr="005E5AF7" w:rsidRDefault="00811B77" w:rsidP="00C37954">
            <w:pPr>
              <w:pStyle w:val="ListParagraph"/>
              <w:numPr>
                <w:ilvl w:val="0"/>
                <w:numId w:val="52"/>
              </w:numPr>
            </w:pPr>
            <w:r w:rsidRPr="005E5AF7">
              <w:rPr>
                <w:b/>
                <w:bCs/>
              </w:rPr>
              <w:t>Data collection</w:t>
            </w:r>
            <w:r w:rsidRPr="005E5AF7">
              <w:t xml:space="preserve"> – digital transactions can help business gather data/information to understand consumer behaviour and preferences </w:t>
            </w:r>
          </w:p>
        </w:tc>
        <w:tc>
          <w:tcPr>
            <w:tcW w:w="3486" w:type="dxa"/>
          </w:tcPr>
          <w:p w14:paraId="2E92039B" w14:textId="77777777" w:rsidR="00811B77" w:rsidRPr="005E5AF7" w:rsidRDefault="00811B77" w:rsidP="00C37954">
            <w:pPr>
              <w:pStyle w:val="ListParagraph"/>
              <w:numPr>
                <w:ilvl w:val="0"/>
                <w:numId w:val="52"/>
              </w:numPr>
            </w:pPr>
            <w:r w:rsidRPr="005E5AF7">
              <w:rPr>
                <w:b/>
                <w:bCs/>
              </w:rPr>
              <w:t>Transaction fees</w:t>
            </w:r>
            <w:r w:rsidRPr="005E5AF7">
              <w:t xml:space="preserve"> as business may pay fees for processing electronic payments </w:t>
            </w:r>
          </w:p>
          <w:p w14:paraId="32A1212F" w14:textId="77777777" w:rsidR="00811B77" w:rsidRPr="005E5AF7" w:rsidRDefault="00811B77" w:rsidP="00C37954">
            <w:pPr>
              <w:pStyle w:val="ListParagraph"/>
              <w:numPr>
                <w:ilvl w:val="0"/>
                <w:numId w:val="52"/>
              </w:numPr>
            </w:pPr>
            <w:r w:rsidRPr="005E5AF7">
              <w:rPr>
                <w:b/>
                <w:bCs/>
              </w:rPr>
              <w:t>Cybersecurity risks</w:t>
            </w:r>
            <w:r w:rsidRPr="005E5AF7">
              <w:t xml:space="preserve"> as increased reliance on digital systems may mean more data breaches or hacking</w:t>
            </w:r>
          </w:p>
          <w:p w14:paraId="6A82D3AD" w14:textId="77777777" w:rsidR="00811B77" w:rsidRPr="005E5AF7" w:rsidRDefault="00811B77" w:rsidP="00C37954">
            <w:pPr>
              <w:pStyle w:val="ListParagraph"/>
              <w:numPr>
                <w:ilvl w:val="0"/>
                <w:numId w:val="52"/>
              </w:numPr>
            </w:pPr>
            <w:r w:rsidRPr="005E5AF7">
              <w:rPr>
                <w:b/>
                <w:bCs/>
              </w:rPr>
              <w:t>Customer resistance</w:t>
            </w:r>
            <w:r w:rsidRPr="005E5AF7">
              <w:t xml:space="preserve"> – some prefer each due to a mistrust of technology leading to loss of sales </w:t>
            </w:r>
          </w:p>
        </w:tc>
      </w:tr>
      <w:tr w:rsidR="00811B77" w:rsidRPr="005E5AF7" w14:paraId="245FBB01" w14:textId="77777777" w:rsidTr="0003564E">
        <w:tc>
          <w:tcPr>
            <w:tcW w:w="3485" w:type="dxa"/>
          </w:tcPr>
          <w:p w14:paraId="5EB5185F" w14:textId="77777777" w:rsidR="00811B77" w:rsidRPr="005E5AF7" w:rsidRDefault="00811B77" w:rsidP="0003564E">
            <w:pPr>
              <w:rPr>
                <w:b/>
                <w:bCs/>
              </w:rPr>
            </w:pPr>
            <w:r w:rsidRPr="005E5AF7">
              <w:rPr>
                <w:b/>
                <w:bCs/>
              </w:rPr>
              <w:t>Financial institutions</w:t>
            </w:r>
          </w:p>
        </w:tc>
        <w:tc>
          <w:tcPr>
            <w:tcW w:w="3486" w:type="dxa"/>
          </w:tcPr>
          <w:p w14:paraId="6474EEA5" w14:textId="77777777" w:rsidR="00811B77" w:rsidRPr="005E5AF7" w:rsidRDefault="00811B77" w:rsidP="00C37954">
            <w:pPr>
              <w:pStyle w:val="ListParagraph"/>
              <w:numPr>
                <w:ilvl w:val="0"/>
                <w:numId w:val="53"/>
              </w:numPr>
            </w:pPr>
            <w:r w:rsidRPr="005E5AF7">
              <w:rPr>
                <w:b/>
                <w:bCs/>
              </w:rPr>
              <w:t>More profits</w:t>
            </w:r>
            <w:r w:rsidRPr="005E5AF7">
              <w:t xml:space="preserve"> as transaction fees on digital payments</w:t>
            </w:r>
          </w:p>
          <w:p w14:paraId="74F40CA0" w14:textId="77777777" w:rsidR="00811B77" w:rsidRPr="005E5AF7" w:rsidRDefault="00811B77" w:rsidP="00C37954">
            <w:pPr>
              <w:pStyle w:val="ListParagraph"/>
              <w:numPr>
                <w:ilvl w:val="0"/>
                <w:numId w:val="53"/>
              </w:numPr>
            </w:pPr>
            <w:r w:rsidRPr="005E5AF7">
              <w:rPr>
                <w:b/>
                <w:bCs/>
              </w:rPr>
              <w:t>Reduced operational costs</w:t>
            </w:r>
            <w:r w:rsidRPr="005E5AF7">
              <w:t xml:space="preserve"> due to less staff and a physical presence</w:t>
            </w:r>
          </w:p>
          <w:p w14:paraId="51954A6A" w14:textId="77777777" w:rsidR="00811B77" w:rsidRPr="005E5AF7" w:rsidRDefault="00811B77" w:rsidP="00C37954">
            <w:pPr>
              <w:pStyle w:val="ListParagraph"/>
              <w:numPr>
                <w:ilvl w:val="0"/>
                <w:numId w:val="53"/>
              </w:numPr>
            </w:pPr>
            <w:r w:rsidRPr="005E5AF7">
              <w:rPr>
                <w:b/>
                <w:bCs/>
              </w:rPr>
              <w:lastRenderedPageBreak/>
              <w:t>Risk management</w:t>
            </w:r>
            <w:r w:rsidRPr="005E5AF7">
              <w:t xml:space="preserve"> </w:t>
            </w:r>
            <w:r w:rsidRPr="005E5AF7">
              <w:rPr>
                <w:b/>
                <w:bCs/>
              </w:rPr>
              <w:t>improvements</w:t>
            </w:r>
            <w:r w:rsidRPr="005E5AF7">
              <w:t xml:space="preserve"> as access to digital records</w:t>
            </w:r>
          </w:p>
        </w:tc>
        <w:tc>
          <w:tcPr>
            <w:tcW w:w="3486" w:type="dxa"/>
          </w:tcPr>
          <w:p w14:paraId="67549AC0" w14:textId="77777777" w:rsidR="00811B77" w:rsidRPr="005E5AF7" w:rsidRDefault="00811B77" w:rsidP="00C37954">
            <w:pPr>
              <w:pStyle w:val="ListParagraph"/>
              <w:numPr>
                <w:ilvl w:val="0"/>
                <w:numId w:val="54"/>
              </w:numPr>
            </w:pPr>
            <w:r w:rsidRPr="005E5AF7">
              <w:rPr>
                <w:b/>
                <w:bCs/>
              </w:rPr>
              <w:lastRenderedPageBreak/>
              <w:t>Investment costs</w:t>
            </w:r>
            <w:r w:rsidRPr="005E5AF7">
              <w:t xml:space="preserve"> as need to update traditional banking methods to support digital age with additional staff training</w:t>
            </w:r>
          </w:p>
          <w:p w14:paraId="33C19436" w14:textId="77777777" w:rsidR="00811B77" w:rsidRPr="005E5AF7" w:rsidRDefault="00811B77" w:rsidP="00C37954">
            <w:pPr>
              <w:pStyle w:val="ListParagraph"/>
              <w:numPr>
                <w:ilvl w:val="0"/>
                <w:numId w:val="54"/>
              </w:numPr>
            </w:pPr>
            <w:r w:rsidRPr="005E5AF7">
              <w:rPr>
                <w:b/>
                <w:bCs/>
              </w:rPr>
              <w:t>Increased risk exposure</w:t>
            </w:r>
            <w:r w:rsidRPr="005E5AF7">
              <w:t xml:space="preserve"> as need to update fraud </w:t>
            </w:r>
            <w:r w:rsidRPr="005E5AF7">
              <w:lastRenderedPageBreak/>
              <w:t>and scam detection processes</w:t>
            </w:r>
          </w:p>
        </w:tc>
      </w:tr>
      <w:tr w:rsidR="00811B77" w:rsidRPr="005E5AF7" w14:paraId="5ADE080B" w14:textId="77777777" w:rsidTr="0003564E">
        <w:tc>
          <w:tcPr>
            <w:tcW w:w="3485" w:type="dxa"/>
          </w:tcPr>
          <w:p w14:paraId="0795D19C" w14:textId="77777777" w:rsidR="00811B77" w:rsidRPr="005E5AF7" w:rsidRDefault="00811B77" w:rsidP="0003564E">
            <w:pPr>
              <w:rPr>
                <w:b/>
                <w:bCs/>
              </w:rPr>
            </w:pPr>
            <w:r w:rsidRPr="005E5AF7">
              <w:rPr>
                <w:b/>
                <w:bCs/>
              </w:rPr>
              <w:lastRenderedPageBreak/>
              <w:t>Government bodies</w:t>
            </w:r>
          </w:p>
        </w:tc>
        <w:tc>
          <w:tcPr>
            <w:tcW w:w="3486" w:type="dxa"/>
          </w:tcPr>
          <w:p w14:paraId="199702A6" w14:textId="77777777" w:rsidR="00811B77" w:rsidRPr="005E5AF7" w:rsidRDefault="00811B77" w:rsidP="00C37954">
            <w:pPr>
              <w:pStyle w:val="ListParagraph"/>
              <w:numPr>
                <w:ilvl w:val="0"/>
                <w:numId w:val="56"/>
              </w:numPr>
            </w:pPr>
            <w:r w:rsidRPr="005E5AF7">
              <w:rPr>
                <w:b/>
                <w:bCs/>
              </w:rPr>
              <w:t>Improved tax compliance</w:t>
            </w:r>
            <w:r w:rsidRPr="005E5AF7">
              <w:t xml:space="preserve"> as can track income of businesses </w:t>
            </w:r>
          </w:p>
          <w:p w14:paraId="514D5DE4" w14:textId="77777777" w:rsidR="00811B77" w:rsidRPr="005E5AF7" w:rsidRDefault="00811B77" w:rsidP="00C37954">
            <w:pPr>
              <w:pStyle w:val="ListParagraph"/>
              <w:numPr>
                <w:ilvl w:val="0"/>
                <w:numId w:val="56"/>
              </w:numPr>
            </w:pPr>
            <w:r w:rsidRPr="005E5AF7">
              <w:rPr>
                <w:b/>
                <w:bCs/>
              </w:rPr>
              <w:t>Cost saving</w:t>
            </w:r>
            <w:r w:rsidRPr="005E5AF7">
              <w:t xml:space="preserve"> as less printing and distribution of currency</w:t>
            </w:r>
          </w:p>
          <w:p w14:paraId="2017C786" w14:textId="77777777" w:rsidR="00811B77" w:rsidRPr="005E5AF7" w:rsidRDefault="00811B77" w:rsidP="00C37954">
            <w:pPr>
              <w:pStyle w:val="ListParagraph"/>
              <w:numPr>
                <w:ilvl w:val="0"/>
                <w:numId w:val="56"/>
              </w:numPr>
            </w:pPr>
            <w:r w:rsidRPr="005E5AF7">
              <w:rPr>
                <w:b/>
                <w:bCs/>
              </w:rPr>
              <w:t>Improved economic checking</w:t>
            </w:r>
            <w:r w:rsidRPr="005E5AF7">
              <w:t xml:space="preserve"> as digital transaction allow for better tracking of economic activity</w:t>
            </w:r>
          </w:p>
          <w:p w14:paraId="4B4E3566" w14:textId="77777777" w:rsidR="00811B77" w:rsidRPr="005E5AF7" w:rsidRDefault="00811B77" w:rsidP="00C37954">
            <w:pPr>
              <w:pStyle w:val="ListParagraph"/>
              <w:numPr>
                <w:ilvl w:val="0"/>
                <w:numId w:val="56"/>
              </w:numPr>
            </w:pPr>
            <w:r w:rsidRPr="005E5AF7">
              <w:rPr>
                <w:b/>
                <w:bCs/>
              </w:rPr>
              <w:t>Reduction in some crimes</w:t>
            </w:r>
            <w:r w:rsidRPr="005E5AF7">
              <w:t xml:space="preserve"> related to cash e.g. robberies</w:t>
            </w:r>
          </w:p>
        </w:tc>
        <w:tc>
          <w:tcPr>
            <w:tcW w:w="3486" w:type="dxa"/>
          </w:tcPr>
          <w:p w14:paraId="12635C1B" w14:textId="77777777" w:rsidR="00811B77" w:rsidRPr="005E5AF7" w:rsidRDefault="00811B77" w:rsidP="00C37954">
            <w:pPr>
              <w:pStyle w:val="ListParagraph"/>
              <w:numPr>
                <w:ilvl w:val="0"/>
                <w:numId w:val="55"/>
              </w:numPr>
            </w:pPr>
            <w:r w:rsidRPr="005E5AF7">
              <w:rPr>
                <w:b/>
                <w:bCs/>
              </w:rPr>
              <w:t>Regulatory issues</w:t>
            </w:r>
            <w:r w:rsidRPr="005E5AF7">
              <w:t xml:space="preserve"> with new digital currencies and payment schemes that can be complex and time consuming</w:t>
            </w:r>
          </w:p>
          <w:p w14:paraId="08D12751" w14:textId="77777777" w:rsidR="00811B77" w:rsidRPr="005E5AF7" w:rsidRDefault="00811B77" w:rsidP="00C37954">
            <w:pPr>
              <w:pStyle w:val="ListParagraph"/>
              <w:numPr>
                <w:ilvl w:val="0"/>
                <w:numId w:val="55"/>
              </w:numPr>
            </w:pPr>
            <w:r w:rsidRPr="005E5AF7">
              <w:rPr>
                <w:b/>
                <w:bCs/>
              </w:rPr>
              <w:t>Loss of control of Reserve Bank</w:t>
            </w:r>
            <w:r w:rsidRPr="005E5AF7">
              <w:t xml:space="preserve"> with shift to private digital currencies</w:t>
            </w:r>
          </w:p>
        </w:tc>
      </w:tr>
      <w:tr w:rsidR="00811B77" w:rsidRPr="005E5AF7" w14:paraId="6AB58B78" w14:textId="77777777" w:rsidTr="0003564E">
        <w:tc>
          <w:tcPr>
            <w:tcW w:w="3485" w:type="dxa"/>
          </w:tcPr>
          <w:p w14:paraId="12E781FD" w14:textId="77777777" w:rsidR="00811B77" w:rsidRPr="005E5AF7" w:rsidRDefault="00811B77" w:rsidP="0003564E">
            <w:pPr>
              <w:rPr>
                <w:b/>
                <w:bCs/>
              </w:rPr>
            </w:pPr>
            <w:r w:rsidRPr="005E5AF7">
              <w:rPr>
                <w:b/>
                <w:bCs/>
              </w:rPr>
              <w:t>Special interest groups</w:t>
            </w:r>
          </w:p>
        </w:tc>
        <w:tc>
          <w:tcPr>
            <w:tcW w:w="3486" w:type="dxa"/>
          </w:tcPr>
          <w:p w14:paraId="56728147" w14:textId="77777777" w:rsidR="00811B77" w:rsidRPr="005E5AF7" w:rsidRDefault="00811B77" w:rsidP="00C37954">
            <w:pPr>
              <w:pStyle w:val="ListParagraph"/>
              <w:numPr>
                <w:ilvl w:val="0"/>
                <w:numId w:val="57"/>
              </w:numPr>
            </w:pPr>
            <w:r w:rsidRPr="005E5AF7">
              <w:rPr>
                <w:b/>
                <w:bCs/>
              </w:rPr>
              <w:t>Easier access</w:t>
            </w:r>
            <w:r w:rsidRPr="005E5AF7">
              <w:t xml:space="preserve"> to financial services for disadvantaged groups</w:t>
            </w:r>
          </w:p>
          <w:p w14:paraId="01D66DBE" w14:textId="77777777" w:rsidR="00811B77" w:rsidRPr="005E5AF7" w:rsidRDefault="00811B77" w:rsidP="00C37954">
            <w:pPr>
              <w:pStyle w:val="ListParagraph"/>
              <w:numPr>
                <w:ilvl w:val="0"/>
                <w:numId w:val="57"/>
              </w:numPr>
            </w:pPr>
            <w:r w:rsidRPr="005E5AF7">
              <w:rPr>
                <w:b/>
                <w:bCs/>
              </w:rPr>
              <w:t>Consumer protection</w:t>
            </w:r>
            <w:r w:rsidRPr="005E5AF7">
              <w:t xml:space="preserve"> for fraud, scams, and dispute resolution methods </w:t>
            </w:r>
          </w:p>
          <w:p w14:paraId="1A3CC98C" w14:textId="77777777" w:rsidR="00811B77" w:rsidRPr="005E5AF7" w:rsidRDefault="00811B77" w:rsidP="0003564E">
            <w:pPr>
              <w:pStyle w:val="ListParagraph"/>
            </w:pPr>
          </w:p>
        </w:tc>
        <w:tc>
          <w:tcPr>
            <w:tcW w:w="3486" w:type="dxa"/>
          </w:tcPr>
          <w:p w14:paraId="290CCA31" w14:textId="77777777" w:rsidR="00811B77" w:rsidRPr="005E5AF7" w:rsidRDefault="00811B77" w:rsidP="00C37954">
            <w:pPr>
              <w:pStyle w:val="ListParagraph"/>
              <w:numPr>
                <w:ilvl w:val="0"/>
                <w:numId w:val="58"/>
              </w:numPr>
            </w:pPr>
            <w:r w:rsidRPr="005E5AF7">
              <w:rPr>
                <w:b/>
                <w:bCs/>
              </w:rPr>
              <w:t>Exclusion of some groups</w:t>
            </w:r>
            <w:r w:rsidRPr="005E5AF7">
              <w:t xml:space="preserve"> in the community due to lack of access to technology or banking services</w:t>
            </w:r>
          </w:p>
        </w:tc>
      </w:tr>
    </w:tbl>
    <w:p w14:paraId="51B47A59" w14:textId="77777777" w:rsidR="00811B77" w:rsidRPr="005E5AF7" w:rsidRDefault="00811B77" w:rsidP="00811B77"/>
    <w:p w14:paraId="13C6768F" w14:textId="77777777" w:rsidR="00811B77" w:rsidRDefault="00811B77" w:rsidP="00811B77"/>
    <w:p w14:paraId="3FBF17B4" w14:textId="77777777" w:rsidR="00811B77" w:rsidRDefault="00811B77" w:rsidP="00811B77"/>
    <w:p w14:paraId="5EF6919E" w14:textId="7CA73620" w:rsidR="00EB14A3" w:rsidRDefault="00EB14A3" w:rsidP="00DB58C2"/>
    <w:p w14:paraId="34E129F0" w14:textId="77777777" w:rsidR="00EB14A3" w:rsidRDefault="00EB14A3" w:rsidP="00DB58C2"/>
    <w:p w14:paraId="1705A0C8" w14:textId="091BC9E2" w:rsidR="00DB58C2" w:rsidRDefault="00DB58C2" w:rsidP="00DB58C2"/>
    <w:p w14:paraId="48170B45" w14:textId="77777777" w:rsidR="008F3A87" w:rsidRDefault="008F3A87" w:rsidP="00E16E15">
      <w:pPr>
        <w:jc w:val="center"/>
      </w:pPr>
    </w:p>
    <w:p w14:paraId="52454B62" w14:textId="4AFD9147" w:rsidR="00E16E15" w:rsidRDefault="00E16E15" w:rsidP="00E16E15">
      <w:pPr>
        <w:jc w:val="center"/>
      </w:pPr>
      <w:r>
        <w:t xml:space="preserve"> </w:t>
      </w:r>
    </w:p>
    <w:p w14:paraId="34BF16CB" w14:textId="4CEBC463" w:rsidR="008F3A87" w:rsidRDefault="008F3A87" w:rsidP="00E16E15">
      <w:pPr>
        <w:jc w:val="center"/>
      </w:pPr>
    </w:p>
    <w:p w14:paraId="4A65E56F" w14:textId="7C50734C" w:rsidR="008F3A87" w:rsidRDefault="008F3A87" w:rsidP="00E16E15">
      <w:pPr>
        <w:jc w:val="center"/>
      </w:pPr>
    </w:p>
    <w:p w14:paraId="08186A6F" w14:textId="20F5DA49" w:rsidR="00CC1A61" w:rsidRDefault="00CC1A61">
      <w:pPr>
        <w:rPr>
          <w:rFonts w:asciiTheme="majorHAnsi" w:eastAsiaTheme="majorEastAsia" w:hAnsiTheme="majorHAnsi" w:cstheme="majorBidi"/>
          <w:color w:val="0F4761" w:themeColor="accent1" w:themeShade="BF"/>
          <w:sz w:val="32"/>
          <w:szCs w:val="32"/>
        </w:rPr>
      </w:pPr>
      <w:r>
        <w:br w:type="page"/>
      </w:r>
    </w:p>
    <w:p w14:paraId="65B1DECB" w14:textId="35A9A18F" w:rsidR="000D198D" w:rsidRPr="00CC1A61" w:rsidRDefault="000D198D" w:rsidP="00CC1A61">
      <w:pPr>
        <w:pStyle w:val="Heading2"/>
      </w:pPr>
      <w:bookmarkStart w:id="44" w:name="_Toc196830873"/>
      <w:r w:rsidRPr="00CC1A61">
        <w:lastRenderedPageBreak/>
        <w:t>POST CONVENTION ACTIVITIES</w:t>
      </w:r>
      <w:bookmarkEnd w:id="44"/>
    </w:p>
    <w:p w14:paraId="73BD08F4" w14:textId="77777777" w:rsidR="000D198D" w:rsidRDefault="000D198D" w:rsidP="00114497">
      <w:pPr>
        <w:pStyle w:val="Heading3"/>
        <w:spacing w:line="360" w:lineRule="auto"/>
      </w:pPr>
      <w:bookmarkStart w:id="45" w:name="_Toc196830874"/>
      <w:r>
        <w:t>Activity 1: Fishbowl discussion</w:t>
      </w:r>
      <w:bookmarkEnd w:id="45"/>
    </w:p>
    <w:p w14:paraId="2EB8E285" w14:textId="77777777" w:rsidR="00023A63" w:rsidRDefault="00023A63" w:rsidP="00023A63">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Learning Intentions</w:t>
      </w:r>
    </w:p>
    <w:p w14:paraId="05D6DDF7" w14:textId="77777777" w:rsidR="00023A63" w:rsidRPr="00555168" w:rsidRDefault="00023A63" w:rsidP="00023A63">
      <w:pPr>
        <w:pStyle w:val="ListParagraph"/>
        <w:numPr>
          <w:ilvl w:val="0"/>
          <w:numId w:val="67"/>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create an engaging and inclusive environment where we can all actively participate in meaningful conversations about this topic.</w:t>
      </w:r>
    </w:p>
    <w:p w14:paraId="1F0DF173" w14:textId="77777777" w:rsidR="00023A63" w:rsidRPr="00555168" w:rsidRDefault="00023A63" w:rsidP="00023A63">
      <w:pPr>
        <w:pStyle w:val="ListParagraph"/>
        <w:numPr>
          <w:ilvl w:val="0"/>
          <w:numId w:val="67"/>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To continue to develop our verbal communication skills and share our opinions as well as actively listen to other students share their ideas on this whether the government should ban businesses from going cashless.</w:t>
      </w:r>
    </w:p>
    <w:p w14:paraId="74F47C66" w14:textId="77777777" w:rsidR="00023A63" w:rsidRDefault="00023A63" w:rsidP="00023A63">
      <w:pPr>
        <w:pBdr>
          <w:top w:val="single" w:sz="4" w:space="1" w:color="auto"/>
          <w:left w:val="single" w:sz="4" w:space="4" w:color="auto"/>
          <w:bottom w:val="single" w:sz="4" w:space="1" w:color="auto"/>
          <w:right w:val="single" w:sz="4" w:space="4" w:color="auto"/>
        </w:pBdr>
        <w:spacing w:after="0"/>
        <w:rPr>
          <w:rFonts w:cs="Arial"/>
          <w:b/>
          <w:bCs/>
        </w:rPr>
      </w:pPr>
    </w:p>
    <w:p w14:paraId="62555B06" w14:textId="77777777" w:rsidR="00023A63" w:rsidRDefault="00023A63" w:rsidP="00023A63">
      <w:pPr>
        <w:pBdr>
          <w:top w:val="single" w:sz="4" w:space="1" w:color="auto"/>
          <w:left w:val="single" w:sz="4" w:space="4" w:color="auto"/>
          <w:bottom w:val="single" w:sz="4" w:space="1" w:color="auto"/>
          <w:right w:val="single" w:sz="4" w:space="4" w:color="auto"/>
        </w:pBdr>
        <w:rPr>
          <w:rFonts w:cs="Arial"/>
          <w:b/>
          <w:bCs/>
        </w:rPr>
      </w:pPr>
      <w:r w:rsidRPr="00F954B3">
        <w:rPr>
          <w:rFonts w:cs="Arial"/>
          <w:b/>
          <w:bCs/>
        </w:rPr>
        <w:t>Success Criteria</w:t>
      </w:r>
    </w:p>
    <w:p w14:paraId="7F91ECB0" w14:textId="77777777" w:rsidR="00023A63" w:rsidRPr="00555168" w:rsidRDefault="00023A63" w:rsidP="00023A63">
      <w:pPr>
        <w:pStyle w:val="ListParagraph"/>
        <w:numPr>
          <w:ilvl w:val="0"/>
          <w:numId w:val="66"/>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I will contribute to the class discussion sharing my ideas and supporting them with evidence or examples from the Convention if I am in the inner circle.</w:t>
      </w:r>
    </w:p>
    <w:p w14:paraId="1C321147" w14:textId="77777777" w:rsidR="00023A63" w:rsidRPr="00555168" w:rsidRDefault="00023A63" w:rsidP="00023A63">
      <w:pPr>
        <w:pStyle w:val="ListParagraph"/>
        <w:numPr>
          <w:ilvl w:val="0"/>
          <w:numId w:val="66"/>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 xml:space="preserve">I will listen attentively to the opinions of other students if I am in the outer circle. </w:t>
      </w:r>
    </w:p>
    <w:p w14:paraId="47CD95A7" w14:textId="77777777" w:rsidR="00023A63" w:rsidRPr="00555168" w:rsidRDefault="00023A63" w:rsidP="00023A63">
      <w:pPr>
        <w:pStyle w:val="ListParagraph"/>
        <w:numPr>
          <w:ilvl w:val="0"/>
          <w:numId w:val="66"/>
        </w:numPr>
        <w:pBdr>
          <w:top w:val="single" w:sz="4" w:space="1" w:color="auto"/>
          <w:left w:val="single" w:sz="4" w:space="4" w:color="auto"/>
          <w:bottom w:val="single" w:sz="4" w:space="1" w:color="auto"/>
          <w:right w:val="single" w:sz="4" w:space="4" w:color="auto"/>
        </w:pBdr>
        <w:spacing w:after="0" w:line="240" w:lineRule="auto"/>
        <w:rPr>
          <w:rFonts w:cs="Arial"/>
        </w:rPr>
      </w:pPr>
      <w:r w:rsidRPr="00555168">
        <w:rPr>
          <w:rFonts w:cs="Arial"/>
        </w:rPr>
        <w:t>I will help promote a collaborative learning environment.</w:t>
      </w:r>
    </w:p>
    <w:p w14:paraId="4A307DA3" w14:textId="77777777" w:rsidR="000D198D" w:rsidRPr="00F954B3" w:rsidRDefault="000D198D" w:rsidP="000D198D">
      <w:pPr>
        <w:spacing w:after="0" w:line="360" w:lineRule="auto"/>
        <w:rPr>
          <w:rFonts w:cs="Calibri"/>
        </w:rPr>
      </w:pPr>
    </w:p>
    <w:p w14:paraId="4150C269" w14:textId="77777777"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sidRPr="00DE1F82">
        <w:rPr>
          <w:b/>
          <w:bCs/>
        </w:rPr>
        <w:t>Task Instructions:</w:t>
      </w:r>
    </w:p>
    <w:p w14:paraId="523F1B12" w14:textId="77777777"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The focus of this task is to promote student voice. In a fishbowl discussion the students form two circles. A small group of students are seated in a circle surrounded by a larger group of students.</w:t>
      </w:r>
    </w:p>
    <w:p w14:paraId="59FE7514" w14:textId="3DAC7EA8"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 xml:space="preserve">The smaller inside group will have a group discussion on this topic while the rest of the students listen to the arguments presented </w:t>
      </w:r>
      <w:r w:rsidR="00B62BFC">
        <w:rPr>
          <w:b/>
          <w:bCs/>
        </w:rPr>
        <w:t>about</w:t>
      </w:r>
      <w:r>
        <w:rPr>
          <w:b/>
          <w:bCs/>
        </w:rPr>
        <w:t xml:space="preserve"> whether the government should ban businesses from going cashless.</w:t>
      </w:r>
    </w:p>
    <w:p w14:paraId="11DE5D8E" w14:textId="77777777" w:rsidR="000D198D"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 xml:space="preserve">The outer group can then present arguments that oppose this point of view based on their Convention experiences. </w:t>
      </w:r>
    </w:p>
    <w:p w14:paraId="17BB420C" w14:textId="006B355A" w:rsidR="000D198D" w:rsidRPr="00DE1F82" w:rsidRDefault="000D198D" w:rsidP="000D198D">
      <w:pPr>
        <w:pBdr>
          <w:top w:val="single" w:sz="4" w:space="1" w:color="auto"/>
          <w:left w:val="single" w:sz="4" w:space="4" w:color="auto"/>
          <w:bottom w:val="single" w:sz="4" w:space="1" w:color="auto"/>
          <w:right w:val="single" w:sz="4" w:space="4" w:color="auto"/>
        </w:pBdr>
        <w:shd w:val="clear" w:color="auto" w:fill="D9D9D9" w:themeFill="background1" w:themeFillShade="D9"/>
        <w:rPr>
          <w:b/>
          <w:bCs/>
        </w:rPr>
      </w:pPr>
      <w:r>
        <w:rPr>
          <w:b/>
          <w:bCs/>
        </w:rPr>
        <w:t>The exchange of ideas is a summary of the discussion points a</w:t>
      </w:r>
      <w:r w:rsidR="00B62BFC">
        <w:rPr>
          <w:b/>
          <w:bCs/>
        </w:rPr>
        <w:t>t</w:t>
      </w:r>
      <w:r>
        <w:rPr>
          <w:b/>
          <w:bCs/>
        </w:rPr>
        <w:t xml:space="preserve"> the Convention, and it ends with a vote either supporting the ban or opposing the ban. This can be done with a show of hands, sticky notes on the board or students moving to one side of the room to indicate whether they favour or oppose the government’s action. </w:t>
      </w:r>
    </w:p>
    <w:p w14:paraId="05E17F75" w14:textId="0905A2C1" w:rsidR="000D198D" w:rsidRPr="001F705D" w:rsidRDefault="000D198D" w:rsidP="000D198D">
      <w:pPr>
        <w:rPr>
          <w:rFonts w:cs="Calibri"/>
          <w:b/>
          <w:bCs/>
        </w:rPr>
      </w:pPr>
      <w:r w:rsidRPr="001F705D">
        <w:rPr>
          <w:rFonts w:cs="Calibri"/>
          <w:b/>
          <w:bCs/>
        </w:rPr>
        <w:t>Prepare the Classroom</w:t>
      </w:r>
      <w:r w:rsidR="00B62BFC">
        <w:rPr>
          <w:rFonts w:cs="Calibri"/>
          <w:b/>
          <w:bCs/>
        </w:rPr>
        <w:t>:</w:t>
      </w:r>
    </w:p>
    <w:p w14:paraId="36E36EB7" w14:textId="77777777" w:rsidR="000D198D" w:rsidRDefault="000D198D" w:rsidP="000D198D">
      <w:pPr>
        <w:rPr>
          <w:rFonts w:cs="Calibri"/>
        </w:rPr>
      </w:pPr>
      <w:r>
        <w:rPr>
          <w:rFonts w:cs="Calibri"/>
        </w:rPr>
        <w:t xml:space="preserve">Arrange the chairs in two circles - the inner circle should have about 5-6 chairs for the participants to actively discuss this topic. The outer circle can have more chairs for the observers and counter arguers. </w:t>
      </w:r>
    </w:p>
    <w:p w14:paraId="4E1B39B2" w14:textId="77777777" w:rsidR="000D198D" w:rsidRDefault="000D198D" w:rsidP="000D198D">
      <w:pPr>
        <w:rPr>
          <w:rFonts w:cs="Calibri"/>
        </w:rPr>
      </w:pPr>
      <w:r>
        <w:rPr>
          <w:rFonts w:cs="Calibri"/>
        </w:rPr>
        <w:t>Students should have note pad and pens to record their thoughts, opinions and questions.</w:t>
      </w:r>
    </w:p>
    <w:p w14:paraId="05814BFE" w14:textId="77777777" w:rsidR="000D198D" w:rsidRPr="001F705D" w:rsidRDefault="000D198D" w:rsidP="000D198D">
      <w:pPr>
        <w:rPr>
          <w:rFonts w:cs="Calibri"/>
          <w:b/>
          <w:bCs/>
        </w:rPr>
      </w:pPr>
      <w:r w:rsidRPr="001F705D">
        <w:rPr>
          <w:rFonts w:cs="Calibri"/>
          <w:b/>
          <w:bCs/>
        </w:rPr>
        <w:t>The topic:</w:t>
      </w:r>
    </w:p>
    <w:p w14:paraId="19D3D22A" w14:textId="77777777" w:rsidR="00B62BFC" w:rsidRDefault="000D198D" w:rsidP="000D198D">
      <w:pPr>
        <w:rPr>
          <w:rFonts w:cs="Calibri"/>
        </w:rPr>
      </w:pPr>
      <w:r>
        <w:rPr>
          <w:rFonts w:cs="Calibri"/>
        </w:rPr>
        <w:t xml:space="preserve">Present the issue that was the focus of the Convention </w:t>
      </w:r>
      <w:r w:rsidR="00B62BFC">
        <w:rPr>
          <w:rFonts w:cs="Calibri"/>
        </w:rPr>
        <w:t>revisiting</w:t>
      </w:r>
      <w:r>
        <w:rPr>
          <w:rFonts w:cs="Calibri"/>
        </w:rPr>
        <w:t xml:space="preserve"> terms like what </w:t>
      </w:r>
      <w:r w:rsidR="00B62BFC">
        <w:rPr>
          <w:rFonts w:cs="Calibri"/>
        </w:rPr>
        <w:t>‘</w:t>
      </w:r>
      <w:r>
        <w:rPr>
          <w:rFonts w:cs="Calibri"/>
        </w:rPr>
        <w:t>cashless</w:t>
      </w:r>
      <w:r w:rsidR="00B62BFC">
        <w:rPr>
          <w:rFonts w:cs="Calibri"/>
        </w:rPr>
        <w:t>’</w:t>
      </w:r>
      <w:r>
        <w:rPr>
          <w:rFonts w:cs="Calibri"/>
        </w:rPr>
        <w:t xml:space="preserve"> means and the possible reasons behind a government ban.</w:t>
      </w:r>
    </w:p>
    <w:p w14:paraId="3FFC821B" w14:textId="15E1B705" w:rsidR="000D198D" w:rsidRPr="00B62BFC" w:rsidRDefault="00B62BFC" w:rsidP="000D198D">
      <w:pPr>
        <w:rPr>
          <w:rFonts w:cs="Calibri"/>
        </w:rPr>
      </w:pPr>
      <w:r>
        <w:rPr>
          <w:rFonts w:cs="Calibri"/>
          <w:b/>
          <w:bCs/>
        </w:rPr>
        <w:t>The r</w:t>
      </w:r>
      <w:r w:rsidR="000D198D" w:rsidRPr="001F705D">
        <w:rPr>
          <w:rFonts w:cs="Calibri"/>
          <w:b/>
          <w:bCs/>
        </w:rPr>
        <w:t>ules</w:t>
      </w:r>
      <w:r>
        <w:rPr>
          <w:rFonts w:cs="Calibri"/>
          <w:b/>
          <w:bCs/>
        </w:rPr>
        <w:t>:</w:t>
      </w:r>
    </w:p>
    <w:p w14:paraId="551819BA" w14:textId="77777777" w:rsidR="000D198D" w:rsidRDefault="000D198D" w:rsidP="000D198D">
      <w:pPr>
        <w:rPr>
          <w:rFonts w:cs="Calibri"/>
        </w:rPr>
      </w:pPr>
      <w:r>
        <w:rPr>
          <w:rFonts w:cs="Calibri"/>
        </w:rPr>
        <w:t>Remind students that for this activity to work active participation and listening is required.</w:t>
      </w:r>
    </w:p>
    <w:p w14:paraId="23B2F259" w14:textId="77777777" w:rsidR="00CC1A61" w:rsidRDefault="00CC1A61">
      <w:pPr>
        <w:rPr>
          <w:rFonts w:cs="Calibri"/>
          <w:b/>
          <w:bCs/>
        </w:rPr>
      </w:pPr>
      <w:r>
        <w:rPr>
          <w:rFonts w:cs="Calibri"/>
          <w:b/>
          <w:bCs/>
        </w:rPr>
        <w:br w:type="page"/>
      </w:r>
    </w:p>
    <w:p w14:paraId="1E2EFB94" w14:textId="73AF35E1" w:rsidR="00B62BFC" w:rsidRPr="00B62BFC" w:rsidRDefault="00B62BFC" w:rsidP="000D198D">
      <w:pPr>
        <w:rPr>
          <w:rFonts w:cs="Calibri"/>
          <w:b/>
          <w:bCs/>
        </w:rPr>
      </w:pPr>
      <w:r w:rsidRPr="00B62BFC">
        <w:rPr>
          <w:rFonts w:cs="Calibri"/>
          <w:b/>
          <w:bCs/>
        </w:rPr>
        <w:lastRenderedPageBreak/>
        <w:t>The process:</w:t>
      </w:r>
    </w:p>
    <w:p w14:paraId="189FDF32" w14:textId="2D319B5D" w:rsidR="000D198D" w:rsidRDefault="000D198D" w:rsidP="000D198D">
      <w:pPr>
        <w:rPr>
          <w:rFonts w:cs="Calibri"/>
        </w:rPr>
      </w:pPr>
      <w:r>
        <w:rPr>
          <w:rFonts w:cs="Calibri"/>
        </w:rPr>
        <w:t xml:space="preserve">Begin with the debate question and </w:t>
      </w:r>
      <w:r w:rsidR="00B62BFC">
        <w:rPr>
          <w:rFonts w:cs="Calibri"/>
        </w:rPr>
        <w:t>ask</w:t>
      </w:r>
      <w:r>
        <w:rPr>
          <w:rFonts w:cs="Calibri"/>
        </w:rPr>
        <w:t xml:space="preserve"> questions </w:t>
      </w:r>
      <w:r w:rsidR="00B62BFC">
        <w:rPr>
          <w:rFonts w:cs="Calibri"/>
        </w:rPr>
        <w:t>like</w:t>
      </w:r>
      <w:r>
        <w:rPr>
          <w:rFonts w:cs="Calibri"/>
        </w:rPr>
        <w:t xml:space="preserve"> what </w:t>
      </w:r>
      <w:r w:rsidR="00B62BFC">
        <w:rPr>
          <w:rFonts w:cs="Calibri"/>
        </w:rPr>
        <w:t>the potential benefits are</w:t>
      </w:r>
      <w:r>
        <w:rPr>
          <w:rFonts w:cs="Calibri"/>
        </w:rPr>
        <w:t xml:space="preserve"> of banning cashless transactions to the members</w:t>
      </w:r>
      <w:r w:rsidR="00C94A4E">
        <w:rPr>
          <w:rFonts w:cs="Calibri"/>
        </w:rPr>
        <w:t xml:space="preserve"> </w:t>
      </w:r>
      <w:r>
        <w:rPr>
          <w:rFonts w:cs="Calibri"/>
        </w:rPr>
        <w:t>o</w:t>
      </w:r>
      <w:r w:rsidR="00C94A4E">
        <w:rPr>
          <w:rFonts w:cs="Calibri"/>
        </w:rPr>
        <w:t>f</w:t>
      </w:r>
      <w:r>
        <w:rPr>
          <w:rFonts w:cs="Calibri"/>
        </w:rPr>
        <w:t xml:space="preserve"> the inner circle. Ensure students offer their </w:t>
      </w:r>
      <w:r w:rsidR="00C94A4E">
        <w:rPr>
          <w:rFonts w:cs="Calibri"/>
        </w:rPr>
        <w:t>o</w:t>
      </w:r>
      <w:r>
        <w:rPr>
          <w:rFonts w:cs="Calibri"/>
        </w:rPr>
        <w:t>pinion. If a member of the outer circle want</w:t>
      </w:r>
      <w:r w:rsidR="00C94A4E">
        <w:rPr>
          <w:rFonts w:cs="Calibri"/>
        </w:rPr>
        <w:t>s</w:t>
      </w:r>
      <w:r>
        <w:rPr>
          <w:rFonts w:cs="Calibri"/>
        </w:rPr>
        <w:t xml:space="preserve"> to offer an opinion, they can tap someone in the inner circle and swap seats. There should be a flow of discussion with time limits.</w:t>
      </w:r>
    </w:p>
    <w:p w14:paraId="484246D9" w14:textId="77777777" w:rsidR="000D198D" w:rsidRDefault="000D198D" w:rsidP="000D198D">
      <w:pPr>
        <w:rPr>
          <w:rFonts w:cs="Calibri"/>
        </w:rPr>
      </w:pPr>
      <w:r>
        <w:rPr>
          <w:rFonts w:cs="Calibri"/>
        </w:rPr>
        <w:t>Allocate one student to write the summary of key arguments for and against banning cashless transactions – remind them to consider privacy, accessibility, security and the effect on the economy.</w:t>
      </w:r>
    </w:p>
    <w:p w14:paraId="685A5EB1" w14:textId="73F2AAB3" w:rsidR="00B62BFC" w:rsidRPr="00C94A4E" w:rsidRDefault="00B62BFC" w:rsidP="000D198D">
      <w:pPr>
        <w:rPr>
          <w:rFonts w:cs="Calibri"/>
          <w:b/>
          <w:bCs/>
        </w:rPr>
      </w:pPr>
      <w:r w:rsidRPr="00C94A4E">
        <w:rPr>
          <w:rFonts w:cs="Calibri"/>
          <w:b/>
          <w:bCs/>
        </w:rPr>
        <w:t>The reflection:</w:t>
      </w:r>
    </w:p>
    <w:p w14:paraId="31A4C9D3" w14:textId="60DE6E40" w:rsidR="000D198D" w:rsidRDefault="000D198D" w:rsidP="000D198D">
      <w:pPr>
        <w:rPr>
          <w:rFonts w:cs="Calibri"/>
        </w:rPr>
      </w:pPr>
      <w:bookmarkStart w:id="46" w:name="_Hlk196249898"/>
      <w:r>
        <w:rPr>
          <w:rFonts w:cs="Calibri"/>
        </w:rPr>
        <w:t>After the discussion has finished, bring the class together and ask students to share one</w:t>
      </w:r>
      <w:r w:rsidR="00C94A4E">
        <w:rPr>
          <w:rFonts w:cs="Calibri"/>
        </w:rPr>
        <w:t xml:space="preserve"> idea they are able to</w:t>
      </w:r>
      <w:r>
        <w:rPr>
          <w:rFonts w:cs="Calibri"/>
        </w:rPr>
        <w:t xml:space="preserve"> take</w:t>
      </w:r>
      <w:r w:rsidR="001B3D1E">
        <w:rPr>
          <w:rFonts w:cs="Calibri"/>
        </w:rPr>
        <w:t xml:space="preserve"> </w:t>
      </w:r>
      <w:r>
        <w:rPr>
          <w:rFonts w:cs="Calibri"/>
        </w:rPr>
        <w:t>away from th</w:t>
      </w:r>
      <w:r w:rsidR="00C94A4E">
        <w:rPr>
          <w:rFonts w:cs="Calibri"/>
        </w:rPr>
        <w:t>is</w:t>
      </w:r>
      <w:r>
        <w:rPr>
          <w:rFonts w:cs="Calibri"/>
        </w:rPr>
        <w:t xml:space="preserve"> activity </w:t>
      </w:r>
      <w:r w:rsidR="008F3A87">
        <w:rPr>
          <w:rFonts w:cs="Calibri"/>
        </w:rPr>
        <w:t>and to consider</w:t>
      </w:r>
      <w:r>
        <w:rPr>
          <w:rFonts w:cs="Calibri"/>
        </w:rPr>
        <w:t xml:space="preserve"> if their point of view changed during the discussion. </w:t>
      </w:r>
    </w:p>
    <w:p w14:paraId="72AA43D2" w14:textId="77777777" w:rsidR="0052452E" w:rsidRPr="009D3F62" w:rsidRDefault="0052452E" w:rsidP="0052452E">
      <w:pPr>
        <w:rPr>
          <w:rFonts w:cs="Calibri"/>
        </w:rPr>
      </w:pPr>
      <w:r w:rsidRPr="00A57C02">
        <w:rPr>
          <w:b/>
          <w:bCs/>
          <w:highlight w:val="yellow"/>
        </w:rPr>
        <w:t>SAMPLE RESPONSE:</w:t>
      </w:r>
      <w:r w:rsidRPr="00A57C02">
        <w:rPr>
          <w:b/>
          <w:bCs/>
        </w:rPr>
        <w:t xml:space="preserve"> (Student answers will vary)</w:t>
      </w:r>
    </w:p>
    <w:p w14:paraId="08F8CC89" w14:textId="77777777" w:rsidR="0052452E" w:rsidRDefault="0052452E" w:rsidP="0052452E">
      <w:pPr>
        <w:rPr>
          <w:b/>
          <w:bCs/>
        </w:rPr>
      </w:pPr>
      <w:r>
        <w:rPr>
          <w:b/>
          <w:bCs/>
        </w:rPr>
        <w:t>Summary of potential arguments for and against this topic:</w:t>
      </w:r>
    </w:p>
    <w:tbl>
      <w:tblPr>
        <w:tblStyle w:val="TableGrid"/>
        <w:tblW w:w="0" w:type="auto"/>
        <w:tblLook w:val="04A0" w:firstRow="1" w:lastRow="0" w:firstColumn="1" w:lastColumn="0" w:noHBand="0" w:noVBand="1"/>
      </w:tblPr>
      <w:tblGrid>
        <w:gridCol w:w="5228"/>
        <w:gridCol w:w="5229"/>
      </w:tblGrid>
      <w:tr w:rsidR="0052452E" w:rsidRPr="00252FB4" w14:paraId="46DA8DFF" w14:textId="77777777" w:rsidTr="0003564E">
        <w:tc>
          <w:tcPr>
            <w:tcW w:w="5228" w:type="dxa"/>
          </w:tcPr>
          <w:p w14:paraId="4BCB5B97" w14:textId="77777777" w:rsidR="0052452E" w:rsidRPr="00252FB4" w:rsidRDefault="0052452E" w:rsidP="0003564E">
            <w:pPr>
              <w:rPr>
                <w:b/>
                <w:bCs/>
              </w:rPr>
            </w:pPr>
            <w:r w:rsidRPr="00252FB4">
              <w:rPr>
                <w:b/>
                <w:bCs/>
              </w:rPr>
              <w:t>Arguments in favour of a government ban</w:t>
            </w:r>
          </w:p>
        </w:tc>
        <w:tc>
          <w:tcPr>
            <w:tcW w:w="5229" w:type="dxa"/>
          </w:tcPr>
          <w:p w14:paraId="5385960F" w14:textId="77777777" w:rsidR="0052452E" w:rsidRPr="00252FB4" w:rsidRDefault="0052452E" w:rsidP="0003564E">
            <w:pPr>
              <w:rPr>
                <w:b/>
                <w:bCs/>
              </w:rPr>
            </w:pPr>
            <w:r w:rsidRPr="00252FB4">
              <w:rPr>
                <w:b/>
                <w:bCs/>
              </w:rPr>
              <w:t>Arguments against a government ban</w:t>
            </w:r>
          </w:p>
        </w:tc>
      </w:tr>
      <w:tr w:rsidR="0052452E" w:rsidRPr="00252FB4" w14:paraId="3400465C" w14:textId="77777777" w:rsidTr="0003564E">
        <w:tc>
          <w:tcPr>
            <w:tcW w:w="5228" w:type="dxa"/>
          </w:tcPr>
          <w:p w14:paraId="49865397" w14:textId="77777777" w:rsidR="0052452E" w:rsidRPr="00252FB4" w:rsidRDefault="0052452E" w:rsidP="0003564E">
            <w:pPr>
              <w:rPr>
                <w:b/>
                <w:bCs/>
              </w:rPr>
            </w:pPr>
            <w:r w:rsidRPr="00252FB4">
              <w:rPr>
                <w:b/>
                <w:bCs/>
              </w:rPr>
              <w:t xml:space="preserve">Accessibility – </w:t>
            </w:r>
            <w:r w:rsidRPr="00252FB4">
              <w:t>ensures all citizens especially the vulnerable and those with no access to bank accounts can still make daily transactions. A cashless economy would exclude these groups from participating leading to discrimination</w:t>
            </w:r>
            <w:r w:rsidRPr="00252FB4">
              <w:rPr>
                <w:b/>
                <w:bCs/>
              </w:rPr>
              <w:t>.</w:t>
            </w:r>
          </w:p>
          <w:p w14:paraId="4141AD89" w14:textId="77777777" w:rsidR="0052452E" w:rsidRPr="00252FB4" w:rsidRDefault="0052452E" w:rsidP="0003564E">
            <w:pPr>
              <w:rPr>
                <w:b/>
                <w:bCs/>
              </w:rPr>
            </w:pPr>
          </w:p>
        </w:tc>
        <w:tc>
          <w:tcPr>
            <w:tcW w:w="5229" w:type="dxa"/>
          </w:tcPr>
          <w:p w14:paraId="0FAB26E8" w14:textId="77777777" w:rsidR="0052452E" w:rsidRPr="00252FB4" w:rsidRDefault="0052452E" w:rsidP="0003564E">
            <w:pPr>
              <w:rPr>
                <w:b/>
                <w:bCs/>
              </w:rPr>
            </w:pPr>
            <w:r w:rsidRPr="00252FB4">
              <w:rPr>
                <w:b/>
                <w:bCs/>
              </w:rPr>
              <w:t xml:space="preserve">Business efficiency and cost reductions – </w:t>
            </w:r>
            <w:r w:rsidRPr="00252FB4">
              <w:t>many businesses will argue that going cashless leads to better operations and lower costs as they do not need armoured transport services, time for staff to count cash and to pay bank deposit fees.</w:t>
            </w:r>
          </w:p>
        </w:tc>
      </w:tr>
      <w:tr w:rsidR="0052452E" w:rsidRPr="00252FB4" w14:paraId="2EE50B09" w14:textId="77777777" w:rsidTr="0003564E">
        <w:tc>
          <w:tcPr>
            <w:tcW w:w="5228" w:type="dxa"/>
          </w:tcPr>
          <w:p w14:paraId="0997F41E" w14:textId="77777777" w:rsidR="0052452E" w:rsidRPr="00252FB4" w:rsidRDefault="0052452E" w:rsidP="0003564E">
            <w:r w:rsidRPr="00252FB4">
              <w:rPr>
                <w:b/>
                <w:bCs/>
              </w:rPr>
              <w:t xml:space="preserve">Legal Tender Rights – </w:t>
            </w:r>
            <w:r w:rsidRPr="00252FB4">
              <w:t>Cash is still considered legal tender in Australia so businesses must accept it to pay debts. The government has the responsibility to protect consumer rights without the influence of businesses.</w:t>
            </w:r>
          </w:p>
          <w:p w14:paraId="257CDB52" w14:textId="77777777" w:rsidR="0052452E" w:rsidRPr="00252FB4" w:rsidRDefault="0052452E" w:rsidP="0003564E">
            <w:pPr>
              <w:rPr>
                <w:b/>
                <w:bCs/>
              </w:rPr>
            </w:pPr>
          </w:p>
        </w:tc>
        <w:tc>
          <w:tcPr>
            <w:tcW w:w="5229" w:type="dxa"/>
          </w:tcPr>
          <w:p w14:paraId="41F6AA03" w14:textId="77777777" w:rsidR="0052452E" w:rsidRPr="00252FB4" w:rsidRDefault="0052452E" w:rsidP="0003564E">
            <w:pPr>
              <w:rPr>
                <w:b/>
                <w:bCs/>
              </w:rPr>
            </w:pPr>
            <w:r w:rsidRPr="00252FB4">
              <w:rPr>
                <w:b/>
                <w:bCs/>
              </w:rPr>
              <w:t xml:space="preserve">Consumer preference – </w:t>
            </w:r>
            <w:r w:rsidRPr="00252FB4">
              <w:t>There has been a significant shift towards digital payments with many customers preferring the convenience of using cashless transactions.</w:t>
            </w:r>
          </w:p>
        </w:tc>
      </w:tr>
      <w:tr w:rsidR="0052452E" w:rsidRPr="00252FB4" w14:paraId="5E6B81D0" w14:textId="77777777" w:rsidTr="0003564E">
        <w:tc>
          <w:tcPr>
            <w:tcW w:w="5228" w:type="dxa"/>
          </w:tcPr>
          <w:p w14:paraId="23E518DC" w14:textId="77777777" w:rsidR="0052452E" w:rsidRPr="00252FB4" w:rsidRDefault="0052452E" w:rsidP="0003564E">
            <w:pPr>
              <w:rPr>
                <w:b/>
                <w:bCs/>
              </w:rPr>
            </w:pPr>
            <w:r w:rsidRPr="00252FB4">
              <w:rPr>
                <w:b/>
                <w:bCs/>
              </w:rPr>
              <w:t xml:space="preserve">Consumer protection – </w:t>
            </w:r>
            <w:r w:rsidRPr="00252FB4">
              <w:t>consumers should have the same access to goods and services regardless of their payment methods. They should not be denied making purchases because they do not have access to electronic payment methods.</w:t>
            </w:r>
          </w:p>
        </w:tc>
        <w:tc>
          <w:tcPr>
            <w:tcW w:w="5229" w:type="dxa"/>
          </w:tcPr>
          <w:p w14:paraId="26F7796E" w14:textId="77777777" w:rsidR="0052452E" w:rsidRPr="00252FB4" w:rsidRDefault="0052452E" w:rsidP="0003564E">
            <w:pPr>
              <w:rPr>
                <w:b/>
                <w:bCs/>
              </w:rPr>
            </w:pPr>
            <w:r w:rsidRPr="00252FB4">
              <w:rPr>
                <w:b/>
                <w:bCs/>
              </w:rPr>
              <w:t xml:space="preserve">Hygiene and safety concerns – </w:t>
            </w:r>
            <w:r w:rsidRPr="00252FB4">
              <w:t>The pandemic increased awareness around the potential for germs and bacteria with the exchange of cash. Many businesses preferred to minimise contact points between customers and staff and digital payments allows this to happen.</w:t>
            </w:r>
            <w:r w:rsidRPr="00252FB4">
              <w:rPr>
                <w:b/>
                <w:bCs/>
              </w:rPr>
              <w:t xml:space="preserve">  </w:t>
            </w:r>
          </w:p>
          <w:p w14:paraId="7EFA2BB4" w14:textId="77777777" w:rsidR="0052452E" w:rsidRPr="00252FB4" w:rsidRDefault="0052452E" w:rsidP="0003564E">
            <w:pPr>
              <w:rPr>
                <w:b/>
                <w:bCs/>
              </w:rPr>
            </w:pPr>
          </w:p>
        </w:tc>
      </w:tr>
      <w:tr w:rsidR="0052452E" w:rsidRPr="00252FB4" w14:paraId="43DD9AD2" w14:textId="77777777" w:rsidTr="0003564E">
        <w:tc>
          <w:tcPr>
            <w:tcW w:w="5228" w:type="dxa"/>
          </w:tcPr>
          <w:p w14:paraId="5D5FF847" w14:textId="77777777" w:rsidR="0052452E" w:rsidRPr="00252FB4" w:rsidRDefault="0052452E" w:rsidP="0003564E">
            <w:pPr>
              <w:rPr>
                <w:b/>
                <w:bCs/>
              </w:rPr>
            </w:pPr>
            <w:r w:rsidRPr="00252FB4">
              <w:rPr>
                <w:b/>
                <w:bCs/>
              </w:rPr>
              <w:t xml:space="preserve">Financial literacy – </w:t>
            </w:r>
            <w:r w:rsidRPr="00252FB4">
              <w:t xml:space="preserve">Cash can help consumers better manage their spending encouraging better financial habits and budgeting. </w:t>
            </w:r>
          </w:p>
        </w:tc>
        <w:tc>
          <w:tcPr>
            <w:tcW w:w="5229" w:type="dxa"/>
          </w:tcPr>
          <w:p w14:paraId="45C4B554" w14:textId="77777777" w:rsidR="0052452E" w:rsidRPr="00252FB4" w:rsidRDefault="0052452E" w:rsidP="0003564E">
            <w:pPr>
              <w:rPr>
                <w:b/>
                <w:bCs/>
              </w:rPr>
            </w:pPr>
            <w:r w:rsidRPr="00252FB4">
              <w:rPr>
                <w:b/>
                <w:bCs/>
              </w:rPr>
              <w:t xml:space="preserve">Technology advances – </w:t>
            </w:r>
            <w:r w:rsidRPr="00252FB4">
              <w:t>Digital payment technology is constantly evolving with improved security features supporting the transition to a cashless society.</w:t>
            </w:r>
            <w:r w:rsidRPr="00252FB4">
              <w:rPr>
                <w:b/>
                <w:bCs/>
              </w:rPr>
              <w:t xml:space="preserve">  </w:t>
            </w:r>
          </w:p>
          <w:p w14:paraId="266D22D2" w14:textId="77777777" w:rsidR="0052452E" w:rsidRPr="00252FB4" w:rsidRDefault="0052452E" w:rsidP="0003564E">
            <w:pPr>
              <w:rPr>
                <w:b/>
                <w:bCs/>
              </w:rPr>
            </w:pPr>
          </w:p>
        </w:tc>
      </w:tr>
    </w:tbl>
    <w:p w14:paraId="1FE0DBDA" w14:textId="77777777" w:rsidR="0052452E" w:rsidRDefault="0052452E" w:rsidP="000D198D">
      <w:pPr>
        <w:rPr>
          <w:rFonts w:cs="Calibri"/>
        </w:rPr>
      </w:pPr>
    </w:p>
    <w:bookmarkEnd w:id="46"/>
    <w:p w14:paraId="5EEA6A0D" w14:textId="77777777" w:rsidR="00114497" w:rsidRDefault="00114497">
      <w:pPr>
        <w:rPr>
          <w:rFonts w:eastAsiaTheme="majorEastAsia" w:cstheme="majorBidi"/>
          <w:color w:val="0F4761" w:themeColor="accent1" w:themeShade="BF"/>
          <w:sz w:val="28"/>
          <w:szCs w:val="28"/>
        </w:rPr>
      </w:pPr>
      <w:r>
        <w:br w:type="page"/>
      </w:r>
    </w:p>
    <w:p w14:paraId="2D348414" w14:textId="37BCBEA4" w:rsidR="000D198D" w:rsidRDefault="000D198D" w:rsidP="00114497">
      <w:pPr>
        <w:pStyle w:val="Heading3"/>
        <w:spacing w:line="360" w:lineRule="auto"/>
      </w:pPr>
      <w:bookmarkStart w:id="47" w:name="_Toc196830875"/>
      <w:r>
        <w:lastRenderedPageBreak/>
        <w:t>Activity 2: Impact of the decision to ban businesses from going cashless on key stakeholders</w:t>
      </w:r>
      <w:bookmarkEnd w:id="47"/>
    </w:p>
    <w:tbl>
      <w:tblPr>
        <w:tblStyle w:val="TableGrid"/>
        <w:tblW w:w="10620" w:type="dxa"/>
        <w:tblInd w:w="-95" w:type="dxa"/>
        <w:tblLook w:val="04A0" w:firstRow="1" w:lastRow="0" w:firstColumn="1" w:lastColumn="0" w:noHBand="0" w:noVBand="1"/>
      </w:tblPr>
      <w:tblGrid>
        <w:gridCol w:w="10620"/>
      </w:tblGrid>
      <w:tr w:rsidR="000D198D" w14:paraId="43F647C9" w14:textId="77777777" w:rsidTr="00001456">
        <w:tc>
          <w:tcPr>
            <w:tcW w:w="10620" w:type="dxa"/>
          </w:tcPr>
          <w:p w14:paraId="05D8A31A" w14:textId="7339292A" w:rsidR="000D198D" w:rsidRDefault="000D198D" w:rsidP="00CC1A61">
            <w:pPr>
              <w:spacing w:line="360" w:lineRule="auto"/>
              <w:rPr>
                <w:rFonts w:cs="Calibri"/>
                <w:b/>
                <w:bCs/>
              </w:rPr>
            </w:pPr>
            <w:r>
              <w:rPr>
                <w:rFonts w:cs="Calibri"/>
                <w:b/>
                <w:bCs/>
              </w:rPr>
              <w:t>Learning Intentions</w:t>
            </w:r>
          </w:p>
          <w:p w14:paraId="62F5D1CB" w14:textId="77777777" w:rsidR="000D198D" w:rsidRPr="00023A63" w:rsidRDefault="000D198D" w:rsidP="00023A63">
            <w:pPr>
              <w:pStyle w:val="ListParagraph"/>
              <w:numPr>
                <w:ilvl w:val="0"/>
                <w:numId w:val="69"/>
              </w:numPr>
              <w:rPr>
                <w:rFonts w:cs="Calibri"/>
              </w:rPr>
            </w:pPr>
            <w:r w:rsidRPr="00023A63">
              <w:rPr>
                <w:rFonts w:cs="Calibri"/>
              </w:rPr>
              <w:t>To identify the stakeholders that would be affected by the government banning businesses from going cashless.</w:t>
            </w:r>
          </w:p>
          <w:p w14:paraId="0B7E3F2D" w14:textId="3F8B875E" w:rsidR="000D198D" w:rsidRPr="00023A63" w:rsidRDefault="000D198D" w:rsidP="00023A63">
            <w:pPr>
              <w:pStyle w:val="ListParagraph"/>
              <w:numPr>
                <w:ilvl w:val="0"/>
                <w:numId w:val="69"/>
              </w:numPr>
              <w:rPr>
                <w:rFonts w:cs="Calibri"/>
              </w:rPr>
            </w:pPr>
            <w:r w:rsidRPr="00023A63">
              <w:rPr>
                <w:rFonts w:cs="Calibri"/>
              </w:rPr>
              <w:t>To consider the different perspective of these group</w:t>
            </w:r>
            <w:r w:rsidR="00B62BFC" w:rsidRPr="00023A63">
              <w:rPr>
                <w:rFonts w:cs="Calibri"/>
              </w:rPr>
              <w:t>s</w:t>
            </w:r>
            <w:r w:rsidRPr="00023A63">
              <w:rPr>
                <w:rFonts w:cs="Calibri"/>
              </w:rPr>
              <w:t>.</w:t>
            </w:r>
          </w:p>
          <w:p w14:paraId="054A6071" w14:textId="77777777" w:rsidR="000D198D" w:rsidRPr="00023A63" w:rsidRDefault="000D198D" w:rsidP="00023A63">
            <w:pPr>
              <w:pStyle w:val="ListParagraph"/>
              <w:numPr>
                <w:ilvl w:val="0"/>
                <w:numId w:val="69"/>
              </w:numPr>
              <w:rPr>
                <w:rFonts w:cs="Calibri"/>
              </w:rPr>
            </w:pPr>
            <w:r w:rsidRPr="00023A63">
              <w:rPr>
                <w:rFonts w:cs="Calibri"/>
              </w:rPr>
              <w:t>To develop an understanding of how this ban could and would influence the economy, social equality and other possible challenges.</w:t>
            </w:r>
          </w:p>
          <w:p w14:paraId="11628048" w14:textId="77777777" w:rsidR="000D198D" w:rsidRDefault="000D198D" w:rsidP="00001456">
            <w:pPr>
              <w:rPr>
                <w:rFonts w:cs="Calibri"/>
                <w:b/>
                <w:bCs/>
              </w:rPr>
            </w:pPr>
          </w:p>
          <w:p w14:paraId="0AE00A99" w14:textId="77777777" w:rsidR="000D198D" w:rsidRDefault="000D198D" w:rsidP="00001456">
            <w:pPr>
              <w:rPr>
                <w:rFonts w:cs="Calibri"/>
                <w:b/>
                <w:bCs/>
              </w:rPr>
            </w:pPr>
            <w:r>
              <w:rPr>
                <w:rFonts w:cs="Calibri"/>
                <w:b/>
                <w:bCs/>
              </w:rPr>
              <w:t>Success Criteria</w:t>
            </w:r>
          </w:p>
          <w:p w14:paraId="50034B26" w14:textId="77777777" w:rsidR="000D198D" w:rsidRDefault="000D198D" w:rsidP="00001456">
            <w:pPr>
              <w:rPr>
                <w:rFonts w:cs="Calibri"/>
                <w:b/>
                <w:bCs/>
              </w:rPr>
            </w:pPr>
          </w:p>
          <w:p w14:paraId="2E65C4F8" w14:textId="11607D55" w:rsidR="008F3A87" w:rsidRPr="00023A63" w:rsidRDefault="000D198D" w:rsidP="00023A63">
            <w:pPr>
              <w:pStyle w:val="ListParagraph"/>
              <w:numPr>
                <w:ilvl w:val="0"/>
                <w:numId w:val="68"/>
              </w:numPr>
              <w:rPr>
                <w:rFonts w:cs="Calibri"/>
              </w:rPr>
            </w:pPr>
            <w:r w:rsidRPr="00023A63">
              <w:rPr>
                <w:rFonts w:cs="Calibri"/>
              </w:rPr>
              <w:t>I can identify the impact of this decision on key stakeholders.</w:t>
            </w:r>
          </w:p>
          <w:p w14:paraId="31ED5A14" w14:textId="3DB4DF0D" w:rsidR="008F3A87" w:rsidRPr="00023A63" w:rsidRDefault="000D198D" w:rsidP="00023A63">
            <w:pPr>
              <w:pStyle w:val="ListParagraph"/>
              <w:numPr>
                <w:ilvl w:val="0"/>
                <w:numId w:val="68"/>
              </w:numPr>
              <w:rPr>
                <w:rFonts w:cs="Calibri"/>
              </w:rPr>
            </w:pPr>
            <w:r w:rsidRPr="00023A63">
              <w:rPr>
                <w:rFonts w:cs="Calibri"/>
              </w:rPr>
              <w:t>I can analyse the impact of this decision on each of these stakeholders.</w:t>
            </w:r>
          </w:p>
          <w:p w14:paraId="6033F2CB" w14:textId="05AC01D7" w:rsidR="000D198D" w:rsidRPr="00023A63" w:rsidRDefault="000D198D" w:rsidP="00023A63">
            <w:pPr>
              <w:pStyle w:val="ListParagraph"/>
              <w:numPr>
                <w:ilvl w:val="0"/>
                <w:numId w:val="68"/>
              </w:numPr>
              <w:rPr>
                <w:rFonts w:cs="Calibri"/>
              </w:rPr>
            </w:pPr>
            <w:r w:rsidRPr="00023A63">
              <w:rPr>
                <w:rFonts w:cs="Calibri"/>
              </w:rPr>
              <w:t>I can understand the economic, social and regulatory considerations of this government ban.</w:t>
            </w:r>
          </w:p>
        </w:tc>
      </w:tr>
    </w:tbl>
    <w:p w14:paraId="5A2CD564" w14:textId="77777777" w:rsidR="000D198D" w:rsidRDefault="000D198D" w:rsidP="000D198D">
      <w:pPr>
        <w:rPr>
          <w:rFonts w:cs="Calibri"/>
          <w:b/>
          <w:bCs/>
        </w:rPr>
      </w:pPr>
    </w:p>
    <w:p w14:paraId="05034256" w14:textId="77777777" w:rsidR="000D198D" w:rsidRDefault="000D198D" w:rsidP="000D198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sidRPr="00DE1F82">
        <w:rPr>
          <w:b/>
          <w:bCs/>
        </w:rPr>
        <w:t>Task Instructions:</w:t>
      </w:r>
    </w:p>
    <w:p w14:paraId="258C89DD" w14:textId="361C9D59" w:rsidR="00680F1D" w:rsidRDefault="00680F1D" w:rsidP="00680F1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Pr>
          <w:b/>
          <w:bCs/>
        </w:rPr>
        <w:t xml:space="preserve">1. In pairs decide who the key stakeholders are that will be impacted by the decision to ban cashless transactions and label each box. </w:t>
      </w:r>
    </w:p>
    <w:p w14:paraId="1B91B2A3" w14:textId="77777777" w:rsidR="00680F1D" w:rsidRDefault="00680F1D" w:rsidP="00680F1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Pr>
          <w:b/>
          <w:bCs/>
        </w:rPr>
        <w:t>2. Write a summary of the effective of banning cashless transactions on the economy, social implications and government regulations for each stakeholder.</w:t>
      </w:r>
    </w:p>
    <w:p w14:paraId="5D46CE75" w14:textId="2BEA5ED1" w:rsidR="008F3A87" w:rsidRDefault="00680F1D" w:rsidP="000D198D">
      <w:pPr>
        <w:pBdr>
          <w:top w:val="single" w:sz="4" w:space="1" w:color="auto"/>
          <w:left w:val="single" w:sz="4" w:space="0" w:color="auto"/>
          <w:bottom w:val="single" w:sz="4" w:space="1" w:color="auto"/>
          <w:right w:val="single" w:sz="4" w:space="4" w:color="auto"/>
        </w:pBdr>
        <w:shd w:val="clear" w:color="auto" w:fill="D9D9D9" w:themeFill="background1" w:themeFillShade="D9"/>
        <w:rPr>
          <w:b/>
          <w:bCs/>
        </w:rPr>
      </w:pPr>
      <w:r>
        <w:rPr>
          <w:b/>
          <w:bCs/>
        </w:rPr>
        <w:t>3. Write a concluding statement about whether you support or oppose the ban and share with the class</w:t>
      </w:r>
      <w:r w:rsidR="00F16DAD">
        <w:rPr>
          <w:b/>
          <w:bCs/>
        </w:rPr>
        <w:t>.</w:t>
      </w:r>
    </w:p>
    <w:p w14:paraId="30CF6865" w14:textId="77777777" w:rsidR="00E35B13" w:rsidRPr="0095029C" w:rsidRDefault="00E35B13" w:rsidP="00E35B13">
      <w:pPr>
        <w:rPr>
          <w:b/>
          <w:bCs/>
        </w:rPr>
      </w:pPr>
      <w:r w:rsidRPr="00A57C02">
        <w:rPr>
          <w:b/>
          <w:bCs/>
          <w:highlight w:val="yellow"/>
        </w:rPr>
        <w:t>SAMPLE RESPONSE:</w:t>
      </w:r>
      <w:r w:rsidRPr="00A57C02">
        <w:rPr>
          <w:b/>
          <w:bCs/>
        </w:rPr>
        <w:t xml:space="preserve"> (Student answers will vary)</w:t>
      </w:r>
    </w:p>
    <w:tbl>
      <w:tblPr>
        <w:tblStyle w:val="TableGrid"/>
        <w:tblW w:w="0" w:type="auto"/>
        <w:tblLook w:val="04A0" w:firstRow="1" w:lastRow="0" w:firstColumn="1" w:lastColumn="0" w:noHBand="0" w:noVBand="1"/>
      </w:tblPr>
      <w:tblGrid>
        <w:gridCol w:w="2425"/>
        <w:gridCol w:w="8032"/>
      </w:tblGrid>
      <w:tr w:rsidR="00E35B13" w14:paraId="4F09237E" w14:textId="77777777" w:rsidTr="0003564E">
        <w:tc>
          <w:tcPr>
            <w:tcW w:w="2425" w:type="dxa"/>
          </w:tcPr>
          <w:p w14:paraId="1FE4B339" w14:textId="77777777" w:rsidR="00E35B13" w:rsidRDefault="00E35B13" w:rsidP="0003564E">
            <w:pPr>
              <w:rPr>
                <w:rFonts w:cs="Calibri"/>
                <w:b/>
                <w:bCs/>
              </w:rPr>
            </w:pPr>
            <w:bookmarkStart w:id="48" w:name="_Hlk193661623"/>
            <w:r>
              <w:rPr>
                <w:rFonts w:cs="Calibri"/>
                <w:b/>
                <w:bCs/>
              </w:rPr>
              <w:t>Consumers</w:t>
            </w:r>
          </w:p>
        </w:tc>
        <w:tc>
          <w:tcPr>
            <w:tcW w:w="8032" w:type="dxa"/>
          </w:tcPr>
          <w:p w14:paraId="23BC64F4" w14:textId="77777777" w:rsidR="00E35B13" w:rsidRPr="00946BB4" w:rsidRDefault="00E35B13" w:rsidP="0003564E">
            <w:pPr>
              <w:rPr>
                <w:rFonts w:cs="Calibri"/>
              </w:rPr>
            </w:pPr>
            <w:r>
              <w:rPr>
                <w:rFonts w:cs="Calibri"/>
                <w:b/>
                <w:bCs/>
              </w:rPr>
              <w:t xml:space="preserve">Economic Impact – </w:t>
            </w:r>
            <w:r w:rsidRPr="00946BB4">
              <w:rPr>
                <w:rFonts w:cs="Calibri"/>
              </w:rPr>
              <w:t>some prefer digital payments for convenience speed and security and will continue to prefer this option to us</w:t>
            </w:r>
            <w:r>
              <w:rPr>
                <w:rFonts w:cs="Calibri"/>
              </w:rPr>
              <w:t>e</w:t>
            </w:r>
            <w:r w:rsidRPr="00946BB4">
              <w:rPr>
                <w:rFonts w:cs="Calibri"/>
              </w:rPr>
              <w:t xml:space="preserve"> cash</w:t>
            </w:r>
          </w:p>
          <w:p w14:paraId="0D79B6EA" w14:textId="77777777" w:rsidR="00E35B13" w:rsidRPr="00946BB4" w:rsidRDefault="00E35B13" w:rsidP="0003564E">
            <w:pPr>
              <w:rPr>
                <w:rFonts w:cs="Calibri"/>
              </w:rPr>
            </w:pPr>
            <w:r>
              <w:rPr>
                <w:rFonts w:cs="Calibri"/>
                <w:b/>
                <w:bCs/>
              </w:rPr>
              <w:t xml:space="preserve">Social Impact – </w:t>
            </w:r>
            <w:r w:rsidRPr="00946BB4">
              <w:rPr>
                <w:rFonts w:cs="Calibri"/>
              </w:rPr>
              <w:t>Vulnerable groups like elderly or people with disabilities will struggle with digital payments so compulsory cash acceptance will help them</w:t>
            </w:r>
            <w:r>
              <w:rPr>
                <w:rFonts w:cs="Calibri"/>
                <w:b/>
                <w:bCs/>
              </w:rPr>
              <w:t xml:space="preserve">. </w:t>
            </w:r>
            <w:r w:rsidRPr="00946BB4">
              <w:rPr>
                <w:rFonts w:cs="Calibri"/>
              </w:rPr>
              <w:t xml:space="preserve">But young tech savvy </w:t>
            </w:r>
            <w:r>
              <w:rPr>
                <w:rFonts w:cs="Calibri"/>
              </w:rPr>
              <w:t>consumers</w:t>
            </w:r>
            <w:r w:rsidRPr="00946BB4">
              <w:rPr>
                <w:rFonts w:cs="Calibri"/>
              </w:rPr>
              <w:t xml:space="preserve"> will</w:t>
            </w:r>
            <w:r>
              <w:rPr>
                <w:rFonts w:cs="Calibri"/>
              </w:rPr>
              <w:t xml:space="preserve"> prefer and</w:t>
            </w:r>
            <w:r w:rsidRPr="00946BB4">
              <w:rPr>
                <w:rFonts w:cs="Calibri"/>
              </w:rPr>
              <w:t xml:space="preserve"> rely on digital payments</w:t>
            </w:r>
          </w:p>
          <w:p w14:paraId="116AF36C" w14:textId="77777777" w:rsidR="00E35B13" w:rsidRDefault="00E35B13" w:rsidP="0003564E">
            <w:pPr>
              <w:rPr>
                <w:rFonts w:cs="Calibri"/>
                <w:b/>
                <w:bCs/>
              </w:rPr>
            </w:pPr>
            <w:r>
              <w:rPr>
                <w:rFonts w:cs="Calibri"/>
                <w:b/>
                <w:bCs/>
              </w:rPr>
              <w:t xml:space="preserve">Government regulations – </w:t>
            </w:r>
            <w:r w:rsidRPr="00946BB4">
              <w:rPr>
                <w:rFonts w:cs="Calibri"/>
              </w:rPr>
              <w:t>need for stronger consumer protection laws to ensure business provide both cash and digital payment options</w:t>
            </w:r>
          </w:p>
        </w:tc>
      </w:tr>
    </w:tbl>
    <w:p w14:paraId="2CA36786" w14:textId="77777777" w:rsidR="00E35B13" w:rsidRDefault="00E35B13" w:rsidP="00E35B13">
      <w:pPr>
        <w:rPr>
          <w:rFonts w:cs="Calibri"/>
          <w:b/>
          <w:bCs/>
        </w:rPr>
      </w:pPr>
    </w:p>
    <w:tbl>
      <w:tblPr>
        <w:tblStyle w:val="TableGrid"/>
        <w:tblW w:w="0" w:type="auto"/>
        <w:tblLook w:val="04A0" w:firstRow="1" w:lastRow="0" w:firstColumn="1" w:lastColumn="0" w:noHBand="0" w:noVBand="1"/>
      </w:tblPr>
      <w:tblGrid>
        <w:gridCol w:w="2425"/>
        <w:gridCol w:w="8032"/>
      </w:tblGrid>
      <w:tr w:rsidR="00E35B13" w14:paraId="216FAE34" w14:textId="77777777" w:rsidTr="0003564E">
        <w:tc>
          <w:tcPr>
            <w:tcW w:w="2425" w:type="dxa"/>
          </w:tcPr>
          <w:bookmarkEnd w:id="48"/>
          <w:p w14:paraId="13C755DA" w14:textId="77777777" w:rsidR="00E35B13" w:rsidRDefault="00E35B13" w:rsidP="0003564E">
            <w:pPr>
              <w:rPr>
                <w:rFonts w:cs="Calibri"/>
                <w:b/>
                <w:bCs/>
              </w:rPr>
            </w:pPr>
            <w:r>
              <w:rPr>
                <w:rFonts w:cs="Calibri"/>
                <w:b/>
                <w:bCs/>
              </w:rPr>
              <w:t>Businesses</w:t>
            </w:r>
          </w:p>
        </w:tc>
        <w:tc>
          <w:tcPr>
            <w:tcW w:w="8032" w:type="dxa"/>
          </w:tcPr>
          <w:p w14:paraId="61353B53" w14:textId="77777777" w:rsidR="00E35B13" w:rsidRPr="004B0C9D" w:rsidRDefault="00E35B13" w:rsidP="0003564E">
            <w:pPr>
              <w:rPr>
                <w:rFonts w:cs="Calibri"/>
              </w:rPr>
            </w:pPr>
            <w:r>
              <w:rPr>
                <w:rFonts w:cs="Calibri"/>
                <w:b/>
                <w:bCs/>
              </w:rPr>
              <w:t xml:space="preserve">Economic Impact – </w:t>
            </w:r>
            <w:r w:rsidRPr="004B0C9D">
              <w:rPr>
                <w:rFonts w:cs="Calibri"/>
              </w:rPr>
              <w:t>business that have operate cashless systems will need to reintroduce cash handling, increasing costs for staff training, cash storage and security</w:t>
            </w:r>
          </w:p>
          <w:p w14:paraId="5231C2A8" w14:textId="2CE62F4A" w:rsidR="00E35B13" w:rsidRPr="004B0C9D" w:rsidRDefault="00E35B13" w:rsidP="0003564E">
            <w:pPr>
              <w:rPr>
                <w:rFonts w:cs="Calibri"/>
              </w:rPr>
            </w:pPr>
            <w:r>
              <w:rPr>
                <w:rFonts w:cs="Calibri"/>
                <w:b/>
                <w:bCs/>
              </w:rPr>
              <w:t xml:space="preserve">Social impact – </w:t>
            </w:r>
            <w:r w:rsidRPr="004B0C9D">
              <w:rPr>
                <w:rFonts w:cs="Calibri"/>
              </w:rPr>
              <w:t xml:space="preserve">cashless transactions </w:t>
            </w:r>
            <w:r w:rsidR="00252FB4" w:rsidRPr="004B0C9D">
              <w:rPr>
                <w:rFonts w:cs="Calibri"/>
              </w:rPr>
              <w:t>reduce</w:t>
            </w:r>
            <w:r w:rsidRPr="004B0C9D">
              <w:rPr>
                <w:rFonts w:cs="Calibri"/>
              </w:rPr>
              <w:t xml:space="preserve"> the risk of theft and fraud improving workplace safety; will force businesses to manage cas</w:t>
            </w:r>
            <w:r>
              <w:rPr>
                <w:rFonts w:cs="Calibri"/>
              </w:rPr>
              <w:t>h</w:t>
            </w:r>
            <w:r w:rsidRPr="004B0C9D">
              <w:rPr>
                <w:rFonts w:cs="Calibri"/>
              </w:rPr>
              <w:t xml:space="preserve"> increasing security risks</w:t>
            </w:r>
          </w:p>
          <w:p w14:paraId="5A058943" w14:textId="77777777" w:rsidR="00E35B13" w:rsidRDefault="00E35B13" w:rsidP="0003564E">
            <w:pPr>
              <w:rPr>
                <w:rFonts w:cs="Calibri"/>
                <w:b/>
                <w:bCs/>
              </w:rPr>
            </w:pPr>
            <w:r>
              <w:rPr>
                <w:rFonts w:cs="Calibri"/>
                <w:b/>
                <w:bCs/>
              </w:rPr>
              <w:t xml:space="preserve">Government regulations – </w:t>
            </w:r>
            <w:r w:rsidRPr="004B0C9D">
              <w:rPr>
                <w:rFonts w:cs="Calibri"/>
              </w:rPr>
              <w:t>will need to comply with new laws, facing possible penalties for refusing cash transactions</w:t>
            </w:r>
          </w:p>
        </w:tc>
      </w:tr>
    </w:tbl>
    <w:p w14:paraId="02270EAB" w14:textId="77777777" w:rsidR="00E35B13" w:rsidRDefault="00E35B13" w:rsidP="00E35B13">
      <w:pPr>
        <w:rPr>
          <w:rFonts w:cs="Calibri"/>
          <w:b/>
          <w:bCs/>
        </w:rPr>
      </w:pPr>
      <w:r>
        <w:rPr>
          <w:rFonts w:cs="Calibri"/>
          <w:b/>
          <w:bCs/>
        </w:rPr>
        <w:t xml:space="preserve">     </w:t>
      </w:r>
    </w:p>
    <w:tbl>
      <w:tblPr>
        <w:tblStyle w:val="TableGrid"/>
        <w:tblW w:w="0" w:type="auto"/>
        <w:tblLook w:val="04A0" w:firstRow="1" w:lastRow="0" w:firstColumn="1" w:lastColumn="0" w:noHBand="0" w:noVBand="1"/>
      </w:tblPr>
      <w:tblGrid>
        <w:gridCol w:w="2425"/>
        <w:gridCol w:w="8032"/>
      </w:tblGrid>
      <w:tr w:rsidR="00E35B13" w14:paraId="65D97E89" w14:textId="77777777" w:rsidTr="0003564E">
        <w:tc>
          <w:tcPr>
            <w:tcW w:w="2425" w:type="dxa"/>
          </w:tcPr>
          <w:p w14:paraId="2F6A7716" w14:textId="77777777" w:rsidR="00E35B13" w:rsidRDefault="00E35B13" w:rsidP="0003564E">
            <w:pPr>
              <w:rPr>
                <w:rFonts w:cs="Calibri"/>
                <w:b/>
                <w:bCs/>
              </w:rPr>
            </w:pPr>
            <w:r>
              <w:rPr>
                <w:rFonts w:cs="Calibri"/>
                <w:b/>
                <w:bCs/>
              </w:rPr>
              <w:t>Financial institutions</w:t>
            </w:r>
          </w:p>
        </w:tc>
        <w:tc>
          <w:tcPr>
            <w:tcW w:w="8032" w:type="dxa"/>
          </w:tcPr>
          <w:p w14:paraId="22674CFB" w14:textId="77777777" w:rsidR="00E35B13" w:rsidRPr="004B0C9D" w:rsidRDefault="00E35B13" w:rsidP="0003564E">
            <w:pPr>
              <w:rPr>
                <w:rFonts w:cs="Calibri"/>
              </w:rPr>
            </w:pPr>
            <w:r>
              <w:rPr>
                <w:rFonts w:cs="Calibri"/>
                <w:b/>
                <w:bCs/>
              </w:rPr>
              <w:t xml:space="preserve">Economic Impact - </w:t>
            </w:r>
            <w:r w:rsidRPr="004B0C9D">
              <w:rPr>
                <w:rFonts w:cs="Calibri"/>
              </w:rPr>
              <w:t>reduced revenue from transaction fees if increases in cash usage</w:t>
            </w:r>
          </w:p>
          <w:p w14:paraId="7000F653" w14:textId="77777777" w:rsidR="00E35B13" w:rsidRPr="004B0C9D" w:rsidRDefault="00E35B13" w:rsidP="0003564E">
            <w:pPr>
              <w:rPr>
                <w:rFonts w:cs="Calibri"/>
              </w:rPr>
            </w:pPr>
            <w:r>
              <w:rPr>
                <w:rFonts w:cs="Calibri"/>
                <w:b/>
                <w:bCs/>
              </w:rPr>
              <w:t xml:space="preserve">Social impact – </w:t>
            </w:r>
            <w:r w:rsidRPr="004B0C9D">
              <w:rPr>
                <w:rFonts w:cs="Calibri"/>
              </w:rPr>
              <w:t>slows</w:t>
            </w:r>
            <w:r>
              <w:rPr>
                <w:rFonts w:cs="Calibri"/>
              </w:rPr>
              <w:t xml:space="preserve"> down </w:t>
            </w:r>
            <w:r w:rsidRPr="004B0C9D">
              <w:rPr>
                <w:rFonts w:cs="Calibri"/>
              </w:rPr>
              <w:t>transition to digital banking</w:t>
            </w:r>
          </w:p>
          <w:p w14:paraId="6FF6B061" w14:textId="77777777" w:rsidR="00E35B13" w:rsidRDefault="00E35B13" w:rsidP="0003564E">
            <w:pPr>
              <w:rPr>
                <w:rFonts w:cs="Calibri"/>
                <w:b/>
                <w:bCs/>
              </w:rPr>
            </w:pPr>
            <w:r>
              <w:rPr>
                <w:rFonts w:cs="Calibri"/>
                <w:b/>
                <w:bCs/>
              </w:rPr>
              <w:t xml:space="preserve">Government regulations – </w:t>
            </w:r>
            <w:r w:rsidRPr="004B0C9D">
              <w:rPr>
                <w:rFonts w:cs="Calibri"/>
              </w:rPr>
              <w:t>may need to ensure banks provide sufficient cash access at both ATMs and branches</w:t>
            </w:r>
          </w:p>
        </w:tc>
      </w:tr>
    </w:tbl>
    <w:p w14:paraId="63D82D00" w14:textId="77777777" w:rsidR="00E35B13" w:rsidRDefault="00E35B13" w:rsidP="00E35B13">
      <w:pPr>
        <w:rPr>
          <w:rFonts w:cs="Calibri"/>
          <w:b/>
          <w:bCs/>
        </w:rPr>
      </w:pPr>
      <w:r>
        <w:rPr>
          <w:rFonts w:cs="Calibri"/>
          <w:b/>
          <w:bCs/>
        </w:rPr>
        <w:lastRenderedPageBreak/>
        <w:t xml:space="preserve">   </w:t>
      </w:r>
    </w:p>
    <w:tbl>
      <w:tblPr>
        <w:tblStyle w:val="TableGrid"/>
        <w:tblW w:w="0" w:type="auto"/>
        <w:tblLook w:val="04A0" w:firstRow="1" w:lastRow="0" w:firstColumn="1" w:lastColumn="0" w:noHBand="0" w:noVBand="1"/>
      </w:tblPr>
      <w:tblGrid>
        <w:gridCol w:w="2425"/>
        <w:gridCol w:w="8032"/>
      </w:tblGrid>
      <w:tr w:rsidR="00E35B13" w14:paraId="5CA34B73" w14:textId="77777777" w:rsidTr="0003564E">
        <w:tc>
          <w:tcPr>
            <w:tcW w:w="2425" w:type="dxa"/>
          </w:tcPr>
          <w:p w14:paraId="77435407" w14:textId="77777777" w:rsidR="00E35B13" w:rsidRDefault="00E35B13" w:rsidP="0003564E">
            <w:pPr>
              <w:rPr>
                <w:rFonts w:cs="Calibri"/>
                <w:b/>
                <w:bCs/>
              </w:rPr>
            </w:pPr>
            <w:r>
              <w:rPr>
                <w:rFonts w:cs="Calibri"/>
                <w:b/>
                <w:bCs/>
              </w:rPr>
              <w:t>Government</w:t>
            </w:r>
          </w:p>
        </w:tc>
        <w:tc>
          <w:tcPr>
            <w:tcW w:w="8032" w:type="dxa"/>
          </w:tcPr>
          <w:p w14:paraId="6CFB9A7C" w14:textId="77777777" w:rsidR="00E35B13" w:rsidRDefault="00E35B13" w:rsidP="0003564E">
            <w:pPr>
              <w:rPr>
                <w:rFonts w:cs="Calibri"/>
                <w:b/>
                <w:bCs/>
              </w:rPr>
            </w:pPr>
            <w:r>
              <w:rPr>
                <w:rFonts w:cs="Calibri"/>
                <w:b/>
                <w:bCs/>
              </w:rPr>
              <w:t xml:space="preserve">Economic impact – </w:t>
            </w:r>
            <w:r w:rsidRPr="00814CB1">
              <w:rPr>
                <w:rFonts w:cs="Calibri"/>
              </w:rPr>
              <w:t>managing higher volumes of cash would increase costs related to currency production, distribution and anti-counterfeiting measures</w:t>
            </w:r>
          </w:p>
          <w:p w14:paraId="0B627053" w14:textId="77777777" w:rsidR="00E35B13" w:rsidRDefault="00E35B13" w:rsidP="0003564E">
            <w:pPr>
              <w:rPr>
                <w:rFonts w:cs="Calibri"/>
                <w:b/>
                <w:bCs/>
              </w:rPr>
            </w:pPr>
            <w:r>
              <w:rPr>
                <w:rFonts w:cs="Calibri"/>
                <w:b/>
                <w:bCs/>
              </w:rPr>
              <w:t xml:space="preserve">Social impact – </w:t>
            </w:r>
            <w:r w:rsidRPr="00814CB1">
              <w:rPr>
                <w:rFonts w:cs="Calibri"/>
              </w:rPr>
              <w:t>must ensure inclusion for both types of consumers – cash for some and digital banking for others to ensure votes and</w:t>
            </w:r>
            <w:r>
              <w:rPr>
                <w:rFonts w:cs="Calibri"/>
              </w:rPr>
              <w:t xml:space="preserve"> government</w:t>
            </w:r>
            <w:r w:rsidRPr="00814CB1">
              <w:rPr>
                <w:rFonts w:cs="Calibri"/>
              </w:rPr>
              <w:t xml:space="preserve"> support</w:t>
            </w:r>
          </w:p>
          <w:p w14:paraId="5A7BDB92" w14:textId="77777777" w:rsidR="00E35B13" w:rsidRDefault="00E35B13" w:rsidP="0003564E">
            <w:pPr>
              <w:rPr>
                <w:rFonts w:cs="Calibri"/>
                <w:b/>
                <w:bCs/>
              </w:rPr>
            </w:pPr>
            <w:r>
              <w:rPr>
                <w:rFonts w:cs="Calibri"/>
                <w:b/>
                <w:bCs/>
              </w:rPr>
              <w:t xml:space="preserve">Government regulations – </w:t>
            </w:r>
            <w:r w:rsidRPr="00814CB1">
              <w:rPr>
                <w:rFonts w:cs="Calibri"/>
              </w:rPr>
              <w:t>need to implement laws to balance consumer rights especially in relation to cash access with business</w:t>
            </w:r>
            <w:r>
              <w:rPr>
                <w:rFonts w:cs="Calibri"/>
              </w:rPr>
              <w:t>es</w:t>
            </w:r>
            <w:r w:rsidRPr="00814CB1">
              <w:rPr>
                <w:rFonts w:cs="Calibri"/>
              </w:rPr>
              <w:t xml:space="preserve"> free to choose payment methods</w:t>
            </w:r>
            <w:r>
              <w:rPr>
                <w:rFonts w:cs="Calibri"/>
                <w:b/>
                <w:bCs/>
              </w:rPr>
              <w:t xml:space="preserve"> </w:t>
            </w:r>
          </w:p>
        </w:tc>
      </w:tr>
    </w:tbl>
    <w:p w14:paraId="7F926BB1" w14:textId="77777777" w:rsidR="00E35B13" w:rsidRDefault="00E35B13" w:rsidP="00E35B13">
      <w:pPr>
        <w:rPr>
          <w:rFonts w:cs="Calibri"/>
          <w:b/>
          <w:bCs/>
        </w:rPr>
      </w:pPr>
      <w:r>
        <w:rPr>
          <w:rFonts w:cs="Calibri"/>
          <w:b/>
          <w:bCs/>
        </w:rPr>
        <w:t xml:space="preserve">  </w:t>
      </w:r>
    </w:p>
    <w:tbl>
      <w:tblPr>
        <w:tblStyle w:val="TableGrid"/>
        <w:tblW w:w="0" w:type="auto"/>
        <w:tblLook w:val="04A0" w:firstRow="1" w:lastRow="0" w:firstColumn="1" w:lastColumn="0" w:noHBand="0" w:noVBand="1"/>
      </w:tblPr>
      <w:tblGrid>
        <w:gridCol w:w="2425"/>
        <w:gridCol w:w="8032"/>
      </w:tblGrid>
      <w:tr w:rsidR="00E35B13" w14:paraId="7C4F12E6" w14:textId="77777777" w:rsidTr="0003564E">
        <w:tc>
          <w:tcPr>
            <w:tcW w:w="2425" w:type="dxa"/>
          </w:tcPr>
          <w:p w14:paraId="2F3A5B3D" w14:textId="77777777" w:rsidR="00E35B13" w:rsidRDefault="00E35B13" w:rsidP="0003564E">
            <w:pPr>
              <w:rPr>
                <w:rFonts w:cs="Calibri"/>
                <w:b/>
                <w:bCs/>
              </w:rPr>
            </w:pPr>
            <w:r>
              <w:rPr>
                <w:rFonts w:cs="Calibri"/>
                <w:b/>
                <w:bCs/>
              </w:rPr>
              <w:t>Vulnerable</w:t>
            </w:r>
          </w:p>
          <w:p w14:paraId="6CCB0966" w14:textId="77777777" w:rsidR="00E35B13" w:rsidRDefault="00E35B13" w:rsidP="0003564E">
            <w:pPr>
              <w:rPr>
                <w:rFonts w:cs="Calibri"/>
                <w:b/>
                <w:bCs/>
              </w:rPr>
            </w:pPr>
            <w:r>
              <w:rPr>
                <w:rFonts w:cs="Calibri"/>
                <w:b/>
                <w:bCs/>
              </w:rPr>
              <w:t>groups</w:t>
            </w:r>
          </w:p>
        </w:tc>
        <w:tc>
          <w:tcPr>
            <w:tcW w:w="8032" w:type="dxa"/>
          </w:tcPr>
          <w:p w14:paraId="443490E1" w14:textId="77777777" w:rsidR="00E35B13" w:rsidRDefault="00E35B13" w:rsidP="0003564E">
            <w:pPr>
              <w:rPr>
                <w:rFonts w:cs="Calibri"/>
                <w:b/>
                <w:bCs/>
              </w:rPr>
            </w:pPr>
            <w:r>
              <w:rPr>
                <w:rFonts w:cs="Calibri"/>
                <w:b/>
                <w:bCs/>
              </w:rPr>
              <w:t xml:space="preserve">Economic impact – </w:t>
            </w:r>
            <w:r w:rsidRPr="00814CB1">
              <w:rPr>
                <w:rFonts w:cs="Calibri"/>
              </w:rPr>
              <w:t>will not be excluded from everyday transactions even if they do not have a bank account or access to digital payments</w:t>
            </w:r>
          </w:p>
          <w:p w14:paraId="2FA6E746" w14:textId="77777777" w:rsidR="00E35B13" w:rsidRDefault="00E35B13" w:rsidP="0003564E">
            <w:pPr>
              <w:rPr>
                <w:rFonts w:cs="Calibri"/>
                <w:b/>
                <w:bCs/>
              </w:rPr>
            </w:pPr>
            <w:r>
              <w:rPr>
                <w:rFonts w:cs="Calibri"/>
                <w:b/>
                <w:bCs/>
              </w:rPr>
              <w:t xml:space="preserve">Social impact – </w:t>
            </w:r>
            <w:r w:rsidRPr="00814CB1">
              <w:rPr>
                <w:rFonts w:cs="Calibri"/>
              </w:rPr>
              <w:t>fairer and more inclusive system</w:t>
            </w:r>
            <w:r>
              <w:rPr>
                <w:rFonts w:cs="Calibri"/>
                <w:b/>
                <w:bCs/>
              </w:rPr>
              <w:t xml:space="preserve"> </w:t>
            </w:r>
          </w:p>
          <w:p w14:paraId="3103329C" w14:textId="77777777" w:rsidR="00E35B13" w:rsidRDefault="00E35B13" w:rsidP="0003564E">
            <w:pPr>
              <w:rPr>
                <w:rFonts w:cs="Calibri"/>
              </w:rPr>
            </w:pPr>
            <w:r>
              <w:rPr>
                <w:rFonts w:cs="Calibri"/>
                <w:b/>
                <w:bCs/>
              </w:rPr>
              <w:t xml:space="preserve">Government regulations </w:t>
            </w:r>
            <w:r w:rsidRPr="00814CB1">
              <w:rPr>
                <w:rFonts w:cs="Calibri"/>
              </w:rPr>
              <w:t>– consumer protection laws needed to force cash acceptance to avoid financial discrimination of these groups</w:t>
            </w:r>
          </w:p>
          <w:p w14:paraId="62B95DC4" w14:textId="77777777" w:rsidR="00E35B13" w:rsidRDefault="00E35B13" w:rsidP="0003564E">
            <w:pPr>
              <w:rPr>
                <w:rFonts w:cs="Calibri"/>
                <w:b/>
                <w:bCs/>
              </w:rPr>
            </w:pPr>
          </w:p>
        </w:tc>
      </w:tr>
    </w:tbl>
    <w:p w14:paraId="0094F493" w14:textId="77777777" w:rsidR="00E35B13" w:rsidRDefault="00E35B13" w:rsidP="00E35B13">
      <w:r>
        <w:rPr>
          <w:rFonts w:cs="Calibri"/>
          <w:b/>
          <w:bCs/>
        </w:rPr>
        <w:t xml:space="preserve">                                        </w:t>
      </w:r>
    </w:p>
    <w:p w14:paraId="6D7757FB" w14:textId="77777777" w:rsidR="00E35B13" w:rsidRDefault="00E35B13" w:rsidP="00E35B13">
      <w:pPr>
        <w:pStyle w:val="BodyText"/>
        <w:tabs>
          <w:tab w:val="left" w:pos="6015"/>
        </w:tabs>
        <w:kinsoku w:val="0"/>
        <w:overflowPunct w:val="0"/>
        <w:ind w:right="48"/>
        <w:jc w:val="center"/>
        <w:rPr>
          <w:color w:val="292526"/>
          <w:spacing w:val="-2"/>
        </w:rPr>
      </w:pPr>
    </w:p>
    <w:p w14:paraId="16773B50" w14:textId="77777777" w:rsidR="00E35B13" w:rsidRPr="00881CA9" w:rsidRDefault="00E35B13" w:rsidP="00E35B13">
      <w:pPr>
        <w:rPr>
          <w:b/>
          <w:bCs/>
        </w:rPr>
      </w:pPr>
      <w:r>
        <w:rPr>
          <w:b/>
          <w:bCs/>
        </w:rPr>
        <w:t xml:space="preserve">Concluding Statement: </w:t>
      </w:r>
      <w:r w:rsidRPr="0095029C">
        <w:rPr>
          <w:b/>
          <w:bCs/>
          <w:i/>
          <w:iCs/>
          <w:highlight w:val="yellow"/>
        </w:rPr>
        <w:t xml:space="preserve">Answers will vary. </w:t>
      </w:r>
    </w:p>
    <w:p w14:paraId="772B2621" w14:textId="77777777" w:rsidR="00E35B13" w:rsidRPr="00814CB1" w:rsidRDefault="00E35B13" w:rsidP="00E35B13">
      <w:r w:rsidRPr="00814CB1">
        <w:t>Banning cashless transactions will create economic issues for business. However, they will also offer social benefits for those that are financially vulnerable. Government decisions should balance the needs of all consumers to ensure fairness. Both options have advantages and disadvantages and the move to a cashless economy should be slow and well planned to enable the next generation who will be more technologically savvy to be better prepared and accepting of the digital payment options.</w:t>
      </w:r>
    </w:p>
    <w:p w14:paraId="44568056" w14:textId="0B204BE5" w:rsidR="005561CD" w:rsidRDefault="000D198D" w:rsidP="008F3A87">
      <w:pPr>
        <w:pStyle w:val="BodyText"/>
        <w:kinsoku w:val="0"/>
        <w:overflowPunct w:val="0"/>
        <w:spacing w:before="44"/>
        <w:rPr>
          <w:b/>
          <w:bCs/>
        </w:rPr>
      </w:pPr>
      <w:r>
        <w:t xml:space="preserve">  </w:t>
      </w:r>
    </w:p>
    <w:p w14:paraId="15F39B59" w14:textId="77777777" w:rsidR="008F3A87" w:rsidRDefault="008F3A87" w:rsidP="000D198D">
      <w:pPr>
        <w:rPr>
          <w:b/>
          <w:bCs/>
        </w:rPr>
      </w:pPr>
    </w:p>
    <w:p w14:paraId="0CCD21D0" w14:textId="77777777" w:rsidR="008F3A87" w:rsidRDefault="008F3A87" w:rsidP="000D198D">
      <w:pPr>
        <w:rPr>
          <w:b/>
          <w:bCs/>
        </w:rPr>
      </w:pPr>
    </w:p>
    <w:p w14:paraId="1B505420" w14:textId="77777777" w:rsidR="008F3A87" w:rsidRDefault="008F3A87" w:rsidP="000D198D">
      <w:pPr>
        <w:rPr>
          <w:b/>
          <w:bCs/>
        </w:rPr>
      </w:pPr>
    </w:p>
    <w:p w14:paraId="776F9630" w14:textId="77777777" w:rsidR="008F3A87" w:rsidRDefault="008F3A87" w:rsidP="000D198D">
      <w:pPr>
        <w:rPr>
          <w:b/>
          <w:bCs/>
        </w:rPr>
      </w:pPr>
    </w:p>
    <w:p w14:paraId="03C87092" w14:textId="77777777" w:rsidR="008F3A87" w:rsidRDefault="008F3A87" w:rsidP="000D198D">
      <w:pPr>
        <w:rPr>
          <w:b/>
          <w:bCs/>
        </w:rPr>
      </w:pPr>
    </w:p>
    <w:p w14:paraId="1A22FFDD" w14:textId="77777777" w:rsidR="008F3A87" w:rsidRDefault="008F3A87" w:rsidP="000D198D">
      <w:pPr>
        <w:rPr>
          <w:b/>
          <w:bCs/>
        </w:rPr>
      </w:pPr>
    </w:p>
    <w:p w14:paraId="65588596" w14:textId="77777777" w:rsidR="008F3A87" w:rsidRDefault="008F3A87" w:rsidP="000D198D">
      <w:pPr>
        <w:rPr>
          <w:b/>
          <w:bCs/>
        </w:rPr>
      </w:pPr>
    </w:p>
    <w:p w14:paraId="60687966" w14:textId="77777777" w:rsidR="008F3A87" w:rsidRDefault="008F3A87" w:rsidP="000D198D">
      <w:pPr>
        <w:rPr>
          <w:b/>
          <w:bCs/>
        </w:rPr>
      </w:pPr>
    </w:p>
    <w:p w14:paraId="3D874A14" w14:textId="77777777" w:rsidR="008F3A87" w:rsidRDefault="008F3A87" w:rsidP="000D198D">
      <w:pPr>
        <w:rPr>
          <w:b/>
          <w:bCs/>
        </w:rPr>
      </w:pPr>
    </w:p>
    <w:p w14:paraId="2E518A19" w14:textId="77777777" w:rsidR="008F3A87" w:rsidRDefault="008F3A87" w:rsidP="000D198D">
      <w:pPr>
        <w:rPr>
          <w:b/>
          <w:bCs/>
        </w:rPr>
      </w:pPr>
    </w:p>
    <w:p w14:paraId="6FFD1F53" w14:textId="77777777" w:rsidR="00CC1A61" w:rsidRDefault="00CC1A61">
      <w:pPr>
        <w:rPr>
          <w:rFonts w:eastAsiaTheme="majorEastAsia" w:cstheme="majorBidi"/>
          <w:color w:val="0F4761" w:themeColor="accent1" w:themeShade="BF"/>
          <w:sz w:val="28"/>
          <w:szCs w:val="28"/>
        </w:rPr>
      </w:pPr>
      <w:r>
        <w:br w:type="page"/>
      </w:r>
    </w:p>
    <w:p w14:paraId="4474B77C" w14:textId="391B8654" w:rsidR="000D198D" w:rsidRDefault="000D198D" w:rsidP="00114497">
      <w:pPr>
        <w:pStyle w:val="Heading3"/>
        <w:spacing w:line="360" w:lineRule="auto"/>
      </w:pPr>
      <w:bookmarkStart w:id="49" w:name="_Toc196830876"/>
      <w:r w:rsidRPr="00C87742">
        <w:lastRenderedPageBreak/>
        <w:t>Activity 3:</w:t>
      </w:r>
      <w:r>
        <w:t xml:space="preserve"> Write a </w:t>
      </w:r>
      <w:r w:rsidRPr="00C87742">
        <w:t>Petition Task</w:t>
      </w:r>
      <w:bookmarkEnd w:id="49"/>
    </w:p>
    <w:tbl>
      <w:tblPr>
        <w:tblStyle w:val="TableGrid"/>
        <w:tblW w:w="0" w:type="auto"/>
        <w:tblLook w:val="04A0" w:firstRow="1" w:lastRow="0" w:firstColumn="1" w:lastColumn="0" w:noHBand="0" w:noVBand="1"/>
      </w:tblPr>
      <w:tblGrid>
        <w:gridCol w:w="10457"/>
      </w:tblGrid>
      <w:tr w:rsidR="00CC1A61" w14:paraId="18ACEC0B" w14:textId="77777777" w:rsidTr="00CC1A61">
        <w:tc>
          <w:tcPr>
            <w:tcW w:w="10457" w:type="dxa"/>
          </w:tcPr>
          <w:p w14:paraId="6796B05F" w14:textId="77777777" w:rsidR="00CC1A61" w:rsidRDefault="00CC1A61" w:rsidP="00CC1A61">
            <w:pPr>
              <w:spacing w:line="360" w:lineRule="auto"/>
              <w:rPr>
                <w:rFonts w:cs="Calibri"/>
                <w:b/>
                <w:bCs/>
              </w:rPr>
            </w:pPr>
            <w:r>
              <w:rPr>
                <w:rFonts w:cs="Calibri"/>
                <w:b/>
                <w:bCs/>
              </w:rPr>
              <w:t>Learning Intentions</w:t>
            </w:r>
          </w:p>
          <w:p w14:paraId="1AF91BB6" w14:textId="77777777" w:rsidR="00CC1A61" w:rsidRPr="00023A63" w:rsidRDefault="00CC1A61" w:rsidP="00023A63">
            <w:pPr>
              <w:pStyle w:val="ListParagraph"/>
              <w:numPr>
                <w:ilvl w:val="0"/>
                <w:numId w:val="70"/>
              </w:numPr>
              <w:rPr>
                <w:rFonts w:cs="Calibri"/>
              </w:rPr>
            </w:pPr>
            <w:r w:rsidRPr="00023A63">
              <w:rPr>
                <w:rFonts w:cs="Calibri"/>
              </w:rPr>
              <w:t xml:space="preserve">To understand the purpose of a petitions. </w:t>
            </w:r>
          </w:p>
          <w:p w14:paraId="61A8CE83" w14:textId="77777777" w:rsidR="00CC1A61" w:rsidRPr="00023A63" w:rsidRDefault="00CC1A61" w:rsidP="00023A63">
            <w:pPr>
              <w:pStyle w:val="ListParagraph"/>
              <w:numPr>
                <w:ilvl w:val="0"/>
                <w:numId w:val="70"/>
              </w:numPr>
              <w:rPr>
                <w:rFonts w:cs="Calibri"/>
              </w:rPr>
            </w:pPr>
            <w:r w:rsidRPr="00023A63">
              <w:rPr>
                <w:rFonts w:cs="Calibri"/>
              </w:rPr>
              <w:t>To understand the structure of petitions.</w:t>
            </w:r>
          </w:p>
          <w:p w14:paraId="240756AD" w14:textId="77777777" w:rsidR="00CC1A61" w:rsidRPr="00023A63" w:rsidRDefault="00CC1A61" w:rsidP="00023A63">
            <w:pPr>
              <w:pStyle w:val="ListParagraph"/>
              <w:numPr>
                <w:ilvl w:val="0"/>
                <w:numId w:val="70"/>
              </w:numPr>
              <w:rPr>
                <w:rFonts w:cs="Calibri"/>
              </w:rPr>
            </w:pPr>
            <w:r w:rsidRPr="00023A63">
              <w:rPr>
                <w:rFonts w:cs="Calibri"/>
              </w:rPr>
              <w:t>To be able to write a persuasive argument.</w:t>
            </w:r>
          </w:p>
          <w:p w14:paraId="2972F1FA" w14:textId="77777777" w:rsidR="00CC1A61" w:rsidRPr="00736363" w:rsidRDefault="00CC1A61" w:rsidP="00CC1A61">
            <w:pPr>
              <w:rPr>
                <w:rFonts w:cs="Calibri"/>
              </w:rPr>
            </w:pPr>
          </w:p>
          <w:p w14:paraId="4894F194" w14:textId="77777777" w:rsidR="00CC1A61" w:rsidRDefault="00CC1A61" w:rsidP="00CC1A61">
            <w:pPr>
              <w:spacing w:line="360" w:lineRule="auto"/>
              <w:rPr>
                <w:rFonts w:cs="Calibri"/>
                <w:b/>
                <w:bCs/>
              </w:rPr>
            </w:pPr>
            <w:r>
              <w:rPr>
                <w:rFonts w:cs="Calibri"/>
                <w:b/>
                <w:bCs/>
              </w:rPr>
              <w:t>Success Criteria</w:t>
            </w:r>
          </w:p>
          <w:p w14:paraId="1504A697" w14:textId="77777777" w:rsidR="00CC1A61" w:rsidRPr="00023A63" w:rsidRDefault="00CC1A61" w:rsidP="00023A63">
            <w:pPr>
              <w:pStyle w:val="ListParagraph"/>
              <w:numPr>
                <w:ilvl w:val="0"/>
                <w:numId w:val="71"/>
              </w:numPr>
              <w:rPr>
                <w:rFonts w:cs="Calibri"/>
              </w:rPr>
            </w:pPr>
            <w:r w:rsidRPr="00023A63">
              <w:rPr>
                <w:rFonts w:cs="Calibri"/>
              </w:rPr>
              <w:t>I can clearly state the purpose of my petition.</w:t>
            </w:r>
          </w:p>
          <w:p w14:paraId="6E77B0F1" w14:textId="77777777" w:rsidR="00CC1A61" w:rsidRPr="00023A63" w:rsidRDefault="00CC1A61" w:rsidP="00023A63">
            <w:pPr>
              <w:pStyle w:val="ListParagraph"/>
              <w:numPr>
                <w:ilvl w:val="0"/>
                <w:numId w:val="71"/>
              </w:numPr>
              <w:rPr>
                <w:rFonts w:cs="Calibri"/>
              </w:rPr>
            </w:pPr>
            <w:r w:rsidRPr="00023A63">
              <w:rPr>
                <w:rFonts w:cs="Calibri"/>
              </w:rPr>
              <w:t>I can provide at least three well thought out arguments that support the need for action regarding this issue.</w:t>
            </w:r>
          </w:p>
          <w:p w14:paraId="00CBEF56" w14:textId="77777777" w:rsidR="00CC1A61" w:rsidRPr="00023A63" w:rsidRDefault="00CC1A61" w:rsidP="00023A63">
            <w:pPr>
              <w:pStyle w:val="ListParagraph"/>
              <w:numPr>
                <w:ilvl w:val="0"/>
                <w:numId w:val="71"/>
              </w:numPr>
              <w:rPr>
                <w:rFonts w:cs="Calibri"/>
              </w:rPr>
            </w:pPr>
            <w:r w:rsidRPr="00023A63">
              <w:rPr>
                <w:rFonts w:cs="Calibri"/>
              </w:rPr>
              <w:t>I can use persuasive language throughout my petition.</w:t>
            </w:r>
          </w:p>
          <w:p w14:paraId="554023DE" w14:textId="191E3E4A" w:rsidR="00CC1A61" w:rsidRPr="00023A63" w:rsidRDefault="00CC1A61" w:rsidP="00023A63">
            <w:pPr>
              <w:pStyle w:val="ListParagraph"/>
              <w:numPr>
                <w:ilvl w:val="0"/>
                <w:numId w:val="71"/>
              </w:numPr>
              <w:rPr>
                <w:rFonts w:cs="Calibri"/>
              </w:rPr>
            </w:pPr>
            <w:r w:rsidRPr="00023A63">
              <w:rPr>
                <w:rFonts w:cs="Calibri"/>
              </w:rPr>
              <w:t>I can format my petition correctly</w:t>
            </w:r>
          </w:p>
        </w:tc>
      </w:tr>
    </w:tbl>
    <w:p w14:paraId="70CD4C92" w14:textId="77777777" w:rsidR="00CC1A61" w:rsidRDefault="00CC1A61" w:rsidP="00CC1A61">
      <w:pPr>
        <w:spacing w:after="0"/>
        <w:rPr>
          <w:b/>
          <w:bCs/>
        </w:rPr>
      </w:pPr>
    </w:p>
    <w:tbl>
      <w:tblPr>
        <w:tblStyle w:val="TableGrid"/>
        <w:tblW w:w="0" w:type="auto"/>
        <w:tblLook w:val="04A0" w:firstRow="1" w:lastRow="0" w:firstColumn="1" w:lastColumn="0" w:noHBand="0" w:noVBand="1"/>
      </w:tblPr>
      <w:tblGrid>
        <w:gridCol w:w="10457"/>
      </w:tblGrid>
      <w:tr w:rsidR="00CC1A61" w14:paraId="1BEFA446" w14:textId="77777777" w:rsidTr="00CC1A61">
        <w:tc>
          <w:tcPr>
            <w:tcW w:w="10457" w:type="dxa"/>
          </w:tcPr>
          <w:p w14:paraId="666FA8BB" w14:textId="77777777" w:rsidR="00CC1A61" w:rsidRDefault="00CC1A61" w:rsidP="00CC1A61">
            <w:pPr>
              <w:shd w:val="pct12" w:color="auto" w:fill="auto"/>
              <w:rPr>
                <w:b/>
                <w:bCs/>
              </w:rPr>
            </w:pPr>
            <w:r>
              <w:rPr>
                <w:b/>
                <w:bCs/>
              </w:rPr>
              <w:t>Task Instructions:</w:t>
            </w:r>
          </w:p>
          <w:p w14:paraId="64A906B7" w14:textId="77777777" w:rsidR="00CC1A61" w:rsidRDefault="00CC1A61" w:rsidP="00CC1A61">
            <w:pPr>
              <w:shd w:val="pct12" w:color="auto" w:fill="auto"/>
              <w:rPr>
                <w:b/>
                <w:bCs/>
              </w:rPr>
            </w:pPr>
            <w:r>
              <w:rPr>
                <w:b/>
                <w:bCs/>
              </w:rPr>
              <w:t>1. Read the information provided about what a petition is and visit the links to help you with this task.</w:t>
            </w:r>
          </w:p>
          <w:p w14:paraId="43739331" w14:textId="77777777" w:rsidR="00CC1A61" w:rsidRDefault="00CC1A61" w:rsidP="00CC1A61">
            <w:pPr>
              <w:shd w:val="pct12" w:color="auto" w:fill="auto"/>
              <w:rPr>
                <w:b/>
                <w:bCs/>
              </w:rPr>
            </w:pPr>
            <w:r>
              <w:rPr>
                <w:b/>
                <w:bCs/>
              </w:rPr>
              <w:t>2. Follow the guidelines and write your own petition either in favour of the government banning cashless transactions for businesses or opposing the government’s decision.</w:t>
            </w:r>
          </w:p>
          <w:p w14:paraId="13220A3E" w14:textId="250E9F7E" w:rsidR="00CC1A61" w:rsidRDefault="00CC1A61" w:rsidP="00CC1A61">
            <w:pPr>
              <w:shd w:val="pct12" w:color="auto" w:fill="auto"/>
              <w:rPr>
                <w:b/>
                <w:bCs/>
              </w:rPr>
            </w:pPr>
            <w:r>
              <w:rPr>
                <w:b/>
                <w:bCs/>
              </w:rPr>
              <w:t xml:space="preserve">3. Share your petition with the rest of the class. </w:t>
            </w:r>
          </w:p>
        </w:tc>
      </w:tr>
    </w:tbl>
    <w:p w14:paraId="76A5884E" w14:textId="1E85CEF9" w:rsidR="00CC1A61" w:rsidRDefault="00CC1A61" w:rsidP="00CC1A61">
      <w:pPr>
        <w:spacing w:after="0"/>
        <w:rPr>
          <w:b/>
          <w:bCs/>
        </w:rPr>
      </w:pPr>
    </w:p>
    <w:p w14:paraId="749027AE" w14:textId="6F85AF5D" w:rsidR="000D198D" w:rsidRPr="00736363" w:rsidRDefault="000D198D" w:rsidP="000D198D">
      <w:pPr>
        <w:rPr>
          <w:b/>
          <w:bCs/>
        </w:rPr>
      </w:pPr>
      <w:r w:rsidRPr="00736363">
        <w:rPr>
          <w:b/>
          <w:bCs/>
        </w:rPr>
        <w:t>What is a petition:</w:t>
      </w:r>
    </w:p>
    <w:p w14:paraId="594F37AB" w14:textId="77777777" w:rsidR="000D198D" w:rsidRDefault="000D198D" w:rsidP="000D198D">
      <w:r>
        <w:t>A petition is a formal written request to an organisation like a business, a government or a court seeking action or a change. A public petition is signed by many individuals advocating or supporting a cause or requesting a change. It is a way a group of people can show their support for the change.</w:t>
      </w:r>
    </w:p>
    <w:p w14:paraId="4F1785E5" w14:textId="77777777" w:rsidR="000D198D" w:rsidRDefault="000D198D" w:rsidP="000D198D">
      <w:r>
        <w:t>You have been hired by your locally community group to write a petition to your local businesses encouraging them to continue to accept cash.</w:t>
      </w:r>
    </w:p>
    <w:p w14:paraId="547875CF" w14:textId="77777777" w:rsidR="000D198D" w:rsidRDefault="000D198D" w:rsidP="000D198D">
      <w:r>
        <w:t>Consider what you have learned at the Convention and write the petition text providing strong reasons why members of the community should sign and share the petition supporting locally businesses continuing to accept cash or alternatively why they should go cashless.</w:t>
      </w:r>
    </w:p>
    <w:p w14:paraId="73AC48C6" w14:textId="3798D744" w:rsidR="00830A4A" w:rsidRDefault="00830A4A" w:rsidP="00830A4A">
      <w:bookmarkStart w:id="50" w:name="_Hlk196250278"/>
      <w:r>
        <w:t>Refer to the following helpful websites for further information about what a petition looks like and how to start one</w:t>
      </w:r>
      <w:r w:rsidR="002D1E73">
        <w:t>:</w:t>
      </w:r>
    </w:p>
    <w:p w14:paraId="201BC2CA" w14:textId="77777777" w:rsidR="00023A63" w:rsidRDefault="00CC1A61" w:rsidP="00023A63">
      <w:hyperlink r:id="rId58" w:history="1">
        <w:r w:rsidRPr="007B1303">
          <w:rPr>
            <w:rStyle w:val="Hyperlink"/>
          </w:rPr>
          <w:t>PEO</w:t>
        </w:r>
        <w:r w:rsidR="007B1303" w:rsidRPr="007B1303">
          <w:rPr>
            <w:rStyle w:val="Hyperlink"/>
          </w:rPr>
          <w:t xml:space="preserve"> – Example petitions</w:t>
        </w:r>
      </w:hyperlink>
      <w:r w:rsidR="007B1303">
        <w:t xml:space="preserve"> </w:t>
      </w:r>
      <w:r w:rsidR="00023A63">
        <w:tab/>
      </w:r>
      <w:hyperlink r:id="rId59" w:history="1">
        <w:r w:rsidR="00023A63" w:rsidRPr="007B1303">
          <w:rPr>
            <w:rStyle w:val="Hyperlink"/>
          </w:rPr>
          <w:t>POV – Start a petition</w:t>
        </w:r>
      </w:hyperlink>
      <w:r w:rsidR="00023A63">
        <w:t xml:space="preserve"> </w:t>
      </w:r>
    </w:p>
    <w:bookmarkEnd w:id="50"/>
    <w:p w14:paraId="6844F72D" w14:textId="0802E4EF" w:rsidR="000D198D" w:rsidRPr="001F705D" w:rsidRDefault="000D198D" w:rsidP="000D198D">
      <w:pPr>
        <w:rPr>
          <w:b/>
          <w:bCs/>
        </w:rPr>
      </w:pPr>
      <w:r w:rsidRPr="001F705D">
        <w:rPr>
          <w:b/>
          <w:bCs/>
        </w:rPr>
        <w:t>Step</w:t>
      </w:r>
      <w:r>
        <w:rPr>
          <w:b/>
          <w:bCs/>
        </w:rPr>
        <w:t>-</w:t>
      </w:r>
      <w:r w:rsidRPr="001F705D">
        <w:rPr>
          <w:b/>
          <w:bCs/>
        </w:rPr>
        <w:t xml:space="preserve"> by</w:t>
      </w:r>
      <w:r>
        <w:rPr>
          <w:b/>
          <w:bCs/>
        </w:rPr>
        <w:t>-</w:t>
      </w:r>
      <w:r w:rsidRPr="001F705D">
        <w:rPr>
          <w:b/>
          <w:bCs/>
        </w:rPr>
        <w:t xml:space="preserve"> step guide on how to write a petition:</w:t>
      </w:r>
    </w:p>
    <w:p w14:paraId="38CB5835" w14:textId="77777777" w:rsidR="000D198D" w:rsidRDefault="000D198D" w:rsidP="000D198D">
      <w:r w:rsidRPr="001F705D">
        <w:rPr>
          <w:b/>
          <w:bCs/>
        </w:rPr>
        <w:t>1</w:t>
      </w:r>
      <w:r>
        <w:t xml:space="preserve">. </w:t>
      </w:r>
      <w:r w:rsidRPr="001F705D">
        <w:rPr>
          <w:b/>
          <w:bCs/>
        </w:rPr>
        <w:t>Define your goal</w:t>
      </w:r>
      <w:r>
        <w:t xml:space="preserve"> – do you support the government’s ban or oppose it?</w:t>
      </w:r>
    </w:p>
    <w:p w14:paraId="6C03C171" w14:textId="77777777" w:rsidR="000D198D" w:rsidRDefault="000D198D" w:rsidP="000D198D">
      <w:r w:rsidRPr="001F705D">
        <w:rPr>
          <w:b/>
          <w:bCs/>
        </w:rPr>
        <w:t>2.</w:t>
      </w:r>
      <w:r>
        <w:t xml:space="preserve"> </w:t>
      </w:r>
      <w:r w:rsidRPr="001F705D">
        <w:rPr>
          <w:b/>
          <w:bCs/>
        </w:rPr>
        <w:t>Decide who is the decision-maker of your request</w:t>
      </w:r>
      <w:r>
        <w:t xml:space="preserve"> – is it the government, local businesses etc. – who can take action?</w:t>
      </w:r>
    </w:p>
    <w:p w14:paraId="6721043C" w14:textId="77777777" w:rsidR="000D198D" w:rsidRDefault="000D198D" w:rsidP="000D198D">
      <w:r w:rsidRPr="001F705D">
        <w:rPr>
          <w:b/>
          <w:bCs/>
        </w:rPr>
        <w:t>3. The Issue</w:t>
      </w:r>
      <w:r>
        <w:t xml:space="preserve"> – consider all the arguments presented for and against this topic at the Convention.</w:t>
      </w:r>
    </w:p>
    <w:p w14:paraId="78AC591F" w14:textId="14C1812B" w:rsidR="000D198D" w:rsidRDefault="000D198D" w:rsidP="000D198D">
      <w:r w:rsidRPr="001F705D">
        <w:rPr>
          <w:b/>
          <w:bCs/>
        </w:rPr>
        <w:t>4. Write the petition text</w:t>
      </w:r>
      <w:r>
        <w:t xml:space="preserve"> – begin with a convincing title that summarises your request, provide a summary of the issues, clearly state what </w:t>
      </w:r>
      <w:r w:rsidR="00B62BFC">
        <w:t>you</w:t>
      </w:r>
      <w:r>
        <w:t xml:space="preserve"> are asking for and end with a strong closing argument that highlights your request.</w:t>
      </w:r>
    </w:p>
    <w:p w14:paraId="293B9FEA" w14:textId="3F7C45FD" w:rsidR="00B92E6D" w:rsidRDefault="00B62BFC" w:rsidP="007B1303">
      <w:r w:rsidRPr="00B62BFC">
        <w:rPr>
          <w:b/>
          <w:bCs/>
        </w:rPr>
        <w:t>5. Share</w:t>
      </w:r>
      <w:r>
        <w:t xml:space="preserve"> with the class.</w:t>
      </w:r>
    </w:p>
    <w:p w14:paraId="15C815AE" w14:textId="3ACF5644" w:rsidR="00B92E6D" w:rsidRPr="00B92E6D" w:rsidRDefault="00B92E6D" w:rsidP="00B92E6D">
      <w:r>
        <w:br w:type="page"/>
      </w:r>
      <w:r w:rsidRPr="00A57C02">
        <w:rPr>
          <w:b/>
          <w:bCs/>
          <w:highlight w:val="yellow"/>
        </w:rPr>
        <w:lastRenderedPageBreak/>
        <w:t>SAMPLE RESPONSE:</w:t>
      </w:r>
      <w:r w:rsidRPr="00A57C02">
        <w:rPr>
          <w:b/>
          <w:bCs/>
        </w:rPr>
        <w:t xml:space="preserve"> (Student answers will vary)</w:t>
      </w:r>
    </w:p>
    <w:p w14:paraId="37F45FD2" w14:textId="77777777" w:rsidR="00B92E6D" w:rsidRPr="00A57C02" w:rsidRDefault="00B92E6D" w:rsidP="00B92E6D">
      <w:pPr>
        <w:rPr>
          <w:b/>
          <w:bCs/>
        </w:rPr>
      </w:pPr>
      <w:r w:rsidRPr="00A57C02">
        <w:rPr>
          <w:b/>
          <w:bCs/>
        </w:rPr>
        <w:t>Sample A: Petition to Ban Cashless Businesses</w:t>
      </w:r>
    </w:p>
    <w:p w14:paraId="350CCA31" w14:textId="77777777" w:rsidR="00B92E6D" w:rsidRDefault="00B92E6D" w:rsidP="00B92E6D">
      <w:r>
        <w:t>To the State Government of Victoria</w:t>
      </w:r>
    </w:p>
    <w:p w14:paraId="46B5778B" w14:textId="77777777" w:rsidR="00B92E6D" w:rsidRDefault="00B92E6D" w:rsidP="00B92E6D">
      <w:r>
        <w:t>We the undersigned citizens submit this petition urging the government to pass legislation that bans businesses from refusing cash payments. While our society is quickly shifting towards digital transactions, we need to consider the rights and accessibility of all individuals particularly those who are vulnerable or marginalised.</w:t>
      </w:r>
    </w:p>
    <w:p w14:paraId="3AB7DCBF" w14:textId="77777777" w:rsidR="00B92E6D" w:rsidRDefault="00B92E6D" w:rsidP="00B92E6D">
      <w:r>
        <w:t>Reasons for the submission of this petition are:</w:t>
      </w:r>
    </w:p>
    <w:p w14:paraId="3A9C6FA4" w14:textId="77777777" w:rsidR="00B92E6D" w:rsidRDefault="00B92E6D" w:rsidP="00B92E6D">
      <w:r w:rsidRPr="00A57C02">
        <w:rPr>
          <w:b/>
          <w:bCs/>
        </w:rPr>
        <w:t>Inclusivity and accessibility</w:t>
      </w:r>
      <w:r>
        <w:t xml:space="preserve"> as a significant number of people rely on cash for their daily transactions. Low-income earners, elderly citizen and groups with no bank account (e.g. homeless) use cash as their primary form of payment. Banning cashless business means that everyone can participate in the economy without fear of discrimination based on their financial status or access to banking services.</w:t>
      </w:r>
    </w:p>
    <w:p w14:paraId="1E73C1C5" w14:textId="77777777" w:rsidR="00B92E6D" w:rsidRDefault="00B92E6D" w:rsidP="00B92E6D">
      <w:r w:rsidRPr="00A57C02">
        <w:rPr>
          <w:b/>
          <w:bCs/>
        </w:rPr>
        <w:t>Cash transactions</w:t>
      </w:r>
      <w:r>
        <w:t xml:space="preserve"> address privacy concerns as personal data can be the subject of cyber-attacks and data breaches. Your citizens should have the freedom to choose how they make their financial payments without fear of being monitored.</w:t>
      </w:r>
    </w:p>
    <w:p w14:paraId="59DD5837" w14:textId="77777777" w:rsidR="00B92E6D" w:rsidRDefault="00B92E6D" w:rsidP="00B92E6D">
      <w:r w:rsidRPr="00A57C02">
        <w:rPr>
          <w:b/>
          <w:bCs/>
        </w:rPr>
        <w:t>The ability to use cash</w:t>
      </w:r>
      <w:r>
        <w:t xml:space="preserve"> promote economic participation by all citizens. When businesses refuse cash payments, they exclude those individuals who prefer to pay by cash as a matter of personal choice.</w:t>
      </w:r>
    </w:p>
    <w:p w14:paraId="1B8E11EC" w14:textId="77777777" w:rsidR="00B92E6D" w:rsidRDefault="00B92E6D" w:rsidP="00B92E6D">
      <w:r>
        <w:t>We urge the government to take immediate action by drafting and passing legislation that bans all businesses in Victoria from operating on a strictly cashless basis. This step will protect disadvantaged groups in the community but also give consumers the right to choose.</w:t>
      </w:r>
    </w:p>
    <w:p w14:paraId="34523957" w14:textId="77777777" w:rsidR="00B92E6D" w:rsidRDefault="00B92E6D" w:rsidP="00B92E6D">
      <w:r>
        <w:t>Thank you.</w:t>
      </w:r>
    </w:p>
    <w:p w14:paraId="1ABE6062" w14:textId="77777777" w:rsidR="00B92E6D" w:rsidRDefault="00B92E6D" w:rsidP="00B92E6D">
      <w:pPr>
        <w:rPr>
          <w:b/>
          <w:bCs/>
        </w:rPr>
      </w:pPr>
      <w:r w:rsidRPr="00A57C02">
        <w:rPr>
          <w:b/>
          <w:bCs/>
        </w:rPr>
        <w:t>Sample B: Petition against a Ban on Cashless Businesses</w:t>
      </w:r>
    </w:p>
    <w:p w14:paraId="1484457A" w14:textId="77777777" w:rsidR="00B92E6D" w:rsidRPr="00A57C02" w:rsidRDefault="00B92E6D" w:rsidP="00B92E6D">
      <w:r w:rsidRPr="00A57C02">
        <w:t xml:space="preserve">We the undersigned wish to express </w:t>
      </w:r>
      <w:r>
        <w:t>our</w:t>
      </w:r>
      <w:r w:rsidRPr="00A57C02">
        <w:t xml:space="preserve"> strong opposition to any government mandate</w:t>
      </w:r>
      <w:r>
        <w:t>/order</w:t>
      </w:r>
      <w:r w:rsidRPr="00A57C02">
        <w:t xml:space="preserve"> that seeks to </w:t>
      </w:r>
      <w:r>
        <w:t>ban</w:t>
      </w:r>
      <w:r w:rsidRPr="00A57C02">
        <w:t xml:space="preserve"> businesses from adopting cashless payment systems. We believe that the choice to accept or decline cash as a form of payment should remain with the individual business based on their operation needs and customer preference.</w:t>
      </w:r>
    </w:p>
    <w:p w14:paraId="316A23CD" w14:textId="77777777" w:rsidR="00B92E6D" w:rsidRPr="00A57C02" w:rsidRDefault="00B92E6D" w:rsidP="00B92E6D">
      <w:r w:rsidRPr="00A57C02">
        <w:t>Reasons for the submission of this petition are:</w:t>
      </w:r>
    </w:p>
    <w:p w14:paraId="4FEC3814" w14:textId="77777777" w:rsidR="00B92E6D" w:rsidRPr="00E56CEF" w:rsidRDefault="00B92E6D" w:rsidP="00B92E6D">
      <w:r w:rsidRPr="000105CD">
        <w:rPr>
          <w:b/>
          <w:bCs/>
        </w:rPr>
        <w:t>Business should have freedom of choice</w:t>
      </w:r>
      <w:r w:rsidRPr="00E56CEF">
        <w:t xml:space="preserve"> to adopt a business model that suits their needs. Many businesses have found that going cashless improve efficiency by reducing transaction times, less</w:t>
      </w:r>
      <w:r>
        <w:t xml:space="preserve"> risks of</w:t>
      </w:r>
      <w:r w:rsidRPr="00E56CEF">
        <w:t xml:space="preserve"> theft and low</w:t>
      </w:r>
      <w:r>
        <w:t>er</w:t>
      </w:r>
      <w:r w:rsidRPr="00E56CEF">
        <w:t xml:space="preserve"> costs associated with handling cash.</w:t>
      </w:r>
    </w:p>
    <w:p w14:paraId="3430317B" w14:textId="77777777" w:rsidR="00B92E6D" w:rsidRPr="00E56CEF" w:rsidRDefault="00B92E6D" w:rsidP="00B92E6D">
      <w:r w:rsidRPr="000105CD">
        <w:rPr>
          <w:b/>
          <w:bCs/>
        </w:rPr>
        <w:t>A significant proportion of consumers</w:t>
      </w:r>
      <w:r w:rsidRPr="00E56CEF">
        <w:t xml:space="preserve"> prefer cashless transactions due to convenience and speed. They find it easy to make digital payment and feel more security as they do not have to carry cash.</w:t>
      </w:r>
    </w:p>
    <w:p w14:paraId="37E709D6" w14:textId="15B0EF1F" w:rsidR="00B92E6D" w:rsidRPr="00E56CEF" w:rsidRDefault="00B92E6D" w:rsidP="00B92E6D">
      <w:r w:rsidRPr="000105CD">
        <w:rPr>
          <w:b/>
          <w:bCs/>
        </w:rPr>
        <w:t>Cash creates more costs</w:t>
      </w:r>
      <w:r w:rsidRPr="00E56CEF">
        <w:t xml:space="preserve"> for the business as it involves handling, storing and transportation. Post pandemic most consumer</w:t>
      </w:r>
      <w:r>
        <w:t>s</w:t>
      </w:r>
      <w:r w:rsidRPr="00E56CEF">
        <w:t xml:space="preserve"> prefer contactless payment</w:t>
      </w:r>
      <w:r>
        <w:t>s</w:t>
      </w:r>
      <w:r w:rsidRPr="00E56CEF">
        <w:t xml:space="preserve"> to reduce the potential for contamination.</w:t>
      </w:r>
    </w:p>
    <w:p w14:paraId="35711B87" w14:textId="77777777" w:rsidR="00B92E6D" w:rsidRPr="00E56CEF" w:rsidRDefault="00B92E6D" w:rsidP="00B92E6D">
      <w:r w:rsidRPr="000105CD">
        <w:rPr>
          <w:b/>
          <w:bCs/>
        </w:rPr>
        <w:t>Technology</w:t>
      </w:r>
      <w:r w:rsidRPr="00E56CEF">
        <w:t xml:space="preserve"> is moving at a fast pace with digital solutions</w:t>
      </w:r>
      <w:r>
        <w:t xml:space="preserve"> available </w:t>
      </w:r>
      <w:r w:rsidRPr="00E56CEF">
        <w:t xml:space="preserve">across various industries including banking, shopping and services. </w:t>
      </w:r>
    </w:p>
    <w:p w14:paraId="79727795" w14:textId="3E84EF00" w:rsidR="00B92E6D" w:rsidRDefault="00B92E6D" w:rsidP="00B92E6D">
      <w:r w:rsidRPr="00E56CEF">
        <w:t>We urge the government to allow business to decide but also to understand the benefits that come with the range of modern payment methods thanks to the internet, technology and the digital age we live in. Thank you.</w:t>
      </w:r>
    </w:p>
    <w:p w14:paraId="556B8F50" w14:textId="77777777" w:rsidR="00C37954" w:rsidRPr="00C37954" w:rsidRDefault="00C37954" w:rsidP="00C37954">
      <w:pPr>
        <w:pStyle w:val="Heading2"/>
      </w:pPr>
      <w:bookmarkStart w:id="51" w:name="_Toc166142992"/>
      <w:bookmarkStart w:id="52" w:name="_Toc196731368"/>
      <w:bookmarkStart w:id="53" w:name="_Toc196830877"/>
      <w:r w:rsidRPr="00C37954">
        <w:lastRenderedPageBreak/>
        <w:t>ADDITIONAL TEACHER REFERENCES:</w:t>
      </w:r>
      <w:bookmarkEnd w:id="51"/>
      <w:bookmarkEnd w:id="52"/>
      <w:bookmarkEnd w:id="53"/>
    </w:p>
    <w:p w14:paraId="1A65E182" w14:textId="77777777" w:rsidR="00C37954" w:rsidRPr="00C84286" w:rsidRDefault="00C37954" w:rsidP="00C37954">
      <w:pPr>
        <w:rPr>
          <w:rFonts w:cs="Calibri"/>
        </w:rPr>
      </w:pPr>
      <w:r w:rsidRPr="00C84286">
        <w:rPr>
          <w:rFonts w:cs="Calibri"/>
        </w:rPr>
        <w:t>You may find these resources helpful to unpack the topic as you prepare for the Convention with your students.</w:t>
      </w:r>
    </w:p>
    <w:tbl>
      <w:tblPr>
        <w:tblStyle w:val="TableGrid"/>
        <w:tblW w:w="0" w:type="auto"/>
        <w:tblLook w:val="04A0" w:firstRow="1" w:lastRow="0" w:firstColumn="1" w:lastColumn="0" w:noHBand="0" w:noVBand="1"/>
      </w:tblPr>
      <w:tblGrid>
        <w:gridCol w:w="5785"/>
        <w:gridCol w:w="4672"/>
      </w:tblGrid>
      <w:tr w:rsidR="00C37954" w:rsidRPr="00C84286" w14:paraId="2C3254FC" w14:textId="77777777" w:rsidTr="0003564E">
        <w:tc>
          <w:tcPr>
            <w:tcW w:w="5785" w:type="dxa"/>
          </w:tcPr>
          <w:p w14:paraId="5188EBDA" w14:textId="77777777" w:rsidR="00C37954" w:rsidRPr="00D3317A" w:rsidRDefault="00C37954" w:rsidP="0003564E">
            <w:pPr>
              <w:rPr>
                <w:b/>
                <w:bCs/>
              </w:rPr>
            </w:pPr>
            <w:r w:rsidRPr="00D3317A">
              <w:rPr>
                <w:b/>
                <w:bCs/>
              </w:rPr>
              <w:t>Suggested Resource</w:t>
            </w:r>
          </w:p>
        </w:tc>
        <w:tc>
          <w:tcPr>
            <w:tcW w:w="4672" w:type="dxa"/>
          </w:tcPr>
          <w:p w14:paraId="0CCCE9CF" w14:textId="77777777" w:rsidR="00C37954" w:rsidRPr="00D3317A" w:rsidRDefault="00C37954" w:rsidP="0003564E">
            <w:pPr>
              <w:rPr>
                <w:b/>
                <w:bCs/>
              </w:rPr>
            </w:pPr>
            <w:r w:rsidRPr="00D3317A">
              <w:rPr>
                <w:b/>
                <w:bCs/>
              </w:rPr>
              <w:t>Overview</w:t>
            </w:r>
          </w:p>
        </w:tc>
      </w:tr>
      <w:tr w:rsidR="00C37954" w:rsidRPr="00C84286" w14:paraId="3C61CD22" w14:textId="77777777" w:rsidTr="0003564E">
        <w:tc>
          <w:tcPr>
            <w:tcW w:w="5785" w:type="dxa"/>
          </w:tcPr>
          <w:p w14:paraId="05B3D765" w14:textId="4CFA0554" w:rsidR="00C37954" w:rsidRPr="00C84286" w:rsidRDefault="000F1E6F" w:rsidP="0003564E">
            <w:hyperlink r:id="rId60" w:history="1">
              <w:r w:rsidRPr="000F1E6F">
                <w:rPr>
                  <w:rStyle w:val="Hyperlink"/>
                </w:rPr>
                <w:t>RMIT – Why mandating cash payments is a good thing for the community</w:t>
              </w:r>
            </w:hyperlink>
            <w:r>
              <w:t xml:space="preserve"> </w:t>
            </w:r>
          </w:p>
        </w:tc>
        <w:tc>
          <w:tcPr>
            <w:tcW w:w="4672" w:type="dxa"/>
          </w:tcPr>
          <w:p w14:paraId="5F5AE075" w14:textId="77777777" w:rsidR="00C37954" w:rsidRPr="00C84286" w:rsidRDefault="00C37954" w:rsidP="0003564E">
            <w:r>
              <w:t>Short Article by Dr Zhong that supports the Federal government mandating Australian businesses accept cash for essential items like groceries and medicine.</w:t>
            </w:r>
          </w:p>
        </w:tc>
      </w:tr>
      <w:tr w:rsidR="00C37954" w:rsidRPr="00C84286" w14:paraId="0D5FE485" w14:textId="77777777" w:rsidTr="0003564E">
        <w:tc>
          <w:tcPr>
            <w:tcW w:w="5785" w:type="dxa"/>
          </w:tcPr>
          <w:p w14:paraId="0F076905" w14:textId="0371E3F9" w:rsidR="000F1E6F" w:rsidRPr="00C84286" w:rsidRDefault="00077A57" w:rsidP="0003564E">
            <w:hyperlink r:id="rId61" w:history="1">
              <w:r w:rsidRPr="00077A57">
                <w:rPr>
                  <w:rStyle w:val="Hyperlink"/>
                </w:rPr>
                <w:t>The University of Melbourne – Retailers encouraged to embrace cashless revolution</w:t>
              </w:r>
            </w:hyperlink>
            <w:r>
              <w:t xml:space="preserve"> </w:t>
            </w:r>
          </w:p>
        </w:tc>
        <w:tc>
          <w:tcPr>
            <w:tcW w:w="4672" w:type="dxa"/>
          </w:tcPr>
          <w:p w14:paraId="2A54AC3A" w14:textId="77777777" w:rsidR="00C37954" w:rsidRPr="00C84286" w:rsidRDefault="00C37954" w:rsidP="0003564E">
            <w:r>
              <w:t>Some interesting data provided indicating that consumers spend more when they go cashless compared to physical money. Indicates that retailers will benefit by being cashless as sales are boosted.</w:t>
            </w:r>
          </w:p>
        </w:tc>
      </w:tr>
      <w:tr w:rsidR="00C37954" w:rsidRPr="00C84286" w14:paraId="505980A8" w14:textId="77777777" w:rsidTr="0003564E">
        <w:tc>
          <w:tcPr>
            <w:tcW w:w="5785" w:type="dxa"/>
          </w:tcPr>
          <w:p w14:paraId="37EB2300" w14:textId="169F12A2" w:rsidR="00C37954" w:rsidRPr="00077A57" w:rsidRDefault="00077A57" w:rsidP="0003564E">
            <w:pPr>
              <w:shd w:val="clear" w:color="auto" w:fill="FFFFFF"/>
              <w:rPr>
                <w:rFonts w:cs="Arial"/>
                <w:color w:val="222222"/>
              </w:rPr>
            </w:pPr>
            <w:hyperlink r:id="rId62" w:history="1">
              <w:r w:rsidRPr="00077A57">
                <w:rPr>
                  <w:rStyle w:val="Hyperlink"/>
                  <w:rFonts w:cs="Arial"/>
                </w:rPr>
                <w:t>RMIT – The move to a cashless society is well underway</w:t>
              </w:r>
            </w:hyperlink>
            <w:r w:rsidRPr="00077A57">
              <w:rPr>
                <w:rFonts w:cs="Arial"/>
                <w:color w:val="222222"/>
              </w:rPr>
              <w:t xml:space="preserve"> </w:t>
            </w:r>
          </w:p>
          <w:p w14:paraId="52AA9915" w14:textId="77777777" w:rsidR="00C37954" w:rsidRPr="00C84286" w:rsidRDefault="00C37954" w:rsidP="0003564E"/>
        </w:tc>
        <w:tc>
          <w:tcPr>
            <w:tcW w:w="4672" w:type="dxa"/>
          </w:tcPr>
          <w:p w14:paraId="75BF8B8C" w14:textId="77777777" w:rsidR="00C37954" w:rsidRPr="00C84286" w:rsidRDefault="00C37954" w:rsidP="0003564E">
            <w:r>
              <w:t xml:space="preserve">Explores the move to a cashless society and how it can be traced back to the introduction of the bankcard 50 years ago. Convenience and technology are the driving forces for the shift for both businesses and consumers, The article also considers why government regulations are necessary. </w:t>
            </w:r>
          </w:p>
        </w:tc>
      </w:tr>
      <w:tr w:rsidR="00C37954" w:rsidRPr="00C84286" w14:paraId="3AFB19A6" w14:textId="77777777" w:rsidTr="0003564E">
        <w:tc>
          <w:tcPr>
            <w:tcW w:w="5785" w:type="dxa"/>
          </w:tcPr>
          <w:p w14:paraId="14A97E2E" w14:textId="4AFAFE4D" w:rsidR="00077A57" w:rsidRPr="00C84286" w:rsidRDefault="00D33CBE" w:rsidP="0003564E">
            <w:pPr>
              <w:shd w:val="clear" w:color="auto" w:fill="FFFFFF"/>
            </w:pPr>
            <w:hyperlink r:id="rId63" w:history="1">
              <w:r w:rsidRPr="00D33CBE">
                <w:rPr>
                  <w:rStyle w:val="Hyperlink"/>
                </w:rPr>
                <w:t>The Economist – The future of money: three ways to go cashless</w:t>
              </w:r>
            </w:hyperlink>
            <w:r w:rsidR="003A309E">
              <w:t xml:space="preserve"> (7.33 minutes) </w:t>
            </w:r>
          </w:p>
        </w:tc>
        <w:tc>
          <w:tcPr>
            <w:tcW w:w="4672" w:type="dxa"/>
          </w:tcPr>
          <w:p w14:paraId="455A79AF" w14:textId="77777777" w:rsidR="00C37954" w:rsidRPr="00C84286" w:rsidRDefault="00C37954" w:rsidP="0003564E">
            <w:r>
              <w:t>The video examines how digital technology has changed the way consumers shop and the rise of non -cash payments worldwide</w:t>
            </w:r>
          </w:p>
        </w:tc>
      </w:tr>
      <w:tr w:rsidR="00C37954" w:rsidRPr="00C84286" w14:paraId="6E6A521A" w14:textId="77777777" w:rsidTr="0003564E">
        <w:tc>
          <w:tcPr>
            <w:tcW w:w="5785" w:type="dxa"/>
          </w:tcPr>
          <w:p w14:paraId="3ACC1AB4" w14:textId="4430230A" w:rsidR="00D33CBE" w:rsidRDefault="00D33CBE" w:rsidP="0003564E">
            <w:pPr>
              <w:shd w:val="clear" w:color="auto" w:fill="FFFFFF"/>
            </w:pPr>
            <w:hyperlink r:id="rId64" w:history="1">
              <w:r w:rsidRPr="00D33CBE">
                <w:rPr>
                  <w:rStyle w:val="Hyperlink"/>
                </w:rPr>
                <w:t>ABC News – In an increasingly cashless society, some people without housing are being left behind</w:t>
              </w:r>
            </w:hyperlink>
            <w:r>
              <w:t xml:space="preserve"> </w:t>
            </w:r>
          </w:p>
          <w:p w14:paraId="667D8CF3" w14:textId="77777777" w:rsidR="00C37954" w:rsidRDefault="00C37954" w:rsidP="0003564E">
            <w:pPr>
              <w:shd w:val="clear" w:color="auto" w:fill="FFFFFF"/>
            </w:pPr>
          </w:p>
        </w:tc>
        <w:tc>
          <w:tcPr>
            <w:tcW w:w="4672" w:type="dxa"/>
          </w:tcPr>
          <w:p w14:paraId="7995444E" w14:textId="77777777" w:rsidR="00C37954" w:rsidRPr="00C84286" w:rsidRDefault="00C37954" w:rsidP="0003564E">
            <w:r>
              <w:t>Article focuses on the plight of the homeless as society moves towards cashless transactions with an estimate of only 13% of Australians now using cash. This is posing a serious problem to one of the most vulnerable groups in our community.</w:t>
            </w:r>
          </w:p>
        </w:tc>
      </w:tr>
      <w:tr w:rsidR="00C37954" w:rsidRPr="00C84286" w14:paraId="6CEA8E8D" w14:textId="77777777" w:rsidTr="0003564E">
        <w:tc>
          <w:tcPr>
            <w:tcW w:w="5785" w:type="dxa"/>
          </w:tcPr>
          <w:p w14:paraId="3E4B04DE" w14:textId="3629A7CD" w:rsidR="00D33CBE" w:rsidRDefault="00D33CBE" w:rsidP="0003564E">
            <w:pPr>
              <w:shd w:val="clear" w:color="auto" w:fill="FFFFFF"/>
            </w:pPr>
            <w:hyperlink r:id="rId65" w:history="1">
              <w:r w:rsidRPr="00D142B2">
                <w:rPr>
                  <w:rStyle w:val="Hyperlink"/>
                </w:rPr>
                <w:t>J</w:t>
              </w:r>
              <w:r w:rsidR="00D142B2" w:rsidRPr="00D142B2">
                <w:rPr>
                  <w:rStyle w:val="Hyperlink"/>
                </w:rPr>
                <w:t>.</w:t>
              </w:r>
              <w:r w:rsidRPr="00D142B2">
                <w:rPr>
                  <w:rStyle w:val="Hyperlink"/>
                </w:rPr>
                <w:t>P</w:t>
              </w:r>
              <w:r w:rsidR="00D142B2" w:rsidRPr="00D142B2">
                <w:rPr>
                  <w:rStyle w:val="Hyperlink"/>
                </w:rPr>
                <w:t>.</w:t>
              </w:r>
              <w:r w:rsidRPr="00D142B2">
                <w:rPr>
                  <w:rStyle w:val="Hyperlink"/>
                </w:rPr>
                <w:t xml:space="preserve"> Morgan </w:t>
              </w:r>
              <w:r w:rsidR="00D142B2" w:rsidRPr="00D142B2">
                <w:rPr>
                  <w:rStyle w:val="Hyperlink"/>
                </w:rPr>
                <w:t>–</w:t>
              </w:r>
              <w:r w:rsidRPr="00D142B2">
                <w:rPr>
                  <w:rStyle w:val="Hyperlink"/>
                </w:rPr>
                <w:t xml:space="preserve"> </w:t>
              </w:r>
              <w:r w:rsidR="00D142B2" w:rsidRPr="00D142B2">
                <w:rPr>
                  <w:rStyle w:val="Hyperlink"/>
                </w:rPr>
                <w:t>Would a cashless society be a better one?</w:t>
              </w:r>
            </w:hyperlink>
            <w:r w:rsidR="00D142B2">
              <w:t xml:space="preserve"> </w:t>
            </w:r>
          </w:p>
          <w:p w14:paraId="50E67E11" w14:textId="77777777" w:rsidR="00C37954" w:rsidRPr="00D3317A" w:rsidRDefault="00C37954" w:rsidP="0003564E">
            <w:pPr>
              <w:shd w:val="clear" w:color="auto" w:fill="FFFFFF"/>
            </w:pPr>
          </w:p>
        </w:tc>
        <w:tc>
          <w:tcPr>
            <w:tcW w:w="4672" w:type="dxa"/>
          </w:tcPr>
          <w:p w14:paraId="357F3A41" w14:textId="77777777" w:rsidR="00C37954" w:rsidRPr="00C84286" w:rsidRDefault="00C37954" w:rsidP="0003564E">
            <w:r>
              <w:t xml:space="preserve">Short article that provides both the pros and cons of countries going cashless and the importance of government intervention to protect the more vulnerable members of our community. </w:t>
            </w:r>
          </w:p>
        </w:tc>
      </w:tr>
      <w:tr w:rsidR="00C37954" w:rsidRPr="00C84286" w14:paraId="45BF9205" w14:textId="77777777" w:rsidTr="0003564E">
        <w:tc>
          <w:tcPr>
            <w:tcW w:w="5785" w:type="dxa"/>
          </w:tcPr>
          <w:p w14:paraId="7D6BA73D" w14:textId="6BD67FA8" w:rsidR="00C37954" w:rsidRPr="00D3317A" w:rsidRDefault="003A309E" w:rsidP="0003564E">
            <w:pPr>
              <w:shd w:val="clear" w:color="auto" w:fill="FFFFFF"/>
            </w:pPr>
            <w:hyperlink r:id="rId66" w:history="1">
              <w:r w:rsidRPr="003A309E">
                <w:rPr>
                  <w:rStyle w:val="Hyperlink"/>
                </w:rPr>
                <w:t>9 News – The risks of becoming a cashless society</w:t>
              </w:r>
            </w:hyperlink>
            <w:r>
              <w:t xml:space="preserve"> </w:t>
            </w:r>
            <w:r w:rsidR="00C37954">
              <w:t xml:space="preserve">(4.33 minutes) </w:t>
            </w:r>
          </w:p>
        </w:tc>
        <w:tc>
          <w:tcPr>
            <w:tcW w:w="4672" w:type="dxa"/>
          </w:tcPr>
          <w:p w14:paraId="25FBBE48" w14:textId="77777777" w:rsidR="00C37954" w:rsidRPr="00C84286" w:rsidRDefault="00C37954" w:rsidP="0003564E">
            <w:r>
              <w:t xml:space="preserve">Good discussion about the role of banks in the push for individuals to go cashless and the costs they bear in transporting cash to regional areas. Reference also to the removal of cheques by 2028. 13% of transactions are done in cash which is the same statistic coming through media articles. </w:t>
            </w:r>
          </w:p>
        </w:tc>
      </w:tr>
    </w:tbl>
    <w:p w14:paraId="615196B1" w14:textId="77777777" w:rsidR="00C37954" w:rsidRDefault="00C37954" w:rsidP="00C37954"/>
    <w:p w14:paraId="120EEC14" w14:textId="77777777" w:rsidR="00C37954" w:rsidRDefault="00C37954" w:rsidP="00C37954">
      <w:pPr>
        <w:pStyle w:val="Heading2"/>
        <w:rPr>
          <w:rFonts w:asciiTheme="minorHAnsi" w:hAnsiTheme="minorHAnsi"/>
          <w:b/>
          <w:bCs/>
        </w:rPr>
      </w:pPr>
    </w:p>
    <w:p w14:paraId="618384B2" w14:textId="77777777" w:rsidR="00C37954" w:rsidRDefault="00C37954" w:rsidP="00C37954">
      <w:pPr>
        <w:pStyle w:val="Heading2"/>
        <w:rPr>
          <w:rFonts w:asciiTheme="minorHAnsi" w:hAnsiTheme="minorHAnsi"/>
          <w:b/>
          <w:bCs/>
        </w:rPr>
      </w:pPr>
    </w:p>
    <w:p w14:paraId="0D867ACE" w14:textId="77777777" w:rsidR="00C37954" w:rsidRDefault="00C37954" w:rsidP="00C37954"/>
    <w:p w14:paraId="7B21F804" w14:textId="77777777" w:rsidR="00C37954" w:rsidRPr="007D59D5" w:rsidRDefault="00C37954" w:rsidP="00C37954"/>
    <w:sectPr w:rsidR="00C37954" w:rsidRPr="007D59D5" w:rsidSect="0093300A">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53B0A" w14:textId="77777777" w:rsidR="00CB66DE" w:rsidRDefault="00CB66DE" w:rsidP="0093300A">
      <w:pPr>
        <w:spacing w:after="0" w:line="240" w:lineRule="auto"/>
      </w:pPr>
      <w:r>
        <w:separator/>
      </w:r>
    </w:p>
  </w:endnote>
  <w:endnote w:type="continuationSeparator" w:id="0">
    <w:p w14:paraId="4AEBC2F2" w14:textId="77777777" w:rsidR="00CB66DE" w:rsidRDefault="00CB66DE" w:rsidP="0093300A">
      <w:pPr>
        <w:spacing w:after="0" w:line="240" w:lineRule="auto"/>
      </w:pPr>
      <w:r>
        <w:continuationSeparator/>
      </w:r>
    </w:p>
  </w:endnote>
  <w:endnote w:type="continuationNotice" w:id="1">
    <w:p w14:paraId="63997052" w14:textId="77777777" w:rsidR="00CB66DE" w:rsidRDefault="00CB6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IC-Regular">
    <w:altName w:val="Cambria"/>
    <w:panose1 w:val="00000000000000000000"/>
    <w:charset w:val="00"/>
    <w:family w:val="roman"/>
    <w:notTrueType/>
    <w:pitch w:val="default"/>
  </w:font>
  <w:font w:name="IBM Plex Sans">
    <w:charset w:val="00"/>
    <w:family w:val="swiss"/>
    <w:pitch w:val="variable"/>
    <w:sig w:usb0="A00002EF" w:usb1="5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4409356"/>
      <w:docPartObj>
        <w:docPartGallery w:val="Page Numbers (Bottom of Page)"/>
        <w:docPartUnique/>
      </w:docPartObj>
    </w:sdtPr>
    <w:sdtEndPr>
      <w:rPr>
        <w:noProof/>
      </w:rPr>
    </w:sdtEndPr>
    <w:sdtContent>
      <w:p w14:paraId="3F0C0FF1" w14:textId="093CA90C" w:rsidR="00EE68F3" w:rsidRDefault="00EE68F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83ACD2" w14:textId="77777777" w:rsidR="00EE68F3" w:rsidRDefault="00EE6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2ECB1" w14:textId="77777777" w:rsidR="00CB66DE" w:rsidRDefault="00CB66DE" w:rsidP="0093300A">
      <w:pPr>
        <w:spacing w:after="0" w:line="240" w:lineRule="auto"/>
      </w:pPr>
      <w:r>
        <w:separator/>
      </w:r>
    </w:p>
  </w:footnote>
  <w:footnote w:type="continuationSeparator" w:id="0">
    <w:p w14:paraId="107C0EC8" w14:textId="77777777" w:rsidR="00CB66DE" w:rsidRDefault="00CB66DE" w:rsidP="0093300A">
      <w:pPr>
        <w:spacing w:after="0" w:line="240" w:lineRule="auto"/>
      </w:pPr>
      <w:r>
        <w:continuationSeparator/>
      </w:r>
    </w:p>
  </w:footnote>
  <w:footnote w:type="continuationNotice" w:id="1">
    <w:p w14:paraId="48B7C572" w14:textId="77777777" w:rsidR="00CB66DE" w:rsidRDefault="00CB6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6A92C" w14:textId="09E7913C" w:rsidR="0093300A" w:rsidRPr="00B52F07" w:rsidRDefault="0093300A" w:rsidP="0093300A">
    <w:pPr>
      <w:pStyle w:val="Header"/>
      <w:jc w:val="right"/>
      <w:rPr>
        <w:b/>
        <w:bCs/>
        <w:lang w:val="en-US"/>
      </w:rPr>
    </w:pPr>
    <w:r w:rsidRPr="00B52F07">
      <w:rPr>
        <w:b/>
        <w:bCs/>
        <w:lang w:val="en-US"/>
      </w:rPr>
      <w:t>Victorian Student’s Parliamentary Program</w:t>
    </w:r>
    <w:r>
      <w:rPr>
        <w:b/>
        <w:bCs/>
        <w:lang w:val="en-US"/>
      </w:rPr>
      <w:t xml:space="preserve"> 2025</w:t>
    </w:r>
  </w:p>
  <w:p w14:paraId="1424CA17" w14:textId="3D224D7E" w:rsidR="0093300A" w:rsidRDefault="0093300A" w:rsidP="0093300A">
    <w:pPr>
      <w:pStyle w:val="Header"/>
    </w:pPr>
    <w:r>
      <w:rPr>
        <w:b/>
        <w:bCs/>
        <w:lang w:val="en-US"/>
      </w:rPr>
      <w:t xml:space="preserve">                                                                                                                                 Secondary </w:t>
    </w:r>
    <w:r w:rsidRPr="00B52F07">
      <w:rPr>
        <w:b/>
        <w:bCs/>
        <w:lang w:val="en-US"/>
      </w:rPr>
      <w:t>School</w:t>
    </w:r>
    <w:r>
      <w:rPr>
        <w:b/>
        <w:bCs/>
        <w:lang w:val="en-US"/>
      </w:rPr>
      <w:t xml:space="preserve"> </w:t>
    </w:r>
    <w:r w:rsidRPr="00B52F07">
      <w:rPr>
        <w:b/>
        <w:bCs/>
        <w:lang w:val="en-US"/>
      </w:rPr>
      <w:t>Convention</w:t>
    </w:r>
  </w:p>
  <w:p w14:paraId="66856D2A" w14:textId="77777777" w:rsidR="0093300A" w:rsidRDefault="009330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DB9ECE96"/>
    <w:lvl w:ilvl="0">
      <w:start w:val="1"/>
      <w:numFmt w:val="decimal"/>
      <w:pStyle w:val="ListNumber"/>
      <w:lvlText w:val="%1."/>
      <w:lvlJc w:val="left"/>
      <w:pPr>
        <w:tabs>
          <w:tab w:val="num" w:pos="360"/>
        </w:tabs>
        <w:ind w:left="360" w:hanging="360"/>
      </w:pPr>
    </w:lvl>
  </w:abstractNum>
  <w:abstractNum w:abstractNumId="1" w15:restartNumberingAfterBreak="0">
    <w:nsid w:val="00364360"/>
    <w:multiLevelType w:val="hybridMultilevel"/>
    <w:tmpl w:val="F0103B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D04A8D"/>
    <w:multiLevelType w:val="hybridMultilevel"/>
    <w:tmpl w:val="9B9086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18334C5"/>
    <w:multiLevelType w:val="hybridMultilevel"/>
    <w:tmpl w:val="3EA8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A16D78"/>
    <w:multiLevelType w:val="multilevel"/>
    <w:tmpl w:val="A6AA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860A2"/>
    <w:multiLevelType w:val="hybridMultilevel"/>
    <w:tmpl w:val="EE84E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6650378"/>
    <w:multiLevelType w:val="hybridMultilevel"/>
    <w:tmpl w:val="7C24E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8E27689"/>
    <w:multiLevelType w:val="hybridMultilevel"/>
    <w:tmpl w:val="79E6E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7400B5"/>
    <w:multiLevelType w:val="hybridMultilevel"/>
    <w:tmpl w:val="B54EE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595D21"/>
    <w:multiLevelType w:val="hybridMultilevel"/>
    <w:tmpl w:val="22B4D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D233820"/>
    <w:multiLevelType w:val="hybridMultilevel"/>
    <w:tmpl w:val="ACD05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0E31A3F"/>
    <w:multiLevelType w:val="hybridMultilevel"/>
    <w:tmpl w:val="477E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5F10A6"/>
    <w:multiLevelType w:val="hybridMultilevel"/>
    <w:tmpl w:val="ACA6D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3C23D79"/>
    <w:multiLevelType w:val="hybridMultilevel"/>
    <w:tmpl w:val="213086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570139C"/>
    <w:multiLevelType w:val="hybridMultilevel"/>
    <w:tmpl w:val="07C2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9C0B86"/>
    <w:multiLevelType w:val="hybridMultilevel"/>
    <w:tmpl w:val="A7FCF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9D44A3"/>
    <w:multiLevelType w:val="hybridMultilevel"/>
    <w:tmpl w:val="AC8AA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798571C"/>
    <w:multiLevelType w:val="hybridMultilevel"/>
    <w:tmpl w:val="12D0F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7E03043"/>
    <w:multiLevelType w:val="multilevel"/>
    <w:tmpl w:val="785A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84B34B5"/>
    <w:multiLevelType w:val="hybridMultilevel"/>
    <w:tmpl w:val="78AE43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AEA2BB2"/>
    <w:multiLevelType w:val="hybridMultilevel"/>
    <w:tmpl w:val="11506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FB1B9C"/>
    <w:multiLevelType w:val="hybridMultilevel"/>
    <w:tmpl w:val="AB402C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D9109B3"/>
    <w:multiLevelType w:val="hybridMultilevel"/>
    <w:tmpl w:val="F5E293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E12582C"/>
    <w:multiLevelType w:val="hybridMultilevel"/>
    <w:tmpl w:val="9F200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FF70DA3"/>
    <w:multiLevelType w:val="hybridMultilevel"/>
    <w:tmpl w:val="9F367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42C7049"/>
    <w:multiLevelType w:val="hybridMultilevel"/>
    <w:tmpl w:val="DE8C2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7D12BE"/>
    <w:multiLevelType w:val="hybridMultilevel"/>
    <w:tmpl w:val="57ACD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6DC7B47"/>
    <w:multiLevelType w:val="multilevel"/>
    <w:tmpl w:val="3EAE1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362FC7"/>
    <w:multiLevelType w:val="hybridMultilevel"/>
    <w:tmpl w:val="2B0CB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D026F5C"/>
    <w:multiLevelType w:val="hybridMultilevel"/>
    <w:tmpl w:val="C71C3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3C42265"/>
    <w:multiLevelType w:val="hybridMultilevel"/>
    <w:tmpl w:val="8B7213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4ED36D1"/>
    <w:multiLevelType w:val="hybridMultilevel"/>
    <w:tmpl w:val="51F24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4C75B1"/>
    <w:multiLevelType w:val="hybridMultilevel"/>
    <w:tmpl w:val="91FCF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6AC1D92"/>
    <w:multiLevelType w:val="hybridMultilevel"/>
    <w:tmpl w:val="41301D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5F7B5D"/>
    <w:multiLevelType w:val="hybridMultilevel"/>
    <w:tmpl w:val="079C48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BA84BAA"/>
    <w:multiLevelType w:val="hybridMultilevel"/>
    <w:tmpl w:val="18D4DD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0397E8B"/>
    <w:multiLevelType w:val="hybridMultilevel"/>
    <w:tmpl w:val="D4B6D0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04C5789"/>
    <w:multiLevelType w:val="hybridMultilevel"/>
    <w:tmpl w:val="E53CE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115916"/>
    <w:multiLevelType w:val="multilevel"/>
    <w:tmpl w:val="CB40E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2AA343F"/>
    <w:multiLevelType w:val="multilevel"/>
    <w:tmpl w:val="22FED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3F4336C"/>
    <w:multiLevelType w:val="hybridMultilevel"/>
    <w:tmpl w:val="DAF48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46768D5"/>
    <w:multiLevelType w:val="hybridMultilevel"/>
    <w:tmpl w:val="E540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48557BB"/>
    <w:multiLevelType w:val="hybridMultilevel"/>
    <w:tmpl w:val="B9825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78158E1"/>
    <w:multiLevelType w:val="hybridMultilevel"/>
    <w:tmpl w:val="E18C6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7AF4D29"/>
    <w:multiLevelType w:val="hybridMultilevel"/>
    <w:tmpl w:val="BA7E1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99C37E2"/>
    <w:multiLevelType w:val="hybridMultilevel"/>
    <w:tmpl w:val="40F0C0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99D4BD7"/>
    <w:multiLevelType w:val="hybridMultilevel"/>
    <w:tmpl w:val="8506DA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E1714B3"/>
    <w:multiLevelType w:val="hybridMultilevel"/>
    <w:tmpl w:val="720CB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5372108F"/>
    <w:multiLevelType w:val="multilevel"/>
    <w:tmpl w:val="C958D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5AA199E"/>
    <w:multiLevelType w:val="hybridMultilevel"/>
    <w:tmpl w:val="017088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64F4AF9"/>
    <w:multiLevelType w:val="hybridMultilevel"/>
    <w:tmpl w:val="04F6A5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73B48F2"/>
    <w:multiLevelType w:val="hybridMultilevel"/>
    <w:tmpl w:val="483A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90F4F31"/>
    <w:multiLevelType w:val="hybridMultilevel"/>
    <w:tmpl w:val="956CD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A3D1786"/>
    <w:multiLevelType w:val="hybridMultilevel"/>
    <w:tmpl w:val="5B901B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BAC177D"/>
    <w:multiLevelType w:val="hybridMultilevel"/>
    <w:tmpl w:val="AB2E8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BB750C9"/>
    <w:multiLevelType w:val="hybridMultilevel"/>
    <w:tmpl w:val="DF322C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5BC61521"/>
    <w:multiLevelType w:val="hybridMultilevel"/>
    <w:tmpl w:val="A70AC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C8B032D"/>
    <w:multiLevelType w:val="hybridMultilevel"/>
    <w:tmpl w:val="273ED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D67001C"/>
    <w:multiLevelType w:val="hybridMultilevel"/>
    <w:tmpl w:val="BEAEAC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E506A93"/>
    <w:multiLevelType w:val="hybridMultilevel"/>
    <w:tmpl w:val="CD967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15C635F"/>
    <w:multiLevelType w:val="hybridMultilevel"/>
    <w:tmpl w:val="1D709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62022E93"/>
    <w:multiLevelType w:val="hybridMultilevel"/>
    <w:tmpl w:val="BD202A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2DD7F6B"/>
    <w:multiLevelType w:val="hybridMultilevel"/>
    <w:tmpl w:val="04FED3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F4454B3"/>
    <w:multiLevelType w:val="hybridMultilevel"/>
    <w:tmpl w:val="40D46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01822B1"/>
    <w:multiLevelType w:val="hybridMultilevel"/>
    <w:tmpl w:val="33E670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1D5476B"/>
    <w:multiLevelType w:val="hybridMultilevel"/>
    <w:tmpl w:val="23EC6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78B92BD5"/>
    <w:multiLevelType w:val="hybridMultilevel"/>
    <w:tmpl w:val="A9B62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A514951"/>
    <w:multiLevelType w:val="hybridMultilevel"/>
    <w:tmpl w:val="C3448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7B2877D8"/>
    <w:multiLevelType w:val="hybridMultilevel"/>
    <w:tmpl w:val="EDD21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DCF540D"/>
    <w:multiLevelType w:val="hybridMultilevel"/>
    <w:tmpl w:val="58705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FE661CA"/>
    <w:multiLevelType w:val="multilevel"/>
    <w:tmpl w:val="B186F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315134">
    <w:abstractNumId w:val="56"/>
  </w:num>
  <w:num w:numId="2" w16cid:durableId="424810012">
    <w:abstractNumId w:val="0"/>
  </w:num>
  <w:num w:numId="3" w16cid:durableId="557325973">
    <w:abstractNumId w:val="3"/>
  </w:num>
  <w:num w:numId="4" w16cid:durableId="1737244303">
    <w:abstractNumId w:val="70"/>
  </w:num>
  <w:num w:numId="5" w16cid:durableId="936669544">
    <w:abstractNumId w:val="18"/>
  </w:num>
  <w:num w:numId="6" w16cid:durableId="1550917924">
    <w:abstractNumId w:val="39"/>
  </w:num>
  <w:num w:numId="7" w16cid:durableId="679742602">
    <w:abstractNumId w:val="48"/>
  </w:num>
  <w:num w:numId="8" w16cid:durableId="2018068668">
    <w:abstractNumId w:val="38"/>
  </w:num>
  <w:num w:numId="9" w16cid:durableId="831221531">
    <w:abstractNumId w:val="4"/>
  </w:num>
  <w:num w:numId="10" w16cid:durableId="456920290">
    <w:abstractNumId w:val="27"/>
  </w:num>
  <w:num w:numId="11" w16cid:durableId="599458310">
    <w:abstractNumId w:val="58"/>
  </w:num>
  <w:num w:numId="12" w16cid:durableId="1287421360">
    <w:abstractNumId w:val="9"/>
  </w:num>
  <w:num w:numId="13" w16cid:durableId="407846625">
    <w:abstractNumId w:val="10"/>
  </w:num>
  <w:num w:numId="14" w16cid:durableId="2090106404">
    <w:abstractNumId w:val="5"/>
  </w:num>
  <w:num w:numId="15" w16cid:durableId="478621787">
    <w:abstractNumId w:val="51"/>
  </w:num>
  <w:num w:numId="16" w16cid:durableId="962535152">
    <w:abstractNumId w:val="23"/>
  </w:num>
  <w:num w:numId="17" w16cid:durableId="27460836">
    <w:abstractNumId w:val="53"/>
  </w:num>
  <w:num w:numId="18" w16cid:durableId="775636334">
    <w:abstractNumId w:val="49"/>
  </w:num>
  <w:num w:numId="19" w16cid:durableId="781459990">
    <w:abstractNumId w:val="59"/>
  </w:num>
  <w:num w:numId="20" w16cid:durableId="904796395">
    <w:abstractNumId w:val="26"/>
  </w:num>
  <w:num w:numId="21" w16cid:durableId="1686252610">
    <w:abstractNumId w:val="14"/>
  </w:num>
  <w:num w:numId="22" w16cid:durableId="545992771">
    <w:abstractNumId w:val="29"/>
  </w:num>
  <w:num w:numId="23" w16cid:durableId="255748143">
    <w:abstractNumId w:val="15"/>
  </w:num>
  <w:num w:numId="24" w16cid:durableId="1413888023">
    <w:abstractNumId w:val="13"/>
  </w:num>
  <w:num w:numId="25" w16cid:durableId="865101070">
    <w:abstractNumId w:val="7"/>
  </w:num>
  <w:num w:numId="26" w16cid:durableId="1728139824">
    <w:abstractNumId w:val="45"/>
  </w:num>
  <w:num w:numId="27" w16cid:durableId="2053262840">
    <w:abstractNumId w:val="50"/>
  </w:num>
  <w:num w:numId="28" w16cid:durableId="2015836648">
    <w:abstractNumId w:val="32"/>
  </w:num>
  <w:num w:numId="29" w16cid:durableId="1044447974">
    <w:abstractNumId w:val="65"/>
  </w:num>
  <w:num w:numId="30" w16cid:durableId="1622567484">
    <w:abstractNumId w:val="41"/>
  </w:num>
  <w:num w:numId="31" w16cid:durableId="2038850322">
    <w:abstractNumId w:val="6"/>
  </w:num>
  <w:num w:numId="32" w16cid:durableId="1804275169">
    <w:abstractNumId w:val="24"/>
  </w:num>
  <w:num w:numId="33" w16cid:durableId="360864107">
    <w:abstractNumId w:val="16"/>
  </w:num>
  <w:num w:numId="34" w16cid:durableId="1240290511">
    <w:abstractNumId w:val="42"/>
  </w:num>
  <w:num w:numId="35" w16cid:durableId="1519730260">
    <w:abstractNumId w:val="47"/>
  </w:num>
  <w:num w:numId="36" w16cid:durableId="1915317562">
    <w:abstractNumId w:val="17"/>
  </w:num>
  <w:num w:numId="37" w16cid:durableId="1030642667">
    <w:abstractNumId w:val="69"/>
  </w:num>
  <w:num w:numId="38" w16cid:durableId="888956194">
    <w:abstractNumId w:val="12"/>
  </w:num>
  <w:num w:numId="39" w16cid:durableId="314797520">
    <w:abstractNumId w:val="11"/>
  </w:num>
  <w:num w:numId="40" w16cid:durableId="751971095">
    <w:abstractNumId w:val="54"/>
  </w:num>
  <w:num w:numId="41" w16cid:durableId="1611426753">
    <w:abstractNumId w:val="21"/>
  </w:num>
  <w:num w:numId="42" w16cid:durableId="144008581">
    <w:abstractNumId w:val="67"/>
  </w:num>
  <w:num w:numId="43" w16cid:durableId="1362315290">
    <w:abstractNumId w:val="57"/>
  </w:num>
  <w:num w:numId="44" w16cid:durableId="800653346">
    <w:abstractNumId w:val="44"/>
  </w:num>
  <w:num w:numId="45" w16cid:durableId="873812910">
    <w:abstractNumId w:val="68"/>
  </w:num>
  <w:num w:numId="46" w16cid:durableId="566113741">
    <w:abstractNumId w:val="31"/>
  </w:num>
  <w:num w:numId="47" w16cid:durableId="587933785">
    <w:abstractNumId w:val="8"/>
  </w:num>
  <w:num w:numId="48" w16cid:durableId="1677615651">
    <w:abstractNumId w:val="25"/>
  </w:num>
  <w:num w:numId="49" w16cid:durableId="372921153">
    <w:abstractNumId w:val="35"/>
  </w:num>
  <w:num w:numId="50" w16cid:durableId="741567258">
    <w:abstractNumId w:val="20"/>
  </w:num>
  <w:num w:numId="51" w16cid:durableId="1088967801">
    <w:abstractNumId w:val="62"/>
  </w:num>
  <w:num w:numId="52" w16cid:durableId="990060793">
    <w:abstractNumId w:val="22"/>
  </w:num>
  <w:num w:numId="53" w16cid:durableId="1984584074">
    <w:abstractNumId w:val="37"/>
  </w:num>
  <w:num w:numId="54" w16cid:durableId="1125808556">
    <w:abstractNumId w:val="2"/>
  </w:num>
  <w:num w:numId="55" w16cid:durableId="1110858737">
    <w:abstractNumId w:val="66"/>
  </w:num>
  <w:num w:numId="56" w16cid:durableId="1398481730">
    <w:abstractNumId w:val="52"/>
  </w:num>
  <w:num w:numId="57" w16cid:durableId="832837581">
    <w:abstractNumId w:val="40"/>
  </w:num>
  <w:num w:numId="58" w16cid:durableId="1405101305">
    <w:abstractNumId w:val="28"/>
  </w:num>
  <w:num w:numId="59" w16cid:durableId="180634327">
    <w:abstractNumId w:val="61"/>
  </w:num>
  <w:num w:numId="60" w16cid:durableId="1971858427">
    <w:abstractNumId w:val="64"/>
  </w:num>
  <w:num w:numId="61" w16cid:durableId="2077435070">
    <w:abstractNumId w:val="33"/>
  </w:num>
  <w:num w:numId="62" w16cid:durableId="1523208703">
    <w:abstractNumId w:val="63"/>
  </w:num>
  <w:num w:numId="63" w16cid:durableId="1270510413">
    <w:abstractNumId w:val="19"/>
  </w:num>
  <w:num w:numId="64" w16cid:durableId="668873626">
    <w:abstractNumId w:val="46"/>
  </w:num>
  <w:num w:numId="65" w16cid:durableId="1812677525">
    <w:abstractNumId w:val="60"/>
  </w:num>
  <w:num w:numId="66" w16cid:durableId="1345743210">
    <w:abstractNumId w:val="55"/>
  </w:num>
  <w:num w:numId="67" w16cid:durableId="690257649">
    <w:abstractNumId w:val="34"/>
  </w:num>
  <w:num w:numId="68" w16cid:durableId="261424385">
    <w:abstractNumId w:val="30"/>
  </w:num>
  <w:num w:numId="69" w16cid:durableId="1411776529">
    <w:abstractNumId w:val="43"/>
  </w:num>
  <w:num w:numId="70" w16cid:durableId="907810618">
    <w:abstractNumId w:val="36"/>
  </w:num>
  <w:num w:numId="71" w16cid:durableId="867178747">
    <w:abstractNumId w:val="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0A"/>
    <w:rsid w:val="000071E9"/>
    <w:rsid w:val="00012A08"/>
    <w:rsid w:val="00023A63"/>
    <w:rsid w:val="00027812"/>
    <w:rsid w:val="00035C4F"/>
    <w:rsid w:val="0004192B"/>
    <w:rsid w:val="000447DD"/>
    <w:rsid w:val="0004490E"/>
    <w:rsid w:val="00056C84"/>
    <w:rsid w:val="00061AF7"/>
    <w:rsid w:val="00076920"/>
    <w:rsid w:val="00077A57"/>
    <w:rsid w:val="000A2371"/>
    <w:rsid w:val="000B2DAF"/>
    <w:rsid w:val="000C64D8"/>
    <w:rsid w:val="000D198D"/>
    <w:rsid w:val="000D1E2F"/>
    <w:rsid w:val="000E2CB4"/>
    <w:rsid w:val="000F1E6F"/>
    <w:rsid w:val="00114497"/>
    <w:rsid w:val="00122840"/>
    <w:rsid w:val="001354A2"/>
    <w:rsid w:val="00137533"/>
    <w:rsid w:val="001510C6"/>
    <w:rsid w:val="00166B8C"/>
    <w:rsid w:val="00182A93"/>
    <w:rsid w:val="001A0CAB"/>
    <w:rsid w:val="001A6849"/>
    <w:rsid w:val="001B3D1E"/>
    <w:rsid w:val="001D0A5D"/>
    <w:rsid w:val="001F7A06"/>
    <w:rsid w:val="00213872"/>
    <w:rsid w:val="00217FD7"/>
    <w:rsid w:val="00236D22"/>
    <w:rsid w:val="002516FC"/>
    <w:rsid w:val="00251B69"/>
    <w:rsid w:val="00252FB4"/>
    <w:rsid w:val="00256041"/>
    <w:rsid w:val="00265A6C"/>
    <w:rsid w:val="002672E5"/>
    <w:rsid w:val="00282740"/>
    <w:rsid w:val="002833FD"/>
    <w:rsid w:val="0028359D"/>
    <w:rsid w:val="002A0175"/>
    <w:rsid w:val="002A03B6"/>
    <w:rsid w:val="002A0AD2"/>
    <w:rsid w:val="002A10BD"/>
    <w:rsid w:val="002B678A"/>
    <w:rsid w:val="002C2192"/>
    <w:rsid w:val="002C6219"/>
    <w:rsid w:val="002D1E73"/>
    <w:rsid w:val="002D2839"/>
    <w:rsid w:val="00303980"/>
    <w:rsid w:val="00304D0A"/>
    <w:rsid w:val="003175A7"/>
    <w:rsid w:val="00323791"/>
    <w:rsid w:val="00343A8C"/>
    <w:rsid w:val="0034487A"/>
    <w:rsid w:val="00352439"/>
    <w:rsid w:val="00353C2B"/>
    <w:rsid w:val="0036464E"/>
    <w:rsid w:val="0038436D"/>
    <w:rsid w:val="003A13A5"/>
    <w:rsid w:val="003A309E"/>
    <w:rsid w:val="003A4D9E"/>
    <w:rsid w:val="003A5A92"/>
    <w:rsid w:val="003E3C04"/>
    <w:rsid w:val="004025FB"/>
    <w:rsid w:val="00405D2C"/>
    <w:rsid w:val="004340FA"/>
    <w:rsid w:val="00453D47"/>
    <w:rsid w:val="004554CC"/>
    <w:rsid w:val="00457AF2"/>
    <w:rsid w:val="004750B2"/>
    <w:rsid w:val="00476D72"/>
    <w:rsid w:val="004A3DF5"/>
    <w:rsid w:val="004A508F"/>
    <w:rsid w:val="004A7070"/>
    <w:rsid w:val="004B01CD"/>
    <w:rsid w:val="004B58CC"/>
    <w:rsid w:val="004B7B79"/>
    <w:rsid w:val="004C0E27"/>
    <w:rsid w:val="004E3592"/>
    <w:rsid w:val="004E3C22"/>
    <w:rsid w:val="00500B72"/>
    <w:rsid w:val="0050661F"/>
    <w:rsid w:val="00522F73"/>
    <w:rsid w:val="0052452E"/>
    <w:rsid w:val="00535380"/>
    <w:rsid w:val="00536235"/>
    <w:rsid w:val="005378B1"/>
    <w:rsid w:val="005443A4"/>
    <w:rsid w:val="005470B8"/>
    <w:rsid w:val="00551370"/>
    <w:rsid w:val="005561CD"/>
    <w:rsid w:val="005651B9"/>
    <w:rsid w:val="00570D37"/>
    <w:rsid w:val="00592873"/>
    <w:rsid w:val="00594D64"/>
    <w:rsid w:val="005A1427"/>
    <w:rsid w:val="005B0BE5"/>
    <w:rsid w:val="005B13FC"/>
    <w:rsid w:val="005E5AF7"/>
    <w:rsid w:val="0060628E"/>
    <w:rsid w:val="00612F50"/>
    <w:rsid w:val="00615B9D"/>
    <w:rsid w:val="00616A05"/>
    <w:rsid w:val="00637E79"/>
    <w:rsid w:val="006426CB"/>
    <w:rsid w:val="00647279"/>
    <w:rsid w:val="00647495"/>
    <w:rsid w:val="006513D0"/>
    <w:rsid w:val="006515BE"/>
    <w:rsid w:val="006623B3"/>
    <w:rsid w:val="00666A68"/>
    <w:rsid w:val="00675988"/>
    <w:rsid w:val="00677603"/>
    <w:rsid w:val="00680F1D"/>
    <w:rsid w:val="006867D8"/>
    <w:rsid w:val="00691186"/>
    <w:rsid w:val="006A22DA"/>
    <w:rsid w:val="006A5DD3"/>
    <w:rsid w:val="006A7E65"/>
    <w:rsid w:val="006C262D"/>
    <w:rsid w:val="006C5B91"/>
    <w:rsid w:val="006C6370"/>
    <w:rsid w:val="006D0C24"/>
    <w:rsid w:val="006D7AF4"/>
    <w:rsid w:val="006E5595"/>
    <w:rsid w:val="00702882"/>
    <w:rsid w:val="007155F8"/>
    <w:rsid w:val="00722FFE"/>
    <w:rsid w:val="007339DA"/>
    <w:rsid w:val="00736E61"/>
    <w:rsid w:val="00741C12"/>
    <w:rsid w:val="00746698"/>
    <w:rsid w:val="007504C7"/>
    <w:rsid w:val="00780D4E"/>
    <w:rsid w:val="007A7300"/>
    <w:rsid w:val="007A77CA"/>
    <w:rsid w:val="007B1303"/>
    <w:rsid w:val="007C0EBA"/>
    <w:rsid w:val="007D1DCB"/>
    <w:rsid w:val="007D388B"/>
    <w:rsid w:val="007D6067"/>
    <w:rsid w:val="007E24FC"/>
    <w:rsid w:val="007E40CD"/>
    <w:rsid w:val="008035C6"/>
    <w:rsid w:val="00811B77"/>
    <w:rsid w:val="00812467"/>
    <w:rsid w:val="008244F8"/>
    <w:rsid w:val="0082678C"/>
    <w:rsid w:val="00830A4A"/>
    <w:rsid w:val="00830EE6"/>
    <w:rsid w:val="0084206F"/>
    <w:rsid w:val="00844678"/>
    <w:rsid w:val="008449DD"/>
    <w:rsid w:val="00866DCF"/>
    <w:rsid w:val="00870FA6"/>
    <w:rsid w:val="008934D1"/>
    <w:rsid w:val="008D2F05"/>
    <w:rsid w:val="008D79AC"/>
    <w:rsid w:val="008E18B2"/>
    <w:rsid w:val="008F3941"/>
    <w:rsid w:val="008F3A87"/>
    <w:rsid w:val="00911027"/>
    <w:rsid w:val="0091646F"/>
    <w:rsid w:val="0093300A"/>
    <w:rsid w:val="0094327F"/>
    <w:rsid w:val="009549AE"/>
    <w:rsid w:val="00983E26"/>
    <w:rsid w:val="00983F47"/>
    <w:rsid w:val="009B783F"/>
    <w:rsid w:val="009C6A1D"/>
    <w:rsid w:val="009D060D"/>
    <w:rsid w:val="009D15B6"/>
    <w:rsid w:val="009D3D9C"/>
    <w:rsid w:val="00A077F3"/>
    <w:rsid w:val="00A330C5"/>
    <w:rsid w:val="00A46E10"/>
    <w:rsid w:val="00A51553"/>
    <w:rsid w:val="00A5386D"/>
    <w:rsid w:val="00A56F3E"/>
    <w:rsid w:val="00A80883"/>
    <w:rsid w:val="00A9618E"/>
    <w:rsid w:val="00A963E7"/>
    <w:rsid w:val="00AC1626"/>
    <w:rsid w:val="00AC51B9"/>
    <w:rsid w:val="00B02B45"/>
    <w:rsid w:val="00B039A5"/>
    <w:rsid w:val="00B13031"/>
    <w:rsid w:val="00B131F7"/>
    <w:rsid w:val="00B139F1"/>
    <w:rsid w:val="00B154C2"/>
    <w:rsid w:val="00B15849"/>
    <w:rsid w:val="00B20B2C"/>
    <w:rsid w:val="00B367E2"/>
    <w:rsid w:val="00B41D7A"/>
    <w:rsid w:val="00B41DCE"/>
    <w:rsid w:val="00B43D07"/>
    <w:rsid w:val="00B51792"/>
    <w:rsid w:val="00B52309"/>
    <w:rsid w:val="00B56B40"/>
    <w:rsid w:val="00B57868"/>
    <w:rsid w:val="00B62BFC"/>
    <w:rsid w:val="00B62FEE"/>
    <w:rsid w:val="00B64B3D"/>
    <w:rsid w:val="00B7016D"/>
    <w:rsid w:val="00B85255"/>
    <w:rsid w:val="00B86B1D"/>
    <w:rsid w:val="00B928A2"/>
    <w:rsid w:val="00B92E6D"/>
    <w:rsid w:val="00BA0741"/>
    <w:rsid w:val="00BA6490"/>
    <w:rsid w:val="00BA7079"/>
    <w:rsid w:val="00BA70B9"/>
    <w:rsid w:val="00BC3703"/>
    <w:rsid w:val="00BC4B26"/>
    <w:rsid w:val="00BF703A"/>
    <w:rsid w:val="00C05D6E"/>
    <w:rsid w:val="00C32D9D"/>
    <w:rsid w:val="00C34290"/>
    <w:rsid w:val="00C37954"/>
    <w:rsid w:val="00C929B6"/>
    <w:rsid w:val="00C94A4E"/>
    <w:rsid w:val="00C9763F"/>
    <w:rsid w:val="00C97A08"/>
    <w:rsid w:val="00CA3A09"/>
    <w:rsid w:val="00CA4E64"/>
    <w:rsid w:val="00CB66DE"/>
    <w:rsid w:val="00CC1A61"/>
    <w:rsid w:val="00D032A4"/>
    <w:rsid w:val="00D06EA1"/>
    <w:rsid w:val="00D142B2"/>
    <w:rsid w:val="00D174E0"/>
    <w:rsid w:val="00D17C46"/>
    <w:rsid w:val="00D21F9A"/>
    <w:rsid w:val="00D221AA"/>
    <w:rsid w:val="00D2336D"/>
    <w:rsid w:val="00D33CBE"/>
    <w:rsid w:val="00D33FB7"/>
    <w:rsid w:val="00D46E76"/>
    <w:rsid w:val="00D474C6"/>
    <w:rsid w:val="00D545B9"/>
    <w:rsid w:val="00D56482"/>
    <w:rsid w:val="00D5674A"/>
    <w:rsid w:val="00D71D8A"/>
    <w:rsid w:val="00D73FB3"/>
    <w:rsid w:val="00D762A3"/>
    <w:rsid w:val="00D825FE"/>
    <w:rsid w:val="00D828B0"/>
    <w:rsid w:val="00D850AE"/>
    <w:rsid w:val="00D96A7F"/>
    <w:rsid w:val="00DA23DD"/>
    <w:rsid w:val="00DA6A3F"/>
    <w:rsid w:val="00DB4BC4"/>
    <w:rsid w:val="00DB58C2"/>
    <w:rsid w:val="00DC4485"/>
    <w:rsid w:val="00DC6736"/>
    <w:rsid w:val="00DC73DF"/>
    <w:rsid w:val="00DD765C"/>
    <w:rsid w:val="00DD7BC7"/>
    <w:rsid w:val="00DE067E"/>
    <w:rsid w:val="00DE1DD5"/>
    <w:rsid w:val="00E04FFC"/>
    <w:rsid w:val="00E16E15"/>
    <w:rsid w:val="00E173B8"/>
    <w:rsid w:val="00E31B82"/>
    <w:rsid w:val="00E35B13"/>
    <w:rsid w:val="00E36D07"/>
    <w:rsid w:val="00E37C6C"/>
    <w:rsid w:val="00E40A84"/>
    <w:rsid w:val="00E52DC2"/>
    <w:rsid w:val="00E56AD9"/>
    <w:rsid w:val="00E57A89"/>
    <w:rsid w:val="00E672FF"/>
    <w:rsid w:val="00E72491"/>
    <w:rsid w:val="00E84940"/>
    <w:rsid w:val="00E85CA7"/>
    <w:rsid w:val="00E909F4"/>
    <w:rsid w:val="00EA3621"/>
    <w:rsid w:val="00EB14A3"/>
    <w:rsid w:val="00EB37C1"/>
    <w:rsid w:val="00EB5ED8"/>
    <w:rsid w:val="00EB7306"/>
    <w:rsid w:val="00EC0CE3"/>
    <w:rsid w:val="00ED6BC1"/>
    <w:rsid w:val="00EE68F3"/>
    <w:rsid w:val="00EF3A7C"/>
    <w:rsid w:val="00EF5B56"/>
    <w:rsid w:val="00F06D06"/>
    <w:rsid w:val="00F165A8"/>
    <w:rsid w:val="00F16DAD"/>
    <w:rsid w:val="00F21F80"/>
    <w:rsid w:val="00F31990"/>
    <w:rsid w:val="00F55DFA"/>
    <w:rsid w:val="00F71128"/>
    <w:rsid w:val="00FA1D38"/>
    <w:rsid w:val="00FB2E4B"/>
    <w:rsid w:val="00FC4739"/>
    <w:rsid w:val="00FD0FD7"/>
    <w:rsid w:val="00FD4059"/>
    <w:rsid w:val="00FE5B27"/>
    <w:rsid w:val="00FE6A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234A"/>
  <w15:chartTrackingRefBased/>
  <w15:docId w15:val="{3318ADBB-42B2-4B79-8370-4A0E8225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00A"/>
  </w:style>
  <w:style w:type="paragraph" w:styleId="Heading1">
    <w:name w:val="heading 1"/>
    <w:basedOn w:val="Normal"/>
    <w:next w:val="Normal"/>
    <w:link w:val="Heading1Char"/>
    <w:uiPriority w:val="9"/>
    <w:qFormat/>
    <w:rsid w:val="009330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330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330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330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30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30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30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30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30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0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330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330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330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30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30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30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30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300A"/>
    <w:rPr>
      <w:rFonts w:eastAsiaTheme="majorEastAsia" w:cstheme="majorBidi"/>
      <w:color w:val="272727" w:themeColor="text1" w:themeTint="D8"/>
    </w:rPr>
  </w:style>
  <w:style w:type="paragraph" w:styleId="Title">
    <w:name w:val="Title"/>
    <w:basedOn w:val="Normal"/>
    <w:next w:val="Normal"/>
    <w:link w:val="TitleChar"/>
    <w:uiPriority w:val="10"/>
    <w:qFormat/>
    <w:rsid w:val="009330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30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30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30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300A"/>
    <w:pPr>
      <w:spacing w:before="160"/>
      <w:jc w:val="center"/>
    </w:pPr>
    <w:rPr>
      <w:i/>
      <w:iCs/>
      <w:color w:val="404040" w:themeColor="text1" w:themeTint="BF"/>
    </w:rPr>
  </w:style>
  <w:style w:type="character" w:customStyle="1" w:styleId="QuoteChar">
    <w:name w:val="Quote Char"/>
    <w:basedOn w:val="DefaultParagraphFont"/>
    <w:link w:val="Quote"/>
    <w:uiPriority w:val="29"/>
    <w:rsid w:val="0093300A"/>
    <w:rPr>
      <w:i/>
      <w:iCs/>
      <w:color w:val="404040" w:themeColor="text1" w:themeTint="BF"/>
    </w:rPr>
  </w:style>
  <w:style w:type="paragraph" w:styleId="ListParagraph">
    <w:name w:val="List Paragraph"/>
    <w:basedOn w:val="Normal"/>
    <w:uiPriority w:val="34"/>
    <w:qFormat/>
    <w:rsid w:val="0093300A"/>
    <w:pPr>
      <w:ind w:left="720"/>
      <w:contextualSpacing/>
    </w:pPr>
  </w:style>
  <w:style w:type="character" w:styleId="IntenseEmphasis">
    <w:name w:val="Intense Emphasis"/>
    <w:basedOn w:val="DefaultParagraphFont"/>
    <w:uiPriority w:val="21"/>
    <w:qFormat/>
    <w:rsid w:val="0093300A"/>
    <w:rPr>
      <w:i/>
      <w:iCs/>
      <w:color w:val="0F4761" w:themeColor="accent1" w:themeShade="BF"/>
    </w:rPr>
  </w:style>
  <w:style w:type="paragraph" w:styleId="IntenseQuote">
    <w:name w:val="Intense Quote"/>
    <w:basedOn w:val="Normal"/>
    <w:next w:val="Normal"/>
    <w:link w:val="IntenseQuoteChar"/>
    <w:uiPriority w:val="30"/>
    <w:qFormat/>
    <w:rsid w:val="009330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300A"/>
    <w:rPr>
      <w:i/>
      <w:iCs/>
      <w:color w:val="0F4761" w:themeColor="accent1" w:themeShade="BF"/>
    </w:rPr>
  </w:style>
  <w:style w:type="character" w:styleId="IntenseReference">
    <w:name w:val="Intense Reference"/>
    <w:basedOn w:val="DefaultParagraphFont"/>
    <w:uiPriority w:val="32"/>
    <w:qFormat/>
    <w:rsid w:val="0093300A"/>
    <w:rPr>
      <w:b/>
      <w:bCs/>
      <w:smallCaps/>
      <w:color w:val="0F4761" w:themeColor="accent1" w:themeShade="BF"/>
      <w:spacing w:val="5"/>
    </w:rPr>
  </w:style>
  <w:style w:type="paragraph" w:styleId="Header">
    <w:name w:val="header"/>
    <w:basedOn w:val="Normal"/>
    <w:link w:val="HeaderChar"/>
    <w:uiPriority w:val="99"/>
    <w:unhideWhenUsed/>
    <w:rsid w:val="009330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00A"/>
  </w:style>
  <w:style w:type="paragraph" w:styleId="Footer">
    <w:name w:val="footer"/>
    <w:basedOn w:val="Normal"/>
    <w:link w:val="FooterChar"/>
    <w:uiPriority w:val="99"/>
    <w:unhideWhenUsed/>
    <w:rsid w:val="009330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00A"/>
  </w:style>
  <w:style w:type="character" w:styleId="Hyperlink">
    <w:name w:val="Hyperlink"/>
    <w:basedOn w:val="DefaultParagraphFont"/>
    <w:uiPriority w:val="99"/>
    <w:unhideWhenUsed/>
    <w:rsid w:val="0093300A"/>
    <w:rPr>
      <w:color w:val="467886" w:themeColor="hyperlink"/>
      <w:u w:val="single"/>
    </w:rPr>
  </w:style>
  <w:style w:type="paragraph" w:styleId="TOCHeading">
    <w:name w:val="TOC Heading"/>
    <w:basedOn w:val="Heading1"/>
    <w:next w:val="Normal"/>
    <w:uiPriority w:val="39"/>
    <w:unhideWhenUsed/>
    <w:qFormat/>
    <w:rsid w:val="0093300A"/>
    <w:pPr>
      <w:spacing w:before="240" w:after="0"/>
      <w:outlineLvl w:val="9"/>
    </w:pPr>
    <w:rPr>
      <w:kern w:val="0"/>
      <w:sz w:val="32"/>
      <w:szCs w:val="32"/>
      <w:lang w:val="en-US"/>
    </w:rPr>
  </w:style>
  <w:style w:type="paragraph" w:styleId="TOC2">
    <w:name w:val="toc 2"/>
    <w:basedOn w:val="Normal"/>
    <w:next w:val="Normal"/>
    <w:autoRedefine/>
    <w:uiPriority w:val="39"/>
    <w:unhideWhenUsed/>
    <w:rsid w:val="0093300A"/>
    <w:pPr>
      <w:tabs>
        <w:tab w:val="right" w:leader="dot" w:pos="10456"/>
      </w:tabs>
      <w:spacing w:after="100"/>
      <w:ind w:left="216"/>
    </w:pPr>
    <w:rPr>
      <w:b/>
      <w:bCs/>
      <w:noProof/>
    </w:rPr>
  </w:style>
  <w:style w:type="paragraph" w:styleId="NoSpacing">
    <w:name w:val="No Spacing"/>
    <w:uiPriority w:val="1"/>
    <w:qFormat/>
    <w:rsid w:val="007D1DCB"/>
    <w:pPr>
      <w:spacing w:after="0" w:line="240" w:lineRule="auto"/>
    </w:pPr>
  </w:style>
  <w:style w:type="table" w:styleId="TableGrid">
    <w:name w:val="Table Grid"/>
    <w:basedOn w:val="TableNormal"/>
    <w:uiPriority w:val="39"/>
    <w:rsid w:val="00FB2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46698"/>
    <w:rPr>
      <w:color w:val="605E5C"/>
      <w:shd w:val="clear" w:color="auto" w:fill="E1DFDD"/>
    </w:rPr>
  </w:style>
  <w:style w:type="character" w:styleId="FollowedHyperlink">
    <w:name w:val="FollowedHyperlink"/>
    <w:basedOn w:val="DefaultParagraphFont"/>
    <w:uiPriority w:val="99"/>
    <w:semiHidden/>
    <w:unhideWhenUsed/>
    <w:rsid w:val="00B62FEE"/>
    <w:rPr>
      <w:color w:val="96607D" w:themeColor="followedHyperlink"/>
      <w:u w:val="single"/>
    </w:rPr>
  </w:style>
  <w:style w:type="paragraph" w:styleId="BodyText">
    <w:name w:val="Body Text"/>
    <w:basedOn w:val="Normal"/>
    <w:link w:val="BodyTextChar"/>
    <w:uiPriority w:val="1"/>
    <w:qFormat/>
    <w:rsid w:val="000D198D"/>
    <w:pPr>
      <w:widowControl w:val="0"/>
      <w:autoSpaceDE w:val="0"/>
      <w:autoSpaceDN w:val="0"/>
      <w:adjustRightInd w:val="0"/>
      <w:spacing w:after="0" w:line="240" w:lineRule="auto"/>
    </w:pPr>
    <w:rPr>
      <w:rFonts w:ascii="Trebuchet MS" w:eastAsiaTheme="minorEastAsia" w:hAnsi="Trebuchet MS" w:cs="Trebuchet MS"/>
      <w:kern w:val="0"/>
      <w:sz w:val="32"/>
      <w:szCs w:val="32"/>
      <w:lang w:eastAsia="en-AU"/>
    </w:rPr>
  </w:style>
  <w:style w:type="character" w:customStyle="1" w:styleId="BodyTextChar">
    <w:name w:val="Body Text Char"/>
    <w:basedOn w:val="DefaultParagraphFont"/>
    <w:link w:val="BodyText"/>
    <w:uiPriority w:val="1"/>
    <w:rsid w:val="000D198D"/>
    <w:rPr>
      <w:rFonts w:ascii="Trebuchet MS" w:eastAsiaTheme="minorEastAsia" w:hAnsi="Trebuchet MS" w:cs="Trebuchet MS"/>
      <w:kern w:val="0"/>
      <w:sz w:val="32"/>
      <w:szCs w:val="32"/>
      <w:lang w:eastAsia="en-AU"/>
    </w:rPr>
  </w:style>
  <w:style w:type="character" w:styleId="CommentReference">
    <w:name w:val="annotation reference"/>
    <w:basedOn w:val="DefaultParagraphFont"/>
    <w:uiPriority w:val="99"/>
    <w:semiHidden/>
    <w:unhideWhenUsed/>
    <w:rsid w:val="00830A4A"/>
    <w:rPr>
      <w:sz w:val="16"/>
      <w:szCs w:val="16"/>
    </w:rPr>
  </w:style>
  <w:style w:type="paragraph" w:styleId="CommentText">
    <w:name w:val="annotation text"/>
    <w:basedOn w:val="Normal"/>
    <w:link w:val="CommentTextChar"/>
    <w:uiPriority w:val="99"/>
    <w:unhideWhenUsed/>
    <w:rsid w:val="00830A4A"/>
    <w:pPr>
      <w:spacing w:line="240" w:lineRule="auto"/>
    </w:pPr>
    <w:rPr>
      <w:sz w:val="20"/>
      <w:szCs w:val="20"/>
    </w:rPr>
  </w:style>
  <w:style w:type="character" w:customStyle="1" w:styleId="CommentTextChar">
    <w:name w:val="Comment Text Char"/>
    <w:basedOn w:val="DefaultParagraphFont"/>
    <w:link w:val="CommentText"/>
    <w:uiPriority w:val="99"/>
    <w:rsid w:val="00830A4A"/>
    <w:rPr>
      <w:sz w:val="20"/>
      <w:szCs w:val="20"/>
    </w:rPr>
  </w:style>
  <w:style w:type="paragraph" w:styleId="ListNumber">
    <w:name w:val="List Number"/>
    <w:basedOn w:val="Normal"/>
    <w:uiPriority w:val="99"/>
    <w:unhideWhenUsed/>
    <w:rsid w:val="007504C7"/>
    <w:pPr>
      <w:numPr>
        <w:numId w:val="2"/>
      </w:numPr>
      <w:spacing w:after="200" w:line="276" w:lineRule="auto"/>
      <w:contextualSpacing/>
    </w:pPr>
    <w:rPr>
      <w:rFonts w:eastAsiaTheme="minorEastAsia"/>
      <w:kern w:val="0"/>
      <w:lang w:val="en-US"/>
      <w14:ligatures w14:val="none"/>
    </w:rPr>
  </w:style>
  <w:style w:type="paragraph" w:styleId="CommentSubject">
    <w:name w:val="annotation subject"/>
    <w:basedOn w:val="CommentText"/>
    <w:next w:val="CommentText"/>
    <w:link w:val="CommentSubjectChar"/>
    <w:uiPriority w:val="99"/>
    <w:semiHidden/>
    <w:unhideWhenUsed/>
    <w:rsid w:val="004554CC"/>
    <w:rPr>
      <w:b/>
      <w:bCs/>
    </w:rPr>
  </w:style>
  <w:style w:type="character" w:customStyle="1" w:styleId="CommentSubjectChar">
    <w:name w:val="Comment Subject Char"/>
    <w:basedOn w:val="CommentTextChar"/>
    <w:link w:val="CommentSubject"/>
    <w:uiPriority w:val="99"/>
    <w:semiHidden/>
    <w:rsid w:val="004554CC"/>
    <w:rPr>
      <w:b/>
      <w:bCs/>
      <w:sz w:val="20"/>
      <w:szCs w:val="20"/>
    </w:rPr>
  </w:style>
  <w:style w:type="paragraph" w:styleId="TOC1">
    <w:name w:val="toc 1"/>
    <w:basedOn w:val="Normal"/>
    <w:next w:val="Normal"/>
    <w:autoRedefine/>
    <w:uiPriority w:val="39"/>
    <w:unhideWhenUsed/>
    <w:rsid w:val="006C5B91"/>
    <w:pPr>
      <w:spacing w:after="100"/>
    </w:pPr>
  </w:style>
  <w:style w:type="paragraph" w:styleId="NormalWeb">
    <w:name w:val="Normal (Web)"/>
    <w:basedOn w:val="Normal"/>
    <w:uiPriority w:val="99"/>
    <w:semiHidden/>
    <w:unhideWhenUsed/>
    <w:rsid w:val="006A5DD3"/>
    <w:rPr>
      <w:rFonts w:ascii="Times New Roman" w:hAnsi="Times New Roman" w:cs="Times New Roman"/>
      <w:sz w:val="24"/>
      <w:szCs w:val="24"/>
    </w:rPr>
  </w:style>
  <w:style w:type="paragraph" w:styleId="TOC3">
    <w:name w:val="toc 3"/>
    <w:basedOn w:val="Normal"/>
    <w:next w:val="Normal"/>
    <w:autoRedefine/>
    <w:uiPriority w:val="39"/>
    <w:unhideWhenUsed/>
    <w:rsid w:val="007B130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3191">
      <w:bodyDiv w:val="1"/>
      <w:marLeft w:val="0"/>
      <w:marRight w:val="0"/>
      <w:marTop w:val="0"/>
      <w:marBottom w:val="0"/>
      <w:divBdr>
        <w:top w:val="none" w:sz="0" w:space="0" w:color="auto"/>
        <w:left w:val="none" w:sz="0" w:space="0" w:color="auto"/>
        <w:bottom w:val="none" w:sz="0" w:space="0" w:color="auto"/>
        <w:right w:val="none" w:sz="0" w:space="0" w:color="auto"/>
      </w:divBdr>
    </w:div>
    <w:div w:id="99644703">
      <w:bodyDiv w:val="1"/>
      <w:marLeft w:val="0"/>
      <w:marRight w:val="0"/>
      <w:marTop w:val="0"/>
      <w:marBottom w:val="0"/>
      <w:divBdr>
        <w:top w:val="none" w:sz="0" w:space="0" w:color="auto"/>
        <w:left w:val="none" w:sz="0" w:space="0" w:color="auto"/>
        <w:bottom w:val="none" w:sz="0" w:space="0" w:color="auto"/>
        <w:right w:val="none" w:sz="0" w:space="0" w:color="auto"/>
      </w:divBdr>
    </w:div>
    <w:div w:id="102575132">
      <w:bodyDiv w:val="1"/>
      <w:marLeft w:val="0"/>
      <w:marRight w:val="0"/>
      <w:marTop w:val="0"/>
      <w:marBottom w:val="0"/>
      <w:divBdr>
        <w:top w:val="none" w:sz="0" w:space="0" w:color="auto"/>
        <w:left w:val="none" w:sz="0" w:space="0" w:color="auto"/>
        <w:bottom w:val="none" w:sz="0" w:space="0" w:color="auto"/>
        <w:right w:val="none" w:sz="0" w:space="0" w:color="auto"/>
      </w:divBdr>
    </w:div>
    <w:div w:id="189297421">
      <w:bodyDiv w:val="1"/>
      <w:marLeft w:val="0"/>
      <w:marRight w:val="0"/>
      <w:marTop w:val="0"/>
      <w:marBottom w:val="0"/>
      <w:divBdr>
        <w:top w:val="none" w:sz="0" w:space="0" w:color="auto"/>
        <w:left w:val="none" w:sz="0" w:space="0" w:color="auto"/>
        <w:bottom w:val="none" w:sz="0" w:space="0" w:color="auto"/>
        <w:right w:val="none" w:sz="0" w:space="0" w:color="auto"/>
      </w:divBdr>
    </w:div>
    <w:div w:id="255216990">
      <w:bodyDiv w:val="1"/>
      <w:marLeft w:val="0"/>
      <w:marRight w:val="0"/>
      <w:marTop w:val="0"/>
      <w:marBottom w:val="0"/>
      <w:divBdr>
        <w:top w:val="none" w:sz="0" w:space="0" w:color="auto"/>
        <w:left w:val="none" w:sz="0" w:space="0" w:color="auto"/>
        <w:bottom w:val="none" w:sz="0" w:space="0" w:color="auto"/>
        <w:right w:val="none" w:sz="0" w:space="0" w:color="auto"/>
      </w:divBdr>
      <w:divsChild>
        <w:div w:id="1517846222">
          <w:marLeft w:val="0"/>
          <w:marRight w:val="0"/>
          <w:marTop w:val="0"/>
          <w:marBottom w:val="0"/>
          <w:divBdr>
            <w:top w:val="none" w:sz="0" w:space="0" w:color="auto"/>
            <w:left w:val="none" w:sz="0" w:space="0" w:color="auto"/>
            <w:bottom w:val="none" w:sz="0" w:space="0" w:color="auto"/>
            <w:right w:val="none" w:sz="0" w:space="0" w:color="auto"/>
          </w:divBdr>
        </w:div>
        <w:div w:id="295113084">
          <w:marLeft w:val="0"/>
          <w:marRight w:val="0"/>
          <w:marTop w:val="0"/>
          <w:marBottom w:val="0"/>
          <w:divBdr>
            <w:top w:val="none" w:sz="0" w:space="0" w:color="auto"/>
            <w:left w:val="none" w:sz="0" w:space="0" w:color="auto"/>
            <w:bottom w:val="none" w:sz="0" w:space="0" w:color="auto"/>
            <w:right w:val="none" w:sz="0" w:space="0" w:color="auto"/>
          </w:divBdr>
        </w:div>
        <w:div w:id="32652730">
          <w:marLeft w:val="0"/>
          <w:marRight w:val="0"/>
          <w:marTop w:val="0"/>
          <w:marBottom w:val="0"/>
          <w:divBdr>
            <w:top w:val="none" w:sz="0" w:space="0" w:color="auto"/>
            <w:left w:val="none" w:sz="0" w:space="0" w:color="auto"/>
            <w:bottom w:val="none" w:sz="0" w:space="0" w:color="auto"/>
            <w:right w:val="none" w:sz="0" w:space="0" w:color="auto"/>
          </w:divBdr>
        </w:div>
        <w:div w:id="1720129122">
          <w:marLeft w:val="0"/>
          <w:marRight w:val="0"/>
          <w:marTop w:val="0"/>
          <w:marBottom w:val="0"/>
          <w:divBdr>
            <w:top w:val="none" w:sz="0" w:space="0" w:color="auto"/>
            <w:left w:val="none" w:sz="0" w:space="0" w:color="auto"/>
            <w:bottom w:val="none" w:sz="0" w:space="0" w:color="auto"/>
            <w:right w:val="none" w:sz="0" w:space="0" w:color="auto"/>
          </w:divBdr>
        </w:div>
        <w:div w:id="735470009">
          <w:marLeft w:val="0"/>
          <w:marRight w:val="0"/>
          <w:marTop w:val="0"/>
          <w:marBottom w:val="0"/>
          <w:divBdr>
            <w:top w:val="none" w:sz="0" w:space="0" w:color="auto"/>
            <w:left w:val="none" w:sz="0" w:space="0" w:color="auto"/>
            <w:bottom w:val="none" w:sz="0" w:space="0" w:color="auto"/>
            <w:right w:val="none" w:sz="0" w:space="0" w:color="auto"/>
          </w:divBdr>
        </w:div>
        <w:div w:id="436100626">
          <w:marLeft w:val="0"/>
          <w:marRight w:val="0"/>
          <w:marTop w:val="0"/>
          <w:marBottom w:val="0"/>
          <w:divBdr>
            <w:top w:val="none" w:sz="0" w:space="0" w:color="auto"/>
            <w:left w:val="none" w:sz="0" w:space="0" w:color="auto"/>
            <w:bottom w:val="none" w:sz="0" w:space="0" w:color="auto"/>
            <w:right w:val="none" w:sz="0" w:space="0" w:color="auto"/>
          </w:divBdr>
        </w:div>
        <w:div w:id="60837701">
          <w:marLeft w:val="0"/>
          <w:marRight w:val="0"/>
          <w:marTop w:val="0"/>
          <w:marBottom w:val="0"/>
          <w:divBdr>
            <w:top w:val="none" w:sz="0" w:space="0" w:color="auto"/>
            <w:left w:val="none" w:sz="0" w:space="0" w:color="auto"/>
            <w:bottom w:val="none" w:sz="0" w:space="0" w:color="auto"/>
            <w:right w:val="none" w:sz="0" w:space="0" w:color="auto"/>
          </w:divBdr>
        </w:div>
        <w:div w:id="819345871">
          <w:marLeft w:val="0"/>
          <w:marRight w:val="0"/>
          <w:marTop w:val="0"/>
          <w:marBottom w:val="0"/>
          <w:divBdr>
            <w:top w:val="none" w:sz="0" w:space="0" w:color="auto"/>
            <w:left w:val="none" w:sz="0" w:space="0" w:color="auto"/>
            <w:bottom w:val="none" w:sz="0" w:space="0" w:color="auto"/>
            <w:right w:val="none" w:sz="0" w:space="0" w:color="auto"/>
          </w:divBdr>
        </w:div>
        <w:div w:id="52320302">
          <w:marLeft w:val="0"/>
          <w:marRight w:val="0"/>
          <w:marTop w:val="0"/>
          <w:marBottom w:val="0"/>
          <w:divBdr>
            <w:top w:val="none" w:sz="0" w:space="0" w:color="auto"/>
            <w:left w:val="none" w:sz="0" w:space="0" w:color="auto"/>
            <w:bottom w:val="none" w:sz="0" w:space="0" w:color="auto"/>
            <w:right w:val="none" w:sz="0" w:space="0" w:color="auto"/>
          </w:divBdr>
        </w:div>
      </w:divsChild>
    </w:div>
    <w:div w:id="273101045">
      <w:bodyDiv w:val="1"/>
      <w:marLeft w:val="0"/>
      <w:marRight w:val="0"/>
      <w:marTop w:val="0"/>
      <w:marBottom w:val="0"/>
      <w:divBdr>
        <w:top w:val="none" w:sz="0" w:space="0" w:color="auto"/>
        <w:left w:val="none" w:sz="0" w:space="0" w:color="auto"/>
        <w:bottom w:val="none" w:sz="0" w:space="0" w:color="auto"/>
        <w:right w:val="none" w:sz="0" w:space="0" w:color="auto"/>
      </w:divBdr>
    </w:div>
    <w:div w:id="321204293">
      <w:bodyDiv w:val="1"/>
      <w:marLeft w:val="0"/>
      <w:marRight w:val="0"/>
      <w:marTop w:val="0"/>
      <w:marBottom w:val="0"/>
      <w:divBdr>
        <w:top w:val="none" w:sz="0" w:space="0" w:color="auto"/>
        <w:left w:val="none" w:sz="0" w:space="0" w:color="auto"/>
        <w:bottom w:val="none" w:sz="0" w:space="0" w:color="auto"/>
        <w:right w:val="none" w:sz="0" w:space="0" w:color="auto"/>
      </w:divBdr>
    </w:div>
    <w:div w:id="341394083">
      <w:bodyDiv w:val="1"/>
      <w:marLeft w:val="0"/>
      <w:marRight w:val="0"/>
      <w:marTop w:val="0"/>
      <w:marBottom w:val="0"/>
      <w:divBdr>
        <w:top w:val="none" w:sz="0" w:space="0" w:color="auto"/>
        <w:left w:val="none" w:sz="0" w:space="0" w:color="auto"/>
        <w:bottom w:val="none" w:sz="0" w:space="0" w:color="auto"/>
        <w:right w:val="none" w:sz="0" w:space="0" w:color="auto"/>
      </w:divBdr>
    </w:div>
    <w:div w:id="367099081">
      <w:bodyDiv w:val="1"/>
      <w:marLeft w:val="0"/>
      <w:marRight w:val="0"/>
      <w:marTop w:val="0"/>
      <w:marBottom w:val="0"/>
      <w:divBdr>
        <w:top w:val="none" w:sz="0" w:space="0" w:color="auto"/>
        <w:left w:val="none" w:sz="0" w:space="0" w:color="auto"/>
        <w:bottom w:val="none" w:sz="0" w:space="0" w:color="auto"/>
        <w:right w:val="none" w:sz="0" w:space="0" w:color="auto"/>
      </w:divBdr>
    </w:div>
    <w:div w:id="444228398">
      <w:bodyDiv w:val="1"/>
      <w:marLeft w:val="0"/>
      <w:marRight w:val="0"/>
      <w:marTop w:val="0"/>
      <w:marBottom w:val="0"/>
      <w:divBdr>
        <w:top w:val="none" w:sz="0" w:space="0" w:color="auto"/>
        <w:left w:val="none" w:sz="0" w:space="0" w:color="auto"/>
        <w:bottom w:val="none" w:sz="0" w:space="0" w:color="auto"/>
        <w:right w:val="none" w:sz="0" w:space="0" w:color="auto"/>
      </w:divBdr>
    </w:div>
    <w:div w:id="446629696">
      <w:bodyDiv w:val="1"/>
      <w:marLeft w:val="0"/>
      <w:marRight w:val="0"/>
      <w:marTop w:val="0"/>
      <w:marBottom w:val="0"/>
      <w:divBdr>
        <w:top w:val="none" w:sz="0" w:space="0" w:color="auto"/>
        <w:left w:val="none" w:sz="0" w:space="0" w:color="auto"/>
        <w:bottom w:val="none" w:sz="0" w:space="0" w:color="auto"/>
        <w:right w:val="none" w:sz="0" w:space="0" w:color="auto"/>
      </w:divBdr>
    </w:div>
    <w:div w:id="532184051">
      <w:bodyDiv w:val="1"/>
      <w:marLeft w:val="0"/>
      <w:marRight w:val="0"/>
      <w:marTop w:val="0"/>
      <w:marBottom w:val="0"/>
      <w:divBdr>
        <w:top w:val="none" w:sz="0" w:space="0" w:color="auto"/>
        <w:left w:val="none" w:sz="0" w:space="0" w:color="auto"/>
        <w:bottom w:val="none" w:sz="0" w:space="0" w:color="auto"/>
        <w:right w:val="none" w:sz="0" w:space="0" w:color="auto"/>
      </w:divBdr>
    </w:div>
    <w:div w:id="548347650">
      <w:bodyDiv w:val="1"/>
      <w:marLeft w:val="0"/>
      <w:marRight w:val="0"/>
      <w:marTop w:val="0"/>
      <w:marBottom w:val="0"/>
      <w:divBdr>
        <w:top w:val="none" w:sz="0" w:space="0" w:color="auto"/>
        <w:left w:val="none" w:sz="0" w:space="0" w:color="auto"/>
        <w:bottom w:val="none" w:sz="0" w:space="0" w:color="auto"/>
        <w:right w:val="none" w:sz="0" w:space="0" w:color="auto"/>
      </w:divBdr>
    </w:div>
    <w:div w:id="619796460">
      <w:bodyDiv w:val="1"/>
      <w:marLeft w:val="0"/>
      <w:marRight w:val="0"/>
      <w:marTop w:val="0"/>
      <w:marBottom w:val="0"/>
      <w:divBdr>
        <w:top w:val="none" w:sz="0" w:space="0" w:color="auto"/>
        <w:left w:val="none" w:sz="0" w:space="0" w:color="auto"/>
        <w:bottom w:val="none" w:sz="0" w:space="0" w:color="auto"/>
        <w:right w:val="none" w:sz="0" w:space="0" w:color="auto"/>
      </w:divBdr>
    </w:div>
    <w:div w:id="666907898">
      <w:bodyDiv w:val="1"/>
      <w:marLeft w:val="0"/>
      <w:marRight w:val="0"/>
      <w:marTop w:val="0"/>
      <w:marBottom w:val="0"/>
      <w:divBdr>
        <w:top w:val="none" w:sz="0" w:space="0" w:color="auto"/>
        <w:left w:val="none" w:sz="0" w:space="0" w:color="auto"/>
        <w:bottom w:val="none" w:sz="0" w:space="0" w:color="auto"/>
        <w:right w:val="none" w:sz="0" w:space="0" w:color="auto"/>
      </w:divBdr>
    </w:div>
    <w:div w:id="713506538">
      <w:bodyDiv w:val="1"/>
      <w:marLeft w:val="0"/>
      <w:marRight w:val="0"/>
      <w:marTop w:val="0"/>
      <w:marBottom w:val="0"/>
      <w:divBdr>
        <w:top w:val="none" w:sz="0" w:space="0" w:color="auto"/>
        <w:left w:val="none" w:sz="0" w:space="0" w:color="auto"/>
        <w:bottom w:val="none" w:sz="0" w:space="0" w:color="auto"/>
        <w:right w:val="none" w:sz="0" w:space="0" w:color="auto"/>
      </w:divBdr>
      <w:divsChild>
        <w:div w:id="727414999">
          <w:marLeft w:val="0"/>
          <w:marRight w:val="0"/>
          <w:marTop w:val="0"/>
          <w:marBottom w:val="0"/>
          <w:divBdr>
            <w:top w:val="none" w:sz="0" w:space="0" w:color="auto"/>
            <w:left w:val="none" w:sz="0" w:space="0" w:color="auto"/>
            <w:bottom w:val="none" w:sz="0" w:space="0" w:color="auto"/>
            <w:right w:val="none" w:sz="0" w:space="0" w:color="auto"/>
          </w:divBdr>
        </w:div>
        <w:div w:id="1357344848">
          <w:marLeft w:val="0"/>
          <w:marRight w:val="0"/>
          <w:marTop w:val="0"/>
          <w:marBottom w:val="0"/>
          <w:divBdr>
            <w:top w:val="none" w:sz="0" w:space="0" w:color="auto"/>
            <w:left w:val="none" w:sz="0" w:space="0" w:color="auto"/>
            <w:bottom w:val="none" w:sz="0" w:space="0" w:color="auto"/>
            <w:right w:val="none" w:sz="0" w:space="0" w:color="auto"/>
          </w:divBdr>
        </w:div>
        <w:div w:id="31617058">
          <w:marLeft w:val="0"/>
          <w:marRight w:val="0"/>
          <w:marTop w:val="0"/>
          <w:marBottom w:val="0"/>
          <w:divBdr>
            <w:top w:val="none" w:sz="0" w:space="0" w:color="auto"/>
            <w:left w:val="none" w:sz="0" w:space="0" w:color="auto"/>
            <w:bottom w:val="none" w:sz="0" w:space="0" w:color="auto"/>
            <w:right w:val="none" w:sz="0" w:space="0" w:color="auto"/>
          </w:divBdr>
        </w:div>
        <w:div w:id="1140264855">
          <w:marLeft w:val="0"/>
          <w:marRight w:val="0"/>
          <w:marTop w:val="0"/>
          <w:marBottom w:val="0"/>
          <w:divBdr>
            <w:top w:val="none" w:sz="0" w:space="0" w:color="auto"/>
            <w:left w:val="none" w:sz="0" w:space="0" w:color="auto"/>
            <w:bottom w:val="none" w:sz="0" w:space="0" w:color="auto"/>
            <w:right w:val="none" w:sz="0" w:space="0" w:color="auto"/>
          </w:divBdr>
        </w:div>
        <w:div w:id="1008826127">
          <w:marLeft w:val="0"/>
          <w:marRight w:val="0"/>
          <w:marTop w:val="0"/>
          <w:marBottom w:val="0"/>
          <w:divBdr>
            <w:top w:val="none" w:sz="0" w:space="0" w:color="auto"/>
            <w:left w:val="none" w:sz="0" w:space="0" w:color="auto"/>
            <w:bottom w:val="none" w:sz="0" w:space="0" w:color="auto"/>
            <w:right w:val="none" w:sz="0" w:space="0" w:color="auto"/>
          </w:divBdr>
        </w:div>
        <w:div w:id="1514487659">
          <w:marLeft w:val="0"/>
          <w:marRight w:val="0"/>
          <w:marTop w:val="0"/>
          <w:marBottom w:val="0"/>
          <w:divBdr>
            <w:top w:val="none" w:sz="0" w:space="0" w:color="auto"/>
            <w:left w:val="none" w:sz="0" w:space="0" w:color="auto"/>
            <w:bottom w:val="none" w:sz="0" w:space="0" w:color="auto"/>
            <w:right w:val="none" w:sz="0" w:space="0" w:color="auto"/>
          </w:divBdr>
        </w:div>
        <w:div w:id="649601624">
          <w:marLeft w:val="0"/>
          <w:marRight w:val="0"/>
          <w:marTop w:val="0"/>
          <w:marBottom w:val="0"/>
          <w:divBdr>
            <w:top w:val="none" w:sz="0" w:space="0" w:color="auto"/>
            <w:left w:val="none" w:sz="0" w:space="0" w:color="auto"/>
            <w:bottom w:val="none" w:sz="0" w:space="0" w:color="auto"/>
            <w:right w:val="none" w:sz="0" w:space="0" w:color="auto"/>
          </w:divBdr>
        </w:div>
        <w:div w:id="2132900437">
          <w:marLeft w:val="0"/>
          <w:marRight w:val="0"/>
          <w:marTop w:val="0"/>
          <w:marBottom w:val="0"/>
          <w:divBdr>
            <w:top w:val="none" w:sz="0" w:space="0" w:color="auto"/>
            <w:left w:val="none" w:sz="0" w:space="0" w:color="auto"/>
            <w:bottom w:val="none" w:sz="0" w:space="0" w:color="auto"/>
            <w:right w:val="none" w:sz="0" w:space="0" w:color="auto"/>
          </w:divBdr>
        </w:div>
        <w:div w:id="316888373">
          <w:marLeft w:val="0"/>
          <w:marRight w:val="0"/>
          <w:marTop w:val="0"/>
          <w:marBottom w:val="0"/>
          <w:divBdr>
            <w:top w:val="none" w:sz="0" w:space="0" w:color="auto"/>
            <w:left w:val="none" w:sz="0" w:space="0" w:color="auto"/>
            <w:bottom w:val="none" w:sz="0" w:space="0" w:color="auto"/>
            <w:right w:val="none" w:sz="0" w:space="0" w:color="auto"/>
          </w:divBdr>
        </w:div>
      </w:divsChild>
    </w:div>
    <w:div w:id="767966548">
      <w:bodyDiv w:val="1"/>
      <w:marLeft w:val="0"/>
      <w:marRight w:val="0"/>
      <w:marTop w:val="0"/>
      <w:marBottom w:val="0"/>
      <w:divBdr>
        <w:top w:val="none" w:sz="0" w:space="0" w:color="auto"/>
        <w:left w:val="none" w:sz="0" w:space="0" w:color="auto"/>
        <w:bottom w:val="none" w:sz="0" w:space="0" w:color="auto"/>
        <w:right w:val="none" w:sz="0" w:space="0" w:color="auto"/>
      </w:divBdr>
    </w:div>
    <w:div w:id="771323271">
      <w:bodyDiv w:val="1"/>
      <w:marLeft w:val="0"/>
      <w:marRight w:val="0"/>
      <w:marTop w:val="0"/>
      <w:marBottom w:val="0"/>
      <w:divBdr>
        <w:top w:val="none" w:sz="0" w:space="0" w:color="auto"/>
        <w:left w:val="none" w:sz="0" w:space="0" w:color="auto"/>
        <w:bottom w:val="none" w:sz="0" w:space="0" w:color="auto"/>
        <w:right w:val="none" w:sz="0" w:space="0" w:color="auto"/>
      </w:divBdr>
    </w:div>
    <w:div w:id="779957853">
      <w:bodyDiv w:val="1"/>
      <w:marLeft w:val="0"/>
      <w:marRight w:val="0"/>
      <w:marTop w:val="0"/>
      <w:marBottom w:val="0"/>
      <w:divBdr>
        <w:top w:val="none" w:sz="0" w:space="0" w:color="auto"/>
        <w:left w:val="none" w:sz="0" w:space="0" w:color="auto"/>
        <w:bottom w:val="none" w:sz="0" w:space="0" w:color="auto"/>
        <w:right w:val="none" w:sz="0" w:space="0" w:color="auto"/>
      </w:divBdr>
    </w:div>
    <w:div w:id="885416108">
      <w:bodyDiv w:val="1"/>
      <w:marLeft w:val="0"/>
      <w:marRight w:val="0"/>
      <w:marTop w:val="0"/>
      <w:marBottom w:val="0"/>
      <w:divBdr>
        <w:top w:val="none" w:sz="0" w:space="0" w:color="auto"/>
        <w:left w:val="none" w:sz="0" w:space="0" w:color="auto"/>
        <w:bottom w:val="none" w:sz="0" w:space="0" w:color="auto"/>
        <w:right w:val="none" w:sz="0" w:space="0" w:color="auto"/>
      </w:divBdr>
    </w:div>
    <w:div w:id="886994541">
      <w:bodyDiv w:val="1"/>
      <w:marLeft w:val="0"/>
      <w:marRight w:val="0"/>
      <w:marTop w:val="0"/>
      <w:marBottom w:val="0"/>
      <w:divBdr>
        <w:top w:val="none" w:sz="0" w:space="0" w:color="auto"/>
        <w:left w:val="none" w:sz="0" w:space="0" w:color="auto"/>
        <w:bottom w:val="none" w:sz="0" w:space="0" w:color="auto"/>
        <w:right w:val="none" w:sz="0" w:space="0" w:color="auto"/>
      </w:divBdr>
    </w:div>
    <w:div w:id="1287542013">
      <w:bodyDiv w:val="1"/>
      <w:marLeft w:val="0"/>
      <w:marRight w:val="0"/>
      <w:marTop w:val="0"/>
      <w:marBottom w:val="0"/>
      <w:divBdr>
        <w:top w:val="none" w:sz="0" w:space="0" w:color="auto"/>
        <w:left w:val="none" w:sz="0" w:space="0" w:color="auto"/>
        <w:bottom w:val="none" w:sz="0" w:space="0" w:color="auto"/>
        <w:right w:val="none" w:sz="0" w:space="0" w:color="auto"/>
      </w:divBdr>
    </w:div>
    <w:div w:id="1288318927">
      <w:bodyDiv w:val="1"/>
      <w:marLeft w:val="0"/>
      <w:marRight w:val="0"/>
      <w:marTop w:val="0"/>
      <w:marBottom w:val="0"/>
      <w:divBdr>
        <w:top w:val="none" w:sz="0" w:space="0" w:color="auto"/>
        <w:left w:val="none" w:sz="0" w:space="0" w:color="auto"/>
        <w:bottom w:val="none" w:sz="0" w:space="0" w:color="auto"/>
        <w:right w:val="none" w:sz="0" w:space="0" w:color="auto"/>
      </w:divBdr>
    </w:div>
    <w:div w:id="1391032457">
      <w:bodyDiv w:val="1"/>
      <w:marLeft w:val="0"/>
      <w:marRight w:val="0"/>
      <w:marTop w:val="0"/>
      <w:marBottom w:val="0"/>
      <w:divBdr>
        <w:top w:val="none" w:sz="0" w:space="0" w:color="auto"/>
        <w:left w:val="none" w:sz="0" w:space="0" w:color="auto"/>
        <w:bottom w:val="none" w:sz="0" w:space="0" w:color="auto"/>
        <w:right w:val="none" w:sz="0" w:space="0" w:color="auto"/>
      </w:divBdr>
    </w:div>
    <w:div w:id="1408186805">
      <w:bodyDiv w:val="1"/>
      <w:marLeft w:val="0"/>
      <w:marRight w:val="0"/>
      <w:marTop w:val="0"/>
      <w:marBottom w:val="0"/>
      <w:divBdr>
        <w:top w:val="none" w:sz="0" w:space="0" w:color="auto"/>
        <w:left w:val="none" w:sz="0" w:space="0" w:color="auto"/>
        <w:bottom w:val="none" w:sz="0" w:space="0" w:color="auto"/>
        <w:right w:val="none" w:sz="0" w:space="0" w:color="auto"/>
      </w:divBdr>
    </w:div>
    <w:div w:id="1544561155">
      <w:bodyDiv w:val="1"/>
      <w:marLeft w:val="0"/>
      <w:marRight w:val="0"/>
      <w:marTop w:val="0"/>
      <w:marBottom w:val="0"/>
      <w:divBdr>
        <w:top w:val="none" w:sz="0" w:space="0" w:color="auto"/>
        <w:left w:val="none" w:sz="0" w:space="0" w:color="auto"/>
        <w:bottom w:val="none" w:sz="0" w:space="0" w:color="auto"/>
        <w:right w:val="none" w:sz="0" w:space="0" w:color="auto"/>
      </w:divBdr>
    </w:div>
    <w:div w:id="1565871603">
      <w:bodyDiv w:val="1"/>
      <w:marLeft w:val="0"/>
      <w:marRight w:val="0"/>
      <w:marTop w:val="0"/>
      <w:marBottom w:val="0"/>
      <w:divBdr>
        <w:top w:val="none" w:sz="0" w:space="0" w:color="auto"/>
        <w:left w:val="none" w:sz="0" w:space="0" w:color="auto"/>
        <w:bottom w:val="none" w:sz="0" w:space="0" w:color="auto"/>
        <w:right w:val="none" w:sz="0" w:space="0" w:color="auto"/>
      </w:divBdr>
    </w:div>
    <w:div w:id="1598949069">
      <w:bodyDiv w:val="1"/>
      <w:marLeft w:val="0"/>
      <w:marRight w:val="0"/>
      <w:marTop w:val="0"/>
      <w:marBottom w:val="0"/>
      <w:divBdr>
        <w:top w:val="none" w:sz="0" w:space="0" w:color="auto"/>
        <w:left w:val="none" w:sz="0" w:space="0" w:color="auto"/>
        <w:bottom w:val="none" w:sz="0" w:space="0" w:color="auto"/>
        <w:right w:val="none" w:sz="0" w:space="0" w:color="auto"/>
      </w:divBdr>
    </w:div>
    <w:div w:id="1689063644">
      <w:bodyDiv w:val="1"/>
      <w:marLeft w:val="0"/>
      <w:marRight w:val="0"/>
      <w:marTop w:val="0"/>
      <w:marBottom w:val="0"/>
      <w:divBdr>
        <w:top w:val="none" w:sz="0" w:space="0" w:color="auto"/>
        <w:left w:val="none" w:sz="0" w:space="0" w:color="auto"/>
        <w:bottom w:val="none" w:sz="0" w:space="0" w:color="auto"/>
        <w:right w:val="none" w:sz="0" w:space="0" w:color="auto"/>
      </w:divBdr>
    </w:div>
    <w:div w:id="1690332396">
      <w:bodyDiv w:val="1"/>
      <w:marLeft w:val="0"/>
      <w:marRight w:val="0"/>
      <w:marTop w:val="0"/>
      <w:marBottom w:val="0"/>
      <w:divBdr>
        <w:top w:val="none" w:sz="0" w:space="0" w:color="auto"/>
        <w:left w:val="none" w:sz="0" w:space="0" w:color="auto"/>
        <w:bottom w:val="none" w:sz="0" w:space="0" w:color="auto"/>
        <w:right w:val="none" w:sz="0" w:space="0" w:color="auto"/>
      </w:divBdr>
    </w:div>
    <w:div w:id="1712418762">
      <w:bodyDiv w:val="1"/>
      <w:marLeft w:val="0"/>
      <w:marRight w:val="0"/>
      <w:marTop w:val="0"/>
      <w:marBottom w:val="0"/>
      <w:divBdr>
        <w:top w:val="none" w:sz="0" w:space="0" w:color="auto"/>
        <w:left w:val="none" w:sz="0" w:space="0" w:color="auto"/>
        <w:bottom w:val="none" w:sz="0" w:space="0" w:color="auto"/>
        <w:right w:val="none" w:sz="0" w:space="0" w:color="auto"/>
      </w:divBdr>
    </w:div>
    <w:div w:id="1716543513">
      <w:bodyDiv w:val="1"/>
      <w:marLeft w:val="0"/>
      <w:marRight w:val="0"/>
      <w:marTop w:val="0"/>
      <w:marBottom w:val="0"/>
      <w:divBdr>
        <w:top w:val="none" w:sz="0" w:space="0" w:color="auto"/>
        <w:left w:val="none" w:sz="0" w:space="0" w:color="auto"/>
        <w:bottom w:val="none" w:sz="0" w:space="0" w:color="auto"/>
        <w:right w:val="none" w:sz="0" w:space="0" w:color="auto"/>
      </w:divBdr>
    </w:div>
    <w:div w:id="1729182944">
      <w:bodyDiv w:val="1"/>
      <w:marLeft w:val="0"/>
      <w:marRight w:val="0"/>
      <w:marTop w:val="0"/>
      <w:marBottom w:val="0"/>
      <w:divBdr>
        <w:top w:val="none" w:sz="0" w:space="0" w:color="auto"/>
        <w:left w:val="none" w:sz="0" w:space="0" w:color="auto"/>
        <w:bottom w:val="none" w:sz="0" w:space="0" w:color="auto"/>
        <w:right w:val="none" w:sz="0" w:space="0" w:color="auto"/>
      </w:divBdr>
    </w:div>
    <w:div w:id="1757289234">
      <w:bodyDiv w:val="1"/>
      <w:marLeft w:val="0"/>
      <w:marRight w:val="0"/>
      <w:marTop w:val="0"/>
      <w:marBottom w:val="0"/>
      <w:divBdr>
        <w:top w:val="none" w:sz="0" w:space="0" w:color="auto"/>
        <w:left w:val="none" w:sz="0" w:space="0" w:color="auto"/>
        <w:bottom w:val="none" w:sz="0" w:space="0" w:color="auto"/>
        <w:right w:val="none" w:sz="0" w:space="0" w:color="auto"/>
      </w:divBdr>
    </w:div>
    <w:div w:id="1888368794">
      <w:bodyDiv w:val="1"/>
      <w:marLeft w:val="0"/>
      <w:marRight w:val="0"/>
      <w:marTop w:val="0"/>
      <w:marBottom w:val="0"/>
      <w:divBdr>
        <w:top w:val="none" w:sz="0" w:space="0" w:color="auto"/>
        <w:left w:val="none" w:sz="0" w:space="0" w:color="auto"/>
        <w:bottom w:val="none" w:sz="0" w:space="0" w:color="auto"/>
        <w:right w:val="none" w:sz="0" w:space="0" w:color="auto"/>
      </w:divBdr>
    </w:div>
    <w:div w:id="1913463374">
      <w:bodyDiv w:val="1"/>
      <w:marLeft w:val="0"/>
      <w:marRight w:val="0"/>
      <w:marTop w:val="0"/>
      <w:marBottom w:val="0"/>
      <w:divBdr>
        <w:top w:val="none" w:sz="0" w:space="0" w:color="auto"/>
        <w:left w:val="none" w:sz="0" w:space="0" w:color="auto"/>
        <w:bottom w:val="none" w:sz="0" w:space="0" w:color="auto"/>
        <w:right w:val="none" w:sz="0" w:space="0" w:color="auto"/>
      </w:divBdr>
    </w:div>
    <w:div w:id="200011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svg"/><Relationship Id="rId21" Type="http://schemas.openxmlformats.org/officeDocument/2006/relationships/image" Target="media/image5.png"/><Relationship Id="rId34" Type="http://schemas.openxmlformats.org/officeDocument/2006/relationships/hyperlink" Target="https://www.kidsnews.com.au/money/the-barefoot-investor-this-is-why-kids-should-still-care-about-cash/news-story/e062528993dbeba08c582d4ad3db0feb" TargetMode="External"/><Relationship Id="rId42" Type="http://schemas.openxmlformats.org/officeDocument/2006/relationships/hyperlink" Target="https://www.abc.net.au/news/2023-06-12/cashless-backlash-boycott-threats-from-consumers/102462556" TargetMode="External"/><Relationship Id="rId47" Type="http://schemas.openxmlformats.org/officeDocument/2006/relationships/hyperlink" Target="https://www.theguardian.com/technology/2025/mar/16/sweden-cash-digital-payments-electronic-banking-security" TargetMode="External"/><Relationship Id="rId50" Type="http://schemas.openxmlformats.org/officeDocument/2006/relationships/hyperlink" Target="https://www.eos-intelligence.com/perspectives/technology/infographic-china-going-cashless-what-does-it-mean-for-consumers-trade-and-economy/" TargetMode="External"/><Relationship Id="rId55" Type="http://schemas.openxmlformats.org/officeDocument/2006/relationships/hyperlink" Target="https://www.parliament.vic.gov.au/teach-and-learn/Resources/engaging-perspectives" TargetMode="External"/><Relationship Id="rId63" Type="http://schemas.openxmlformats.org/officeDocument/2006/relationships/hyperlink" Target="https://youtu.be/3InbMow9IYo?si=T072MjbOJvEXlzqg"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hyperlink" Target="https://www.youtube.com/watch?v=nnuQoD4_JyU" TargetMode="External"/><Relationship Id="rId11" Type="http://schemas.openxmlformats.org/officeDocument/2006/relationships/image" Target="media/image1.jpeg"/><Relationship Id="rId24" Type="http://schemas.openxmlformats.org/officeDocument/2006/relationships/image" Target="media/image8.svg"/><Relationship Id="rId32" Type="http://schemas.openxmlformats.org/officeDocument/2006/relationships/hyperlink" Target="https://www.9news.com.au/finance/cashless-society-cash-is-no-longer-king-but-past-year-has-proved-it-could-be-here-to-stay/1077a426-ca2f-4c5e-8ccf-fc9d7fc5ccbf" TargetMode="External"/><Relationship Id="rId37" Type="http://schemas.openxmlformats.org/officeDocument/2006/relationships/hyperlink" Target="https://www.youtube.com/watch?v=-UW-tV5XYso" TargetMode="External"/><Relationship Id="rId40" Type="http://schemas.openxmlformats.org/officeDocument/2006/relationships/hyperlink" Target="https://www.seniors.com.au/home-contents-insurance/discover/cashless-society" TargetMode="External"/><Relationship Id="rId45" Type="http://schemas.openxmlformats.org/officeDocument/2006/relationships/hyperlink" Target="https://theconversation.com/sweden-is-a-nearly-cashless-society-heres-how-it-affects-people-who-are-left-out-216586" TargetMode="External"/><Relationship Id="rId53" Type="http://schemas.openxmlformats.org/officeDocument/2006/relationships/hyperlink" Target="https://www.bbc.com/news/articles/c20gevkx8gyo" TargetMode="External"/><Relationship Id="rId58" Type="http://schemas.openxmlformats.org/officeDocument/2006/relationships/hyperlink" Target="https://peo.gov.au/teach-our-parliament/classroom-activities/having-your-say/start-a-petition/example-petitions" TargetMode="External"/><Relationship Id="rId66" Type="http://schemas.openxmlformats.org/officeDocument/2006/relationships/hyperlink" Target="https://youtu.be/OAubDXoIbW0?si=2YtSD0TjhXhB0Uho" TargetMode="External"/><Relationship Id="rId5" Type="http://schemas.openxmlformats.org/officeDocument/2006/relationships/numbering" Target="numbering.xml"/><Relationship Id="rId61" Type="http://schemas.openxmlformats.org/officeDocument/2006/relationships/hyperlink" Target="https://fbe.unimelb.edu.au/newsroom/retailers-encouraged-to-embrace-cashless-revolution" TargetMode="External"/><Relationship Id="rId19" Type="http://schemas.openxmlformats.org/officeDocument/2006/relationships/hyperlink" Target="https://www.rba.gov.au/snapshots/how-australians-pay-snapshot/pdf/how-australians-pay-snapshot.pdf?v=2025-04-28-11-56-37" TargetMode="External"/><Relationship Id="rId14" Type="http://schemas.openxmlformats.org/officeDocument/2006/relationships/image" Target="media/image2.png"/><Relationship Id="rId22" Type="http://schemas.openxmlformats.org/officeDocument/2006/relationships/image" Target="media/image6.svg"/><Relationship Id="rId27" Type="http://schemas.openxmlformats.org/officeDocument/2006/relationships/hyperlink" Target="https://www.youtube.com/watch?v=-UW-tV5XYso" TargetMode="External"/><Relationship Id="rId30" Type="http://schemas.openxmlformats.org/officeDocument/2006/relationships/hyperlink" Target="https://www.forgov.qld.gov.au/information-and-communication-technology/queensland-government-digital-futures-and-foresight/signals/the-future-is-cashless" TargetMode="External"/><Relationship Id="rId35" Type="http://schemas.openxmlformats.org/officeDocument/2006/relationships/hyperlink" Target="https://www.youtube.com/watch?v=-UW-tV5XYso" TargetMode="External"/><Relationship Id="rId43" Type="http://schemas.openxmlformats.org/officeDocument/2006/relationships/hyperlink" Target="https://www.kidsnews.com.au/money/the-barefoot-investor-this-is-why-kids-should-still-care-about-cash/news-story/e062528993dbeba08c582d4ad3db0feb" TargetMode="External"/><Relationship Id="rId48" Type="http://schemas.openxmlformats.org/officeDocument/2006/relationships/hyperlink" Target="https://cleartax.in/s/cashless-economy" TargetMode="External"/><Relationship Id="rId56" Type="http://schemas.openxmlformats.org/officeDocument/2006/relationships/image" Target="media/image11.png"/><Relationship Id="rId64" Type="http://schemas.openxmlformats.org/officeDocument/2006/relationships/hyperlink" Target="https://www.abc.net.au/news/2024-01-27/cashless-society-impacts-on-homeless-people-without-housing/103313098" TargetMode="External"/><Relationship Id="rId8" Type="http://schemas.openxmlformats.org/officeDocument/2006/relationships/webSettings" Target="webSettings.xml"/><Relationship Id="rId51" Type="http://schemas.openxmlformats.org/officeDocument/2006/relationships/hyperlink" Target="https://www.theguardian.com/world/2024/apr/29/china-slows-cashless-society-transition-cash-digital-currency-mobile-payment-system" TargetMode="External"/><Relationship Id="rId3" Type="http://schemas.openxmlformats.org/officeDocument/2006/relationships/customXml" Target="../customXml/item3.xml"/><Relationship Id="rId12" Type="http://schemas.openxmlformats.org/officeDocument/2006/relationships/hyperlink" Target="https://www.istockphoto.com/vector/nfc-technology-payment-vector-ounline-icon-contacless-wireless-payment-with-credit-gm895075002-247370784?searchscope=image%2Cfilm" TargetMode="External"/><Relationship Id="rId17" Type="http://schemas.openxmlformats.org/officeDocument/2006/relationships/footer" Target="footer1.xml"/><Relationship Id="rId25" Type="http://schemas.openxmlformats.org/officeDocument/2006/relationships/image" Target="media/image9.png"/><Relationship Id="rId33" Type="http://schemas.openxmlformats.org/officeDocument/2006/relationships/hyperlink" Target="https://www.abc.net.au/news/2023-06-12/cashless-backlash-boycott-threats-from-consumers/102462556" TargetMode="External"/><Relationship Id="rId38" Type="http://schemas.openxmlformats.org/officeDocument/2006/relationships/hyperlink" Target="https://www.youtube.com/watch?v=nnuQoD4_JyU" TargetMode="External"/><Relationship Id="rId46" Type="http://schemas.openxmlformats.org/officeDocument/2006/relationships/hyperlink" Target="https://www.theguardian.com/world/2024/oct/30/sweden-and-norway-rethink-cashless-society-plans-over-russia-security-fears" TargetMode="External"/><Relationship Id="rId59" Type="http://schemas.openxmlformats.org/officeDocument/2006/relationships/hyperlink" Target="https://www.parliament.vic.gov.au/get-involved/petitions/start/" TargetMode="External"/><Relationship Id="rId67" Type="http://schemas.openxmlformats.org/officeDocument/2006/relationships/fontTable" Target="fontTable.xml"/><Relationship Id="rId20" Type="http://schemas.openxmlformats.org/officeDocument/2006/relationships/image" Target="media/image4.png"/><Relationship Id="rId41" Type="http://schemas.openxmlformats.org/officeDocument/2006/relationships/hyperlink" Target="https://www.9news.com.au/finance/cashless-society-cash-is-no-longer-king-but-past-year-has-proved-it-could-be-here-to-stay/1077a426-ca2f-4c5e-8ccf-fc9d7fc5ccbf" TargetMode="External"/><Relationship Id="rId54" Type="http://schemas.openxmlformats.org/officeDocument/2006/relationships/hyperlink" Target="https://www.unbiased.co.uk/discover/personal-finance/budgeting/a-cashless-society-what-are-the-pros-and-cons" TargetMode="External"/><Relationship Id="rId62" Type="http://schemas.openxmlformats.org/officeDocument/2006/relationships/hyperlink" Target="https://www.rmit.edu.au/news/acumen/the-move-to-a-cashless-society-is-well-underway"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vctagroup-my.sharepoint.com/:p:/g/personal/geoffrey_oneill_ncsonline_com_au/EVwdihAjrolCpjC1PxesN7UB6AYLWBSj1eP0APDm7SZlmA?e=3SP2cu" TargetMode="External"/><Relationship Id="rId23" Type="http://schemas.openxmlformats.org/officeDocument/2006/relationships/image" Target="media/image7.png"/><Relationship Id="rId28" Type="http://schemas.openxmlformats.org/officeDocument/2006/relationships/hyperlink" Target="https://www.youtube.com/watch?v=-UW-tV5XYso" TargetMode="External"/><Relationship Id="rId36" Type="http://schemas.openxmlformats.org/officeDocument/2006/relationships/hyperlink" Target="https://www.youtube.com/watch?v=-UW-tV5XYso" TargetMode="External"/><Relationship Id="rId49" Type="http://schemas.openxmlformats.org/officeDocument/2006/relationships/hyperlink" Target="https://theconversation.com/why-a-cashless-society-would-hurt-the-poor-a-lesson-from-india-79735" TargetMode="External"/><Relationship Id="rId57" Type="http://schemas.openxmlformats.org/officeDocument/2006/relationships/image" Target="media/image12.svg"/><Relationship Id="rId10" Type="http://schemas.openxmlformats.org/officeDocument/2006/relationships/endnotes" Target="endnotes.xml"/><Relationship Id="rId31" Type="http://schemas.openxmlformats.org/officeDocument/2006/relationships/hyperlink" Target="https://www.seniors.com.au/home-contents-insurance/discover/cashless-society" TargetMode="External"/><Relationship Id="rId44" Type="http://schemas.openxmlformats.org/officeDocument/2006/relationships/hyperlink" Target="https://www.youtube.com/watch?v=mMoD0qnZd78" TargetMode="External"/><Relationship Id="rId52" Type="http://schemas.openxmlformats.org/officeDocument/2006/relationships/hyperlink" Target="https://www.theguardian.com/money/2025/mar/16/uk-high-street-chains-restaurants-cash-payments" TargetMode="External"/><Relationship Id="rId60" Type="http://schemas.openxmlformats.org/officeDocument/2006/relationships/hyperlink" Target="https://www.rmit.edu.au/news/media-releases-and-expert-comments/2024/nov/cash-mandate" TargetMode="External"/><Relationship Id="rId65" Type="http://schemas.openxmlformats.org/officeDocument/2006/relationships/hyperlink" Target="https://www.jpmorgan.com/payments/payments-unbound/magazine/articles/cashless-society-two-sid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istockphoto.com/vector/nfc-technology-payment-vector-ounline-icon-contacless-wireless-payment-with-credit-gm895075002-247370784?searchscope=image%2Cfilm" TargetMode="External"/><Relationship Id="rId18" Type="http://schemas.openxmlformats.org/officeDocument/2006/relationships/image" Target="media/image3.png"/><Relationship Id="rId39" Type="http://schemas.openxmlformats.org/officeDocument/2006/relationships/hyperlink" Target="https://www.forgov.qld.gov.au/information-and-communication-technology/queensland-government-digital-futures-and-foresight/signals/the-future-is-cashl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6833F6-8BA2-4B60-AEAB-D19569C2C37E}">
  <ds:schemaRefs>
    <ds:schemaRef ds:uri="http://schemas.microsoft.com/sharepoint/v3/contenttype/forms"/>
  </ds:schemaRefs>
</ds:datastoreItem>
</file>

<file path=customXml/itemProps2.xml><?xml version="1.0" encoding="utf-8"?>
<ds:datastoreItem xmlns:ds="http://schemas.openxmlformats.org/officeDocument/2006/customXml" ds:itemID="{7EE28680-CB29-428F-817E-97E62E25359F}">
  <ds:schemaRefs>
    <ds:schemaRef ds:uri="http://schemas.openxmlformats.org/officeDocument/2006/bibliography"/>
  </ds:schemaRefs>
</ds:datastoreItem>
</file>

<file path=customXml/itemProps3.xml><?xml version="1.0" encoding="utf-8"?>
<ds:datastoreItem xmlns:ds="http://schemas.openxmlformats.org/officeDocument/2006/customXml" ds:itemID="{846D28E8-B014-4680-84DF-CC7AA5326B95}">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4.xml><?xml version="1.0" encoding="utf-8"?>
<ds:datastoreItem xmlns:ds="http://schemas.openxmlformats.org/officeDocument/2006/customXml" ds:itemID="{38CCA1D0-1E3C-4A2F-B1B2-FA1971D9E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49</Pages>
  <Words>15630</Words>
  <Characters>89095</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Voidis</dc:creator>
  <cp:keywords/>
  <dc:description/>
  <cp:lastModifiedBy>Geoffrey O’Neill</cp:lastModifiedBy>
  <cp:revision>10</cp:revision>
  <cp:lastPrinted>2025-04-22T05:40:00Z</cp:lastPrinted>
  <dcterms:created xsi:type="dcterms:W3CDTF">2025-04-28T05:21:00Z</dcterms:created>
  <dcterms:modified xsi:type="dcterms:W3CDTF">2025-04-29T04:59:00Z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0x010100EB91A53402B26541B03EC96225C1AECA</vt:lpwstr>
  </property>
  <property fmtid="{D5CDD505-2E9C-101B-9397-08002B2CF9AE}" pid="3" name="MediaServiceImageTags">
    <vt:lpwstr/>
  </property>
</Properties>
</file>